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47" w:rsidRPr="00087E77" w:rsidRDefault="00D36A47" w:rsidP="00D36A47">
      <w:pPr>
        <w:ind w:left="5184"/>
        <w:rPr>
          <w:b/>
          <w:bCs/>
          <w:i/>
          <w:iCs/>
          <w:caps/>
          <w:color w:val="000000"/>
          <w:sz w:val="22"/>
          <w:szCs w:val="22"/>
        </w:rPr>
      </w:pPr>
    </w:p>
    <w:p w:rsidR="00D36A47" w:rsidRPr="00F246CC" w:rsidRDefault="00D36A47" w:rsidP="00D36A47">
      <w:pPr>
        <w:ind w:left="5184"/>
        <w:rPr>
          <w:caps/>
          <w:color w:val="000000"/>
          <w:sz w:val="22"/>
          <w:szCs w:val="22"/>
        </w:rPr>
      </w:pPr>
      <w:r w:rsidRPr="00F246CC">
        <w:rPr>
          <w:caps/>
          <w:color w:val="000000"/>
          <w:sz w:val="22"/>
          <w:szCs w:val="22"/>
        </w:rPr>
        <w:t>PatvirtintA</w:t>
      </w:r>
    </w:p>
    <w:p w:rsidR="00D36A47" w:rsidRPr="00160D4B" w:rsidRDefault="00D36A47" w:rsidP="00D36A47">
      <w:pPr>
        <w:ind w:left="5184"/>
        <w:rPr>
          <w:color w:val="000000"/>
          <w:sz w:val="22"/>
          <w:szCs w:val="22"/>
        </w:rPr>
      </w:pPr>
      <w:r>
        <w:rPr>
          <w:color w:val="000000"/>
          <w:sz w:val="22"/>
          <w:szCs w:val="22"/>
        </w:rPr>
        <w:t xml:space="preserve">Visagino vaikų </w:t>
      </w:r>
      <w:r w:rsidRPr="00F246CC">
        <w:rPr>
          <w:color w:val="000000"/>
          <w:sz w:val="22"/>
          <w:szCs w:val="22"/>
        </w:rPr>
        <w:t>lop</w:t>
      </w:r>
      <w:r>
        <w:rPr>
          <w:color w:val="000000"/>
          <w:sz w:val="22"/>
          <w:szCs w:val="22"/>
        </w:rPr>
        <w:t>šelio-darželio „</w:t>
      </w:r>
      <w:proofErr w:type="spellStart"/>
      <w:r>
        <w:rPr>
          <w:color w:val="000000"/>
          <w:sz w:val="22"/>
          <w:szCs w:val="22"/>
        </w:rPr>
        <w:t>Kūlverstukas</w:t>
      </w:r>
      <w:proofErr w:type="spellEnd"/>
      <w:r w:rsidRPr="00F246CC">
        <w:rPr>
          <w:color w:val="000000"/>
          <w:sz w:val="22"/>
          <w:szCs w:val="22"/>
        </w:rPr>
        <w:t>“</w:t>
      </w:r>
    </w:p>
    <w:p w:rsidR="00D36A47" w:rsidRPr="00F246CC" w:rsidRDefault="00D36A47" w:rsidP="00D36A47">
      <w:pPr>
        <w:tabs>
          <w:tab w:val="left" w:pos="5130"/>
        </w:tabs>
        <w:ind w:left="5184"/>
        <w:rPr>
          <w:color w:val="000000"/>
          <w:sz w:val="22"/>
          <w:szCs w:val="22"/>
        </w:rPr>
      </w:pPr>
      <w:r w:rsidRPr="00F246CC">
        <w:rPr>
          <w:color w:val="000000"/>
          <w:sz w:val="22"/>
          <w:szCs w:val="22"/>
        </w:rPr>
        <w:t>dir</w:t>
      </w:r>
      <w:r w:rsidR="00A20788">
        <w:rPr>
          <w:color w:val="000000"/>
          <w:sz w:val="22"/>
          <w:szCs w:val="22"/>
        </w:rPr>
        <w:t xml:space="preserve">ektoriaus 2019 m. sausio  23 </w:t>
      </w:r>
      <w:r w:rsidRPr="00F246CC">
        <w:rPr>
          <w:color w:val="000000"/>
          <w:sz w:val="22"/>
          <w:szCs w:val="22"/>
        </w:rPr>
        <w:t xml:space="preserve">d. </w:t>
      </w:r>
    </w:p>
    <w:p w:rsidR="00D36A47" w:rsidRPr="00F246CC" w:rsidRDefault="00D36A47" w:rsidP="00D36A47">
      <w:pPr>
        <w:tabs>
          <w:tab w:val="left" w:pos="5130"/>
        </w:tabs>
        <w:ind w:left="5184"/>
        <w:rPr>
          <w:color w:val="000000"/>
          <w:sz w:val="22"/>
          <w:szCs w:val="22"/>
        </w:rPr>
      </w:pPr>
      <w:r w:rsidRPr="00F246CC">
        <w:rPr>
          <w:color w:val="000000"/>
          <w:sz w:val="22"/>
          <w:szCs w:val="22"/>
        </w:rPr>
        <w:t>įsakymu Nr. V-</w:t>
      </w:r>
      <w:r w:rsidR="00A20788">
        <w:rPr>
          <w:color w:val="000000"/>
          <w:sz w:val="22"/>
          <w:szCs w:val="22"/>
        </w:rPr>
        <w:t xml:space="preserve"> 22</w:t>
      </w:r>
    </w:p>
    <w:p w:rsidR="00D36A47" w:rsidRPr="00F246CC" w:rsidRDefault="00D36A47" w:rsidP="00D36A47">
      <w:pPr>
        <w:rPr>
          <w:color w:val="000000"/>
          <w:sz w:val="22"/>
          <w:szCs w:val="22"/>
        </w:rPr>
      </w:pPr>
    </w:p>
    <w:p w:rsidR="00D36A47" w:rsidRDefault="00D36A47" w:rsidP="00D36A47">
      <w:pPr>
        <w:spacing w:line="360" w:lineRule="auto"/>
        <w:jc w:val="center"/>
        <w:rPr>
          <w:b/>
          <w:caps/>
        </w:rPr>
      </w:pPr>
    </w:p>
    <w:p w:rsidR="00D36A47" w:rsidRDefault="00D36A47" w:rsidP="00D36A47">
      <w:pPr>
        <w:spacing w:line="360" w:lineRule="auto"/>
        <w:jc w:val="center"/>
        <w:rPr>
          <w:b/>
          <w:caps/>
        </w:rPr>
      </w:pPr>
    </w:p>
    <w:p w:rsidR="00D36A47" w:rsidRDefault="00D36A47" w:rsidP="00D36A47">
      <w:pPr>
        <w:spacing w:line="360" w:lineRule="auto"/>
        <w:jc w:val="center"/>
        <w:rPr>
          <w:b/>
          <w:caps/>
        </w:rPr>
      </w:pPr>
      <w:r>
        <w:rPr>
          <w:b/>
          <w:caps/>
        </w:rPr>
        <w:t>visagino VAIKŲ lopšelio-darželio „KŪLVERSTUKAS“</w:t>
      </w:r>
    </w:p>
    <w:p w:rsidR="00D36A47" w:rsidRDefault="00D36A47" w:rsidP="00D36A47">
      <w:pPr>
        <w:spacing w:line="360" w:lineRule="auto"/>
        <w:jc w:val="center"/>
      </w:pPr>
      <w:r>
        <w:rPr>
          <w:b/>
          <w:caps/>
        </w:rPr>
        <w:t xml:space="preserve"> </w:t>
      </w:r>
      <w:bookmarkStart w:id="0" w:name="OLE_LINK40"/>
      <w:bookmarkStart w:id="1" w:name="OLE_LINK41"/>
      <w:r>
        <w:rPr>
          <w:b/>
          <w:caps/>
        </w:rPr>
        <w:t>DARBUOTOJŲ DARBO APMOKĖJIMO sistemos aprašas</w:t>
      </w:r>
    </w:p>
    <w:bookmarkEnd w:id="0"/>
    <w:bookmarkEnd w:id="1"/>
    <w:p w:rsidR="00D36A47" w:rsidRDefault="00D36A47" w:rsidP="00D36A47">
      <w:pPr>
        <w:jc w:val="center"/>
        <w:rPr>
          <w:b/>
          <w:bCs/>
          <w:caps/>
          <w:szCs w:val="24"/>
        </w:rPr>
      </w:pPr>
    </w:p>
    <w:p w:rsidR="00D36A47" w:rsidRDefault="00D36A47" w:rsidP="00D36A47">
      <w:pPr>
        <w:jc w:val="center"/>
        <w:rPr>
          <w:b/>
          <w:szCs w:val="24"/>
        </w:rPr>
      </w:pPr>
      <w:r>
        <w:rPr>
          <w:b/>
          <w:bCs/>
          <w:caps/>
          <w:szCs w:val="24"/>
        </w:rPr>
        <w:t>I SKYRIUS</w:t>
      </w:r>
      <w:r w:rsidRPr="00087E77">
        <w:rPr>
          <w:b/>
          <w:szCs w:val="24"/>
        </w:rPr>
        <w:t xml:space="preserve"> </w:t>
      </w:r>
    </w:p>
    <w:p w:rsidR="00D36A47" w:rsidRDefault="00D36A47" w:rsidP="00D36A47">
      <w:pPr>
        <w:jc w:val="center"/>
        <w:rPr>
          <w:b/>
          <w:szCs w:val="24"/>
        </w:rPr>
      </w:pPr>
      <w:r>
        <w:rPr>
          <w:b/>
          <w:szCs w:val="24"/>
        </w:rPr>
        <w:t>BENDROSIOS NUOSTATOS</w:t>
      </w:r>
    </w:p>
    <w:p w:rsidR="00D36A47" w:rsidRDefault="00D36A47" w:rsidP="00D36A47">
      <w:pPr>
        <w:jc w:val="center"/>
        <w:rPr>
          <w:b/>
          <w:szCs w:val="24"/>
        </w:rPr>
      </w:pPr>
    </w:p>
    <w:p w:rsidR="00D36A47" w:rsidRDefault="00D36A47" w:rsidP="00D36A47">
      <w:pPr>
        <w:ind w:firstLine="720"/>
        <w:jc w:val="both"/>
      </w:pPr>
      <w:r>
        <w:t>1. Visagino vaikų lopšelio-darželio „</w:t>
      </w:r>
      <w:proofErr w:type="spellStart"/>
      <w:r>
        <w:t>Kūlverstukas</w:t>
      </w:r>
      <w:proofErr w:type="spellEnd"/>
      <w:r>
        <w:t>“</w:t>
      </w:r>
      <w:r w:rsidRPr="00CB001F">
        <w:t xml:space="preserve"> </w:t>
      </w:r>
      <w:r>
        <w:t xml:space="preserve">(toliau – Lopšelio-darželio) </w:t>
      </w:r>
      <w:r w:rsidRPr="00CB001F">
        <w:t>darbuotojų darbo apmokėjimo sistemos aprašas</w:t>
      </w:r>
      <w:r>
        <w:t xml:space="preserve"> (toliau –Aprašas) reglamentuoja Visagino vaikų lopšelio-darželio</w:t>
      </w:r>
      <w:r w:rsidRPr="00CB001F">
        <w:t xml:space="preserve"> darbuotojų d</w:t>
      </w:r>
      <w:r>
        <w:t>arbo apmokėjimo sistemą, pareiginės algos pastoviosios ir kintamosios dalių nustatymo, priemokų ir premijų mokėjimo tvarką ir sąlygas.</w:t>
      </w:r>
    </w:p>
    <w:p w:rsidR="00D36A47" w:rsidRDefault="00D36A47" w:rsidP="00D36A47">
      <w:pPr>
        <w:ind w:firstLine="720"/>
        <w:jc w:val="both"/>
      </w:pPr>
      <w:r>
        <w:t>2. Šis Aprašas parengtas vadovaujantis Lietuvos Respublikos valstybės ir savivaldybių įstaigų darbuotojų darbo apmokėjimo įstatymu (toliau – Įstatymas) ir taikomas tiek, kiek to nereglamentuoja kiti atskirų sričių biudžetinių įstaigų veiklą reglamentuojantys įstatymai.</w:t>
      </w:r>
    </w:p>
    <w:p w:rsidR="00D36A47" w:rsidRPr="00CB001F" w:rsidRDefault="00D36A47" w:rsidP="00D36A47">
      <w:pPr>
        <w:ind w:firstLine="720"/>
        <w:jc w:val="both"/>
        <w:rPr>
          <w:caps/>
        </w:rPr>
      </w:pPr>
      <w:r>
        <w:t>3. Lopšelio-darželio darbuotojų pareiginę algą sudaro pastovioji ir  kintamoji dalis arba pastovioji dalis. Pagal šio Aprašo nuostatos Lopšelio-darželio darbuotojo pareiginė alga (pastovioji dalis kartu su kintamąja dalimi) negali viršyti praėjusio ketvirčio Lopšelio-darželio darbuotojų 5 vidutinių pareiginių algų (pastoviųjų dalių kartu su kintamosiomis dalimis) dydžių.</w:t>
      </w:r>
    </w:p>
    <w:p w:rsidR="00D36A47" w:rsidRDefault="00D36A47" w:rsidP="00D36A47">
      <w:pPr>
        <w:spacing w:line="360" w:lineRule="auto"/>
        <w:ind w:firstLine="720"/>
        <w:jc w:val="both"/>
        <w:rPr>
          <w:szCs w:val="24"/>
        </w:rPr>
      </w:pPr>
    </w:p>
    <w:p w:rsidR="00D36A47" w:rsidRPr="00837BBC" w:rsidRDefault="00D36A47" w:rsidP="00D36A47">
      <w:pPr>
        <w:ind w:firstLine="720"/>
        <w:jc w:val="center"/>
        <w:rPr>
          <w:b/>
          <w:szCs w:val="24"/>
        </w:rPr>
      </w:pPr>
      <w:r w:rsidRPr="00837BBC">
        <w:rPr>
          <w:b/>
          <w:szCs w:val="24"/>
        </w:rPr>
        <w:t>II SKYRIUS</w:t>
      </w:r>
    </w:p>
    <w:p w:rsidR="00D36A47" w:rsidRPr="00837BBC" w:rsidRDefault="00D36A47" w:rsidP="00D36A47">
      <w:pPr>
        <w:jc w:val="center"/>
        <w:rPr>
          <w:b/>
          <w:szCs w:val="24"/>
        </w:rPr>
      </w:pPr>
      <w:r w:rsidRPr="00837BBC">
        <w:rPr>
          <w:b/>
          <w:szCs w:val="24"/>
        </w:rPr>
        <w:t>PAREIGINĖS ALGOS PASTOVIOSIOS DALIES MOKĖJIMO TVARKA IR SĄLYGOS</w:t>
      </w:r>
    </w:p>
    <w:p w:rsidR="00D36A47" w:rsidRDefault="00D36A47" w:rsidP="00D36A47">
      <w:pPr>
        <w:spacing w:line="360" w:lineRule="auto"/>
        <w:ind w:firstLine="720"/>
        <w:rPr>
          <w:szCs w:val="24"/>
        </w:rPr>
      </w:pPr>
    </w:p>
    <w:p w:rsidR="00D36A47" w:rsidRPr="008144A0" w:rsidRDefault="00D36A47" w:rsidP="00D36A47">
      <w:pPr>
        <w:ind w:firstLine="720"/>
        <w:jc w:val="both"/>
        <w:rPr>
          <w:szCs w:val="24"/>
        </w:rPr>
      </w:pPr>
      <w:r w:rsidRPr="00837BBC">
        <w:rPr>
          <w:szCs w:val="24"/>
        </w:rPr>
        <w:t>4.</w:t>
      </w:r>
      <w:r>
        <w:rPr>
          <w:szCs w:val="24"/>
        </w:rPr>
        <w:t xml:space="preserve"> Pareiginės algos pastovioji dalis, </w:t>
      </w:r>
      <w:r w:rsidRPr="008144A0">
        <w:rPr>
          <w:bCs/>
          <w:szCs w:val="24"/>
        </w:rPr>
        <w:t xml:space="preserve">išskyrus darbininkus, </w:t>
      </w:r>
      <w:r w:rsidRPr="008144A0">
        <w:rPr>
          <w:szCs w:val="24"/>
        </w:rPr>
        <w:t xml:space="preserve">nustatoma pareiginės algos koeficientais. Pareiginės algos koeficiento vienetas yra lygus pareiginės algos baziniam dydžiui. Pareiginės algos pastovioji dalis apskaičiuojama atitinkamą pareiginės algos koeficientą dauginant iš pareiginės algos bazinio dydžio. </w:t>
      </w:r>
    </w:p>
    <w:p w:rsidR="00D36A47" w:rsidRDefault="00D36A47" w:rsidP="00D36A47">
      <w:pPr>
        <w:ind w:firstLine="720"/>
        <w:jc w:val="both"/>
        <w:rPr>
          <w:szCs w:val="24"/>
        </w:rPr>
      </w:pPr>
      <w:r>
        <w:rPr>
          <w:szCs w:val="24"/>
        </w:rPr>
        <w:t>5. Lopšelio-darželio direktoriui pareiginės algos koeficientą nustato Visagino savivaldybės taryba.</w:t>
      </w:r>
    </w:p>
    <w:p w:rsidR="00D36A47" w:rsidRPr="00087E77" w:rsidRDefault="00D36A47" w:rsidP="00D36A47">
      <w:pPr>
        <w:ind w:firstLine="720"/>
        <w:jc w:val="both"/>
        <w:rPr>
          <w:szCs w:val="24"/>
        </w:rPr>
      </w:pPr>
      <w:r>
        <w:rPr>
          <w:szCs w:val="24"/>
        </w:rPr>
        <w:t>6.</w:t>
      </w:r>
      <w:r w:rsidRPr="00087E77">
        <w:rPr>
          <w:szCs w:val="24"/>
        </w:rPr>
        <w:t xml:space="preserve"> Lopšelio-darželio A ir B lygio administracijos ir struktūrinių padalinių vadovų</w:t>
      </w:r>
      <w:r>
        <w:rPr>
          <w:szCs w:val="24"/>
        </w:rPr>
        <w:t>, A ir B lygio specialistų pareiginė algos pastovio</w:t>
      </w:r>
      <w:r w:rsidRPr="00087E77">
        <w:rPr>
          <w:szCs w:val="24"/>
        </w:rPr>
        <w:t>ji dalis nustatoma pareiginės algos koeficientais pagal Aprašo 1</w:t>
      </w:r>
      <w:r>
        <w:rPr>
          <w:szCs w:val="24"/>
        </w:rPr>
        <w:t xml:space="preserve"> ir 2 priedus</w:t>
      </w:r>
      <w:r w:rsidRPr="00087E77">
        <w:rPr>
          <w:szCs w:val="24"/>
        </w:rPr>
        <w:t>.</w:t>
      </w:r>
    </w:p>
    <w:p w:rsidR="00D36A47" w:rsidRPr="00087E77" w:rsidRDefault="00D36A47" w:rsidP="00D36A47">
      <w:pPr>
        <w:ind w:firstLine="720"/>
        <w:jc w:val="both"/>
        <w:rPr>
          <w:szCs w:val="24"/>
        </w:rPr>
      </w:pPr>
      <w:r w:rsidRPr="00087E77">
        <w:rPr>
          <w:szCs w:val="24"/>
        </w:rPr>
        <w:t>7. Lopš</w:t>
      </w:r>
      <w:r>
        <w:rPr>
          <w:szCs w:val="24"/>
        </w:rPr>
        <w:t>elio-darželio kvalifikuotų darb</w:t>
      </w:r>
      <w:r w:rsidRPr="00087E77">
        <w:rPr>
          <w:szCs w:val="24"/>
        </w:rPr>
        <w:t>uotojų pareiginė algos pastovioji dalis nustatoma pareiginės algo</w:t>
      </w:r>
      <w:r>
        <w:rPr>
          <w:szCs w:val="24"/>
        </w:rPr>
        <w:t>s koeficientais pagal Aprašo 3</w:t>
      </w:r>
      <w:r w:rsidRPr="00087E77">
        <w:rPr>
          <w:szCs w:val="24"/>
        </w:rPr>
        <w:t xml:space="preserve"> priedą.</w:t>
      </w:r>
    </w:p>
    <w:p w:rsidR="00D36A47" w:rsidRPr="00087E77" w:rsidRDefault="00D36A47" w:rsidP="00D36A47">
      <w:pPr>
        <w:ind w:firstLine="720"/>
        <w:jc w:val="both"/>
        <w:rPr>
          <w:szCs w:val="24"/>
        </w:rPr>
      </w:pPr>
      <w:r w:rsidRPr="00087E77">
        <w:rPr>
          <w:szCs w:val="24"/>
        </w:rPr>
        <w:t xml:space="preserve">8. Lopšelio-darželio vadovų pavaduotojų ugdymui, mokytojų, pagalbos mokiniui specialistų </w:t>
      </w:r>
      <w:r>
        <w:rPr>
          <w:szCs w:val="24"/>
        </w:rPr>
        <w:t xml:space="preserve"> pareiginė algos pastovio</w:t>
      </w:r>
      <w:r w:rsidRPr="00087E77">
        <w:rPr>
          <w:szCs w:val="24"/>
        </w:rPr>
        <w:t>ji dalis nustatoma pareiginės al</w:t>
      </w:r>
      <w:r>
        <w:rPr>
          <w:szCs w:val="24"/>
        </w:rPr>
        <w:t>gos koeficientais pagal Aprašo 2</w:t>
      </w:r>
      <w:r w:rsidRPr="00087E77">
        <w:rPr>
          <w:szCs w:val="24"/>
        </w:rPr>
        <w:t xml:space="preserve"> priedą.</w:t>
      </w:r>
    </w:p>
    <w:p w:rsidR="00D36A47" w:rsidRPr="008144A0" w:rsidRDefault="00D36A47" w:rsidP="00D36A47">
      <w:pPr>
        <w:ind w:firstLine="720"/>
        <w:jc w:val="both"/>
        <w:rPr>
          <w:szCs w:val="24"/>
        </w:rPr>
      </w:pPr>
      <w:r>
        <w:rPr>
          <w:szCs w:val="24"/>
        </w:rPr>
        <w:t>9</w:t>
      </w:r>
      <w:r w:rsidRPr="008144A0">
        <w:rPr>
          <w:szCs w:val="24"/>
        </w:rPr>
        <w:t>. Darbininkų pareiginės algos pastovioji dalis nustatoma minimaliosios mėnesinės algos dydžio.</w:t>
      </w:r>
    </w:p>
    <w:p w:rsidR="00D36A47" w:rsidRDefault="00D36A47" w:rsidP="00D36A47">
      <w:pPr>
        <w:ind w:firstLine="720"/>
        <w:jc w:val="both"/>
        <w:rPr>
          <w:szCs w:val="24"/>
        </w:rPr>
      </w:pPr>
      <w:r w:rsidRPr="003F1A97">
        <w:rPr>
          <w:szCs w:val="24"/>
        </w:rPr>
        <w:t>1</w:t>
      </w:r>
      <w:r>
        <w:rPr>
          <w:szCs w:val="24"/>
        </w:rPr>
        <w:t>0</w:t>
      </w:r>
      <w:r w:rsidRPr="003F1A97">
        <w:rPr>
          <w:szCs w:val="24"/>
        </w:rPr>
        <w:t>. Konkretus Lopšelio-darželio</w:t>
      </w:r>
      <w:r>
        <w:rPr>
          <w:szCs w:val="24"/>
        </w:rPr>
        <w:t xml:space="preserve"> darbuotojo pareiginės algos pastoviosios dalies koeficientas nustatomas, atsižvelgiant į šiuos kriterijus:</w:t>
      </w:r>
    </w:p>
    <w:p w:rsidR="00D36A47" w:rsidRDefault="00D36A47" w:rsidP="00D36A47">
      <w:pPr>
        <w:ind w:firstLine="720"/>
        <w:jc w:val="both"/>
        <w:rPr>
          <w:szCs w:val="24"/>
          <w:lang w:eastAsia="lt-LT"/>
        </w:rPr>
      </w:pPr>
      <w:r>
        <w:rPr>
          <w:szCs w:val="24"/>
        </w:rPr>
        <w:t xml:space="preserve">10.1. </w:t>
      </w:r>
      <w:r>
        <w:rPr>
          <w:szCs w:val="24"/>
          <w:lang w:eastAsia="lt-LT"/>
        </w:rPr>
        <w:t xml:space="preserve">Mokytojų ir pagalbos mokiniui specialistų pareiginės algos pastovioji dalis nustatoma, atsižvelgiant į pedagoginio darbo stažą, kvalifikacinę kategoriją ir veiklos sudėtingumą. </w:t>
      </w:r>
    </w:p>
    <w:p w:rsidR="00D36A47" w:rsidRDefault="00D36A47" w:rsidP="00D36A47">
      <w:pPr>
        <w:ind w:firstLine="720"/>
        <w:jc w:val="both"/>
        <w:rPr>
          <w:szCs w:val="24"/>
          <w:lang w:eastAsia="lt-LT"/>
        </w:rPr>
      </w:pPr>
      <w:r>
        <w:rPr>
          <w:szCs w:val="24"/>
          <w:lang w:eastAsia="lt-LT"/>
        </w:rPr>
        <w:t xml:space="preserve">10.2. direktoriaus pavaduotojų ugdymui pareiginės algos pastovioji dalis nustatoma, atsižvelgiant į mokykloje ugdomų mokinių skaičių, pedagoginio darbo stažą ir veiklos sudėtingumą. </w:t>
      </w:r>
    </w:p>
    <w:p w:rsidR="00D36A47" w:rsidRDefault="00D36A47" w:rsidP="00D36A47">
      <w:pPr>
        <w:spacing w:line="360" w:lineRule="auto"/>
        <w:ind w:firstLine="720"/>
        <w:jc w:val="both"/>
        <w:rPr>
          <w:szCs w:val="24"/>
          <w:lang w:eastAsia="lt-LT"/>
        </w:rPr>
      </w:pPr>
    </w:p>
    <w:p w:rsidR="00D36A47" w:rsidRDefault="00D36A47" w:rsidP="00D36A47">
      <w:pPr>
        <w:ind w:firstLine="720"/>
        <w:jc w:val="center"/>
        <w:rPr>
          <w:b/>
          <w:szCs w:val="24"/>
        </w:rPr>
      </w:pPr>
      <w:r>
        <w:rPr>
          <w:b/>
          <w:szCs w:val="24"/>
        </w:rPr>
        <w:t>III SKYRIUS</w:t>
      </w:r>
    </w:p>
    <w:p w:rsidR="00D36A47" w:rsidRPr="003F1A97" w:rsidRDefault="00D36A47" w:rsidP="00D36A47">
      <w:pPr>
        <w:jc w:val="both"/>
        <w:rPr>
          <w:b/>
          <w:szCs w:val="24"/>
        </w:rPr>
      </w:pPr>
      <w:r>
        <w:rPr>
          <w:b/>
          <w:szCs w:val="24"/>
        </w:rPr>
        <w:t>PAREIGINĖS ALGOS KINTAMOSIOS DALIES MOKĖJIMO SĄLYGOS IR TVARKA</w:t>
      </w:r>
    </w:p>
    <w:p w:rsidR="00D36A47" w:rsidRDefault="00D36A47" w:rsidP="00D36A47">
      <w:pPr>
        <w:ind w:firstLine="720"/>
        <w:jc w:val="both"/>
        <w:rPr>
          <w:szCs w:val="24"/>
        </w:rPr>
      </w:pPr>
    </w:p>
    <w:p w:rsidR="00D36A47" w:rsidRPr="00087E77" w:rsidRDefault="00D36A47" w:rsidP="00D36A47">
      <w:pPr>
        <w:ind w:firstLine="720"/>
        <w:jc w:val="both"/>
        <w:rPr>
          <w:szCs w:val="24"/>
        </w:rPr>
      </w:pPr>
      <w:r w:rsidRPr="00837BBC">
        <w:rPr>
          <w:szCs w:val="24"/>
        </w:rPr>
        <w:t xml:space="preserve"> </w:t>
      </w:r>
      <w:r>
        <w:rPr>
          <w:szCs w:val="24"/>
        </w:rPr>
        <w:t xml:space="preserve">11. Lopšelio-darželio darbuotojų, </w:t>
      </w:r>
      <w:bookmarkStart w:id="2" w:name="OLE_LINK19"/>
      <w:bookmarkStart w:id="3" w:name="OLE_LINK20"/>
      <w:bookmarkStart w:id="4" w:name="OLE_LINK21"/>
      <w:r w:rsidRPr="00087E77">
        <w:rPr>
          <w:szCs w:val="24"/>
        </w:rPr>
        <w:t>išskyrus mokytojus, pagalbos mokiniui specialistus ir darbininkus,</w:t>
      </w:r>
      <w:bookmarkEnd w:id="2"/>
      <w:bookmarkEnd w:id="3"/>
      <w:bookmarkEnd w:id="4"/>
      <w:r w:rsidRPr="00087E77">
        <w:rPr>
          <w:szCs w:val="24"/>
        </w:rPr>
        <w:t xml:space="preserve"> pareiginės algos kintamosios dalies nustatymas priklauso nuo praėjusių metų veiklos vertinimo pagal darbuotojui nustatytas metines užduotis, siektinus rezultatus ir jų vertinimo rodiklius, išskyrus šio Aprašo 14 dalyje nurodytą atvejį.</w:t>
      </w:r>
    </w:p>
    <w:p w:rsidR="00D36A47" w:rsidRPr="00D613FF" w:rsidRDefault="00D36A47" w:rsidP="00D36A47">
      <w:pPr>
        <w:ind w:firstLine="720"/>
        <w:jc w:val="both"/>
        <w:rPr>
          <w:strike/>
          <w:szCs w:val="24"/>
        </w:rPr>
      </w:pPr>
      <w:r>
        <w:rPr>
          <w:szCs w:val="24"/>
        </w:rPr>
        <w:t xml:space="preserve"> 12. Pareiginės algos kintamoji dalis, atsižvelgiant į praėjusių metų veiklos vertinimą, nustatoma vieniems metams ir gali siekti iki 50 procentų pareiginės algos pastoviosios dalies </w:t>
      </w:r>
    </w:p>
    <w:p w:rsidR="00D36A47" w:rsidRPr="00C21AA8" w:rsidRDefault="00D36A47" w:rsidP="00D36A47">
      <w:pPr>
        <w:tabs>
          <w:tab w:val="left" w:pos="567"/>
        </w:tabs>
        <w:ind w:firstLine="720"/>
        <w:jc w:val="both"/>
        <w:rPr>
          <w:color w:val="FF0000"/>
          <w:szCs w:val="24"/>
        </w:rPr>
      </w:pPr>
      <w:r>
        <w:rPr>
          <w:szCs w:val="24"/>
          <w:lang w:eastAsia="lt-LT"/>
        </w:rPr>
        <w:t>13</w:t>
      </w:r>
      <w:r w:rsidRPr="00C466B5">
        <w:rPr>
          <w:szCs w:val="24"/>
          <w:lang w:eastAsia="lt-LT"/>
        </w:rPr>
        <w:t>.</w:t>
      </w:r>
      <w:r>
        <w:rPr>
          <w:szCs w:val="24"/>
          <w:lang w:eastAsia="lt-LT"/>
        </w:rPr>
        <w:t xml:space="preserve"> Lopšelio-darželio darbuotojo pareiginės algos kintamoji dalis gali būti nustatyta priėmimo į darbą metu, atsižvelgiant į darbuotojo profesinę kvalifikaciją ir jam keliamus uždavinius, </w:t>
      </w:r>
      <w:r w:rsidRPr="00C21AA8">
        <w:rPr>
          <w:szCs w:val="24"/>
          <w:lang w:eastAsia="lt-LT"/>
        </w:rPr>
        <w:t>tačiau ne didesnė kaip 20 procentų pareiginės algos pastoviosios dalies ir ne ilgiau kaip iki to darbuotojo kasmetinio veiklos vertinimo.</w:t>
      </w:r>
      <w:r>
        <w:rPr>
          <w:szCs w:val="24"/>
          <w:lang w:eastAsia="lt-LT"/>
        </w:rPr>
        <w:t xml:space="preserve"> </w:t>
      </w:r>
    </w:p>
    <w:p w:rsidR="00D36A47" w:rsidRDefault="00D36A47" w:rsidP="00D36A47">
      <w:pPr>
        <w:ind w:firstLine="720"/>
        <w:jc w:val="both"/>
        <w:rPr>
          <w:bCs/>
          <w:szCs w:val="24"/>
        </w:rPr>
      </w:pPr>
      <w:r>
        <w:rPr>
          <w:bCs/>
          <w:szCs w:val="24"/>
        </w:rPr>
        <w:t>14. Konkrečius pareiginės algos kintamosios dalies dydžius pagal Lopšelio-darželio darbo apmokėjimo sistemą, įvertinęs Lopšelio-darželio darbuotojų,</w:t>
      </w:r>
      <w:r w:rsidRPr="007927DD">
        <w:rPr>
          <w:color w:val="FF0000"/>
          <w:szCs w:val="24"/>
        </w:rPr>
        <w:t xml:space="preserve"> </w:t>
      </w:r>
      <w:r>
        <w:rPr>
          <w:bCs/>
          <w:szCs w:val="24"/>
        </w:rPr>
        <w:t xml:space="preserve">praėjusių metų veiklą, nustato Lopšelio-darželio direktorius. </w:t>
      </w:r>
    </w:p>
    <w:p w:rsidR="00D36A47" w:rsidRDefault="00D36A47" w:rsidP="00D36A47">
      <w:pPr>
        <w:ind w:firstLine="720"/>
        <w:jc w:val="both"/>
        <w:rPr>
          <w:bCs/>
          <w:szCs w:val="24"/>
        </w:rPr>
      </w:pPr>
      <w:r>
        <w:rPr>
          <w:bCs/>
          <w:szCs w:val="24"/>
        </w:rPr>
        <w:t>15. Darbininkams pareiginės algos kintamoji dalis nenustatoma.</w:t>
      </w:r>
    </w:p>
    <w:p w:rsidR="00D36A47" w:rsidRDefault="00D36A47" w:rsidP="00D36A47">
      <w:pPr>
        <w:ind w:firstLine="720"/>
        <w:jc w:val="both"/>
        <w:rPr>
          <w:szCs w:val="24"/>
        </w:rPr>
      </w:pPr>
      <w:r>
        <w:rPr>
          <w:bCs/>
          <w:szCs w:val="24"/>
        </w:rPr>
        <w:t>16. Lopšelio-darželio darbuotojų</w:t>
      </w:r>
      <w:r w:rsidRPr="007927DD">
        <w:rPr>
          <w:color w:val="FF0000"/>
          <w:szCs w:val="24"/>
        </w:rPr>
        <w:t xml:space="preserve"> </w:t>
      </w:r>
      <w:r w:rsidRPr="007927DD">
        <w:rPr>
          <w:szCs w:val="24"/>
        </w:rPr>
        <w:t>praė</w:t>
      </w:r>
      <w:r>
        <w:rPr>
          <w:szCs w:val="24"/>
        </w:rPr>
        <w:t>jusių metų veikla vertinama vadovaujantis Lietuvos Respublikos švietimo ir mokslo ministro patvirtintu Valstybinių ir savivaldybių švietimo įstaigų (išskyrus aukštąsias mokyklas) vadovų, jų pavaduotojų ugdymui, ugdymą organizuojančių skyrių vedėjų veiklos vertinimo nuostatais ir Lietuvos Respublikos Vyriausybės ar jos įgaliotos institucijos patvirtintu biudžetinių įstaigų darbuotojų veiklos vertinimo tvarkos aprašu.</w:t>
      </w:r>
    </w:p>
    <w:p w:rsidR="00D36A47" w:rsidRDefault="00D36A47" w:rsidP="00D36A47">
      <w:pPr>
        <w:ind w:firstLine="720"/>
        <w:jc w:val="both"/>
        <w:rPr>
          <w:szCs w:val="24"/>
        </w:rPr>
      </w:pPr>
      <w:r>
        <w:rPr>
          <w:szCs w:val="24"/>
        </w:rPr>
        <w:t>17</w:t>
      </w:r>
      <w:r w:rsidRPr="00D613FF">
        <w:rPr>
          <w:szCs w:val="24"/>
        </w:rPr>
        <w:t>.</w:t>
      </w:r>
      <w:r>
        <w:rPr>
          <w:szCs w:val="24"/>
        </w:rPr>
        <w:t xml:space="preserve"> Lopšelio-darželio darbuotojui metinės veiklos užduotys, siektini rezultatai ir jų vertinimo rodikliai nustatomi kiekvienais metais iki sausio 31 dienos, o einamaisiais metais priimtam darbuotojui – per vieną 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D36A47" w:rsidRDefault="00D36A47" w:rsidP="00D36A47">
      <w:pPr>
        <w:ind w:firstLine="720"/>
        <w:jc w:val="both"/>
        <w:rPr>
          <w:szCs w:val="24"/>
        </w:rPr>
      </w:pPr>
      <w:r>
        <w:rPr>
          <w:szCs w:val="24"/>
        </w:rPr>
        <w:t>18. Metines veiklos užduotis, siektinus rezultatus ir jų vertinimo rodiklius darbuotojams, nustato ir kasmetinę veiklą vertina tiesioginis jų vadovas.</w:t>
      </w:r>
    </w:p>
    <w:p w:rsidR="00D36A47" w:rsidRDefault="00D36A47" w:rsidP="00D36A47">
      <w:pPr>
        <w:ind w:firstLine="720"/>
        <w:rPr>
          <w:szCs w:val="24"/>
        </w:rPr>
      </w:pPr>
      <w:r>
        <w:rPr>
          <w:szCs w:val="24"/>
        </w:rPr>
        <w:t>19. lopšelio-darželio darbuotojų metinė veikla gali būti įvertinama:</w:t>
      </w:r>
    </w:p>
    <w:p w:rsidR="00D36A47" w:rsidRDefault="00D36A47" w:rsidP="00D36A47">
      <w:pPr>
        <w:ind w:firstLine="720"/>
        <w:rPr>
          <w:szCs w:val="24"/>
        </w:rPr>
      </w:pPr>
      <w:r>
        <w:rPr>
          <w:szCs w:val="24"/>
        </w:rPr>
        <w:t>1) labai gerai;</w:t>
      </w:r>
    </w:p>
    <w:p w:rsidR="00D36A47" w:rsidRDefault="00D36A47" w:rsidP="00D36A47">
      <w:pPr>
        <w:ind w:firstLine="720"/>
        <w:rPr>
          <w:szCs w:val="24"/>
        </w:rPr>
      </w:pPr>
      <w:r>
        <w:rPr>
          <w:szCs w:val="24"/>
        </w:rPr>
        <w:t>2) gerai;</w:t>
      </w:r>
    </w:p>
    <w:p w:rsidR="00D36A47" w:rsidRDefault="00D36A47" w:rsidP="00D36A47">
      <w:pPr>
        <w:ind w:firstLine="720"/>
        <w:rPr>
          <w:szCs w:val="24"/>
        </w:rPr>
      </w:pPr>
      <w:r>
        <w:rPr>
          <w:szCs w:val="24"/>
        </w:rPr>
        <w:t>3) patenkinamai;</w:t>
      </w:r>
    </w:p>
    <w:p w:rsidR="00D36A47" w:rsidRDefault="00D36A47" w:rsidP="00D36A47">
      <w:pPr>
        <w:ind w:firstLine="720"/>
        <w:rPr>
          <w:szCs w:val="24"/>
        </w:rPr>
      </w:pPr>
      <w:r>
        <w:rPr>
          <w:szCs w:val="24"/>
        </w:rPr>
        <w:t>4) nepatenkinamai.</w:t>
      </w:r>
    </w:p>
    <w:p w:rsidR="00D36A47" w:rsidRDefault="00D36A47" w:rsidP="00D36A47">
      <w:pPr>
        <w:ind w:firstLine="720"/>
        <w:jc w:val="both"/>
        <w:rPr>
          <w:szCs w:val="24"/>
        </w:rPr>
      </w:pPr>
      <w:r>
        <w:rPr>
          <w:szCs w:val="24"/>
        </w:rPr>
        <w:t>20. Lopšelio-darželio darbuotojų veikla įvertinama kiekvienais metais iki sausio 31 dienos, jeigu darbuotojas ne trumpiau kaip 6 mėnesius per praėjusius kalendorinius metus ėjo pareigas toje biudžetinėje įstaigoje.</w:t>
      </w:r>
    </w:p>
    <w:p w:rsidR="00D36A47" w:rsidRDefault="00D36A47" w:rsidP="00D36A47">
      <w:pPr>
        <w:ind w:firstLine="720"/>
        <w:jc w:val="both"/>
        <w:rPr>
          <w:szCs w:val="24"/>
        </w:rPr>
      </w:pPr>
      <w:r>
        <w:rPr>
          <w:szCs w:val="24"/>
        </w:rPr>
        <w:t>21. lopšelio-darželio darbuotojo, tiesioginis vadovas, kartu su Lopšelio-darželio darbuotojų atstovavimą įgyvendinančiais asmenimis įvertinęs darbuotojo praėjusių kalendorinių metų veiklą:</w:t>
      </w:r>
    </w:p>
    <w:p w:rsidR="00D36A47" w:rsidRPr="000405B5" w:rsidRDefault="00D36A47" w:rsidP="00D36A47">
      <w:pPr>
        <w:ind w:firstLine="720"/>
        <w:jc w:val="both"/>
        <w:rPr>
          <w:szCs w:val="24"/>
        </w:rPr>
      </w:pPr>
      <w:r>
        <w:rPr>
          <w:szCs w:val="24"/>
        </w:rPr>
        <w:t xml:space="preserve">1) </w:t>
      </w:r>
      <w:r w:rsidRPr="00127E19">
        <w:rPr>
          <w:szCs w:val="24"/>
        </w:rPr>
        <w:t>labai gerai,</w:t>
      </w:r>
      <w:r>
        <w:rPr>
          <w:szCs w:val="24"/>
        </w:rPr>
        <w:t xml:space="preserve"> – teikia vertinimo išvadą </w:t>
      </w:r>
      <w:bookmarkStart w:id="5" w:name="OLE_LINK27"/>
      <w:bookmarkStart w:id="6" w:name="OLE_LINK28"/>
      <w:bookmarkStart w:id="7" w:name="OLE_LINK29"/>
      <w:bookmarkStart w:id="8" w:name="OLE_LINK30"/>
      <w:bookmarkStart w:id="9" w:name="OLE_LINK31"/>
      <w:r>
        <w:rPr>
          <w:szCs w:val="24"/>
        </w:rPr>
        <w:t xml:space="preserve">Lopšelio-darželio direktoriui </w:t>
      </w:r>
      <w:bookmarkEnd w:id="5"/>
      <w:bookmarkEnd w:id="6"/>
      <w:bookmarkEnd w:id="7"/>
      <w:bookmarkEnd w:id="8"/>
      <w:bookmarkEnd w:id="9"/>
      <w:r>
        <w:rPr>
          <w:szCs w:val="24"/>
        </w:rPr>
        <w:t>su siūlymu nustatyti vieniems metams pareiginės algos kintamosios dalies dydį, ly</w:t>
      </w:r>
      <w:r w:rsidRPr="000405B5">
        <w:rPr>
          <w:szCs w:val="24"/>
        </w:rPr>
        <w:t xml:space="preserve">gų </w:t>
      </w:r>
      <w:r>
        <w:rPr>
          <w:szCs w:val="24"/>
        </w:rPr>
        <w:t>8-</w:t>
      </w:r>
      <w:r w:rsidRPr="000405B5">
        <w:rPr>
          <w:szCs w:val="24"/>
        </w:rPr>
        <w:t xml:space="preserve">10 procentų pareiginės algos pastoviosios dalies, ir gali teikti išvadą su siūlymu skirti premiją; </w:t>
      </w:r>
    </w:p>
    <w:p w:rsidR="00D36A47" w:rsidRPr="000405B5" w:rsidRDefault="00D36A47" w:rsidP="00D36A47">
      <w:pPr>
        <w:ind w:firstLine="720"/>
        <w:jc w:val="both"/>
        <w:rPr>
          <w:szCs w:val="24"/>
        </w:rPr>
      </w:pPr>
      <w:r>
        <w:rPr>
          <w:szCs w:val="24"/>
        </w:rPr>
        <w:t xml:space="preserve">2) </w:t>
      </w:r>
      <w:r w:rsidRPr="00127E19">
        <w:rPr>
          <w:szCs w:val="24"/>
        </w:rPr>
        <w:t>gerai,</w:t>
      </w:r>
      <w:r>
        <w:rPr>
          <w:szCs w:val="24"/>
        </w:rPr>
        <w:t xml:space="preserve"> – teikia vertinimo išvadą Lopšelio-darželio direktoriui su siūlymu nustatyti vieniems metams pareiginės algos kintamosios dalies dydį, ly</w:t>
      </w:r>
      <w:r w:rsidRPr="000405B5">
        <w:rPr>
          <w:szCs w:val="24"/>
        </w:rPr>
        <w:t xml:space="preserve">gų </w:t>
      </w:r>
      <w:r>
        <w:rPr>
          <w:szCs w:val="24"/>
        </w:rPr>
        <w:t>3-5 proc</w:t>
      </w:r>
      <w:r w:rsidRPr="000405B5">
        <w:rPr>
          <w:szCs w:val="24"/>
        </w:rPr>
        <w:t>entų pareiginės</w:t>
      </w:r>
      <w:r>
        <w:rPr>
          <w:szCs w:val="24"/>
        </w:rPr>
        <w:t xml:space="preserve"> algos pastoviosios dalies;</w:t>
      </w:r>
    </w:p>
    <w:p w:rsidR="00D36A47" w:rsidRDefault="00D36A47" w:rsidP="00D36A47">
      <w:pPr>
        <w:ind w:firstLine="720"/>
        <w:jc w:val="both"/>
        <w:rPr>
          <w:szCs w:val="24"/>
        </w:rPr>
      </w:pPr>
      <w:r>
        <w:rPr>
          <w:szCs w:val="24"/>
        </w:rPr>
        <w:t xml:space="preserve">3) </w:t>
      </w:r>
      <w:r w:rsidRPr="000129B8">
        <w:rPr>
          <w:szCs w:val="24"/>
        </w:rPr>
        <w:t>patenkinamai,</w:t>
      </w:r>
      <w:r>
        <w:rPr>
          <w:szCs w:val="24"/>
        </w:rPr>
        <w:t xml:space="preserve"> – teikia vertinimo išvadą Lopšelio-darželio direktoriui su siūlymu vienus metus nenustatyti pareiginės algos kintamosios dalies dydžio;</w:t>
      </w:r>
    </w:p>
    <w:p w:rsidR="00D36A47" w:rsidRDefault="00D36A47" w:rsidP="00D36A47">
      <w:pPr>
        <w:ind w:firstLine="720"/>
        <w:jc w:val="both"/>
        <w:rPr>
          <w:szCs w:val="24"/>
        </w:rPr>
      </w:pPr>
      <w:r>
        <w:rPr>
          <w:szCs w:val="24"/>
        </w:rPr>
        <w:t xml:space="preserve">4) </w:t>
      </w:r>
      <w:r w:rsidRPr="000129B8">
        <w:rPr>
          <w:szCs w:val="24"/>
        </w:rPr>
        <w:t>nepatenkinamai,</w:t>
      </w:r>
      <w:r>
        <w:rPr>
          <w:szCs w:val="24"/>
        </w:rPr>
        <w:t xml:space="preserve"> – teikia vertinimo išvadą Lopšelio-darželio direktoriui su siūlymu vieniems metams nustatyti mažesnį pareiginės algos pastoviosios dalies koeficientą, tačiau ne mažesnį, negu </w:t>
      </w:r>
      <w:r w:rsidRPr="000405B5">
        <w:rPr>
          <w:szCs w:val="24"/>
        </w:rPr>
        <w:t>šio Aprašo 1–3 prieduose</w:t>
      </w:r>
      <w:r w:rsidRPr="000129B8">
        <w:rPr>
          <w:color w:val="FF0000"/>
          <w:szCs w:val="24"/>
        </w:rPr>
        <w:t xml:space="preserve"> </w:t>
      </w:r>
      <w:r>
        <w:rPr>
          <w:szCs w:val="24"/>
        </w:rPr>
        <w:t>tai pareigybei pagal vadovaujamo darbo patirtį ir (ar) profesinę darbo patirtį ar mokykloje ugdomų mokinių skaičių ir (ar) pedagoginį darbo stažą numatytas minimalus pareiginės algos pastoviosios dalies koeficientas.</w:t>
      </w:r>
    </w:p>
    <w:p w:rsidR="00D36A47" w:rsidRPr="00A0741A" w:rsidRDefault="00D36A47" w:rsidP="00D36A47">
      <w:pPr>
        <w:ind w:firstLine="720"/>
        <w:jc w:val="both"/>
        <w:rPr>
          <w:bCs/>
          <w:i/>
          <w:color w:val="1F497D"/>
          <w:szCs w:val="24"/>
        </w:rPr>
      </w:pPr>
      <w:r>
        <w:rPr>
          <w:szCs w:val="24"/>
        </w:rPr>
        <w:t xml:space="preserve">22. Lopšelio-darželio direktorius, gavęs iš tiesioginių vadovų darbuotojų įvertinimą, per 10 darbo dienų priima sprendimą pritarti ar nepritarti Lopšelio-darželio darbuotojo tiesioginio </w:t>
      </w:r>
      <w:r w:rsidRPr="00A0741A">
        <w:rPr>
          <w:szCs w:val="24"/>
        </w:rPr>
        <w:t>vadovo siūlymams dėl šio Aprašo 21 dalyje numatytų nuostatų įgyvendinimo.</w:t>
      </w:r>
      <w:r>
        <w:rPr>
          <w:szCs w:val="24"/>
        </w:rPr>
        <w:t xml:space="preserve">  Šis sprendimas galioja vienus metus. Jeigu </w:t>
      </w:r>
      <w:r w:rsidRPr="000129B8">
        <w:rPr>
          <w:szCs w:val="24"/>
        </w:rPr>
        <w:t>Lopšelio-darželio direktorius</w:t>
      </w:r>
      <w:r>
        <w:rPr>
          <w:szCs w:val="24"/>
        </w:rPr>
        <w:t xml:space="preserve"> priima motyvuotą sprendimą neįgyvendinti siūlymo ar veiklos vertinimo išvados, darbuotojo iki vertinimo buvusi teisinė padėtis nesikeičia. </w:t>
      </w:r>
    </w:p>
    <w:p w:rsidR="00D36A47" w:rsidRDefault="00D36A47" w:rsidP="00D36A47">
      <w:pPr>
        <w:ind w:firstLine="720"/>
        <w:jc w:val="both"/>
        <w:rPr>
          <w:szCs w:val="24"/>
        </w:rPr>
      </w:pPr>
      <w:r>
        <w:rPr>
          <w:szCs w:val="24"/>
        </w:rPr>
        <w:t>23. Lopšelio-darželio darbuotojas priimtus sprendimus dėl jo vertinimo turi teisę skųsti darbo ginčams nagrinėti nustatyta tvarka.</w:t>
      </w:r>
    </w:p>
    <w:p w:rsidR="00D36A47" w:rsidRDefault="00D36A47" w:rsidP="00D36A47">
      <w:pPr>
        <w:ind w:firstLine="720"/>
        <w:jc w:val="both"/>
        <w:rPr>
          <w:szCs w:val="24"/>
        </w:rPr>
      </w:pPr>
      <w:r>
        <w:rPr>
          <w:szCs w:val="24"/>
        </w:rPr>
        <w:t xml:space="preserve">24. Nustatytus pareiginės algos kintamosios dalies mokėjimas gali būti nutraukiamas, jeigu </w:t>
      </w:r>
      <w:proofErr w:type="spellStart"/>
      <w:r>
        <w:rPr>
          <w:szCs w:val="24"/>
        </w:rPr>
        <w:t>kompetetingos</w:t>
      </w:r>
      <w:proofErr w:type="spellEnd"/>
      <w:r>
        <w:rPr>
          <w:szCs w:val="24"/>
        </w:rPr>
        <w:t xml:space="preserve"> institucijos konstatuoja, kad lopšelyje-darželyje nustatyti įstatymų pažeidimai, neracionalus lėšų panaudojimas arba lėšų naudojimas ne pagal paskirtį, darbuotojas padaro darbo drausmės pažeidimą, jam taikoma administracinė ar baudžiamoji atsakomybė ir pan.</w:t>
      </w:r>
    </w:p>
    <w:p w:rsidR="00D36A47" w:rsidRDefault="00D36A47" w:rsidP="00D36A47">
      <w:pPr>
        <w:ind w:firstLine="720"/>
        <w:jc w:val="both"/>
        <w:rPr>
          <w:szCs w:val="24"/>
        </w:rPr>
      </w:pPr>
      <w:r>
        <w:rPr>
          <w:szCs w:val="24"/>
        </w:rPr>
        <w:t xml:space="preserve">25. Lopšelio-darželio darbuotojams, kurių darbo užmokestis, yra mažesnis, palyginti su iki </w:t>
      </w:r>
      <w:smartTag w:uri="urn:schemas-microsoft-com:office:smarttags" w:element="metricconverter">
        <w:smartTagPr>
          <w:attr w:name="ProductID" w:val="2018 m"/>
        </w:smartTagPr>
        <w:r>
          <w:rPr>
            <w:szCs w:val="24"/>
          </w:rPr>
          <w:t>2018 m</w:t>
        </w:r>
      </w:smartTag>
      <w:r>
        <w:rPr>
          <w:szCs w:val="24"/>
        </w:rPr>
        <w:t xml:space="preserve">. rugpjūčio 31 d. buvusiu nustatytu darbo užmokesčiu, ne ilgiau kaip iki </w:t>
      </w:r>
      <w:smartTag w:uri="urn:schemas-microsoft-com:office:smarttags" w:element="metricconverter">
        <w:smartTagPr>
          <w:attr w:name="ProductID" w:val="2019 m"/>
        </w:smartTagPr>
        <w:r>
          <w:rPr>
            <w:szCs w:val="24"/>
          </w:rPr>
          <w:t>2019 m</w:t>
        </w:r>
      </w:smartTag>
      <w:r>
        <w:rPr>
          <w:szCs w:val="24"/>
        </w:rPr>
        <w:t xml:space="preserve">. kovo 1 d. mokamas iki </w:t>
      </w:r>
      <w:smartTag w:uri="urn:schemas-microsoft-com:office:smarttags" w:element="metricconverter">
        <w:smartTagPr>
          <w:attr w:name="ProductID" w:val="2018 m"/>
        </w:smartTagPr>
        <w:r>
          <w:rPr>
            <w:szCs w:val="24"/>
          </w:rPr>
          <w:t>2018 m</w:t>
        </w:r>
      </w:smartTag>
      <w:r>
        <w:rPr>
          <w:szCs w:val="24"/>
        </w:rPr>
        <w:t>. rugpjūčio 31 d. jiems nustatytas darbo užmokestis.</w:t>
      </w:r>
    </w:p>
    <w:p w:rsidR="00D36A47" w:rsidRDefault="00D36A47" w:rsidP="00D36A47">
      <w:pPr>
        <w:ind w:firstLine="720"/>
        <w:jc w:val="both"/>
        <w:rPr>
          <w:szCs w:val="24"/>
        </w:rPr>
      </w:pPr>
    </w:p>
    <w:p w:rsidR="00D36A47" w:rsidRDefault="00D36A47" w:rsidP="00D36A47">
      <w:pPr>
        <w:ind w:firstLine="720"/>
        <w:jc w:val="center"/>
        <w:rPr>
          <w:b/>
          <w:szCs w:val="24"/>
        </w:rPr>
      </w:pPr>
      <w:r>
        <w:rPr>
          <w:b/>
          <w:szCs w:val="24"/>
        </w:rPr>
        <w:t>IV SKYRIUS</w:t>
      </w:r>
    </w:p>
    <w:p w:rsidR="00D36A47" w:rsidRDefault="00D36A47" w:rsidP="00D36A47">
      <w:pPr>
        <w:ind w:firstLine="720"/>
        <w:jc w:val="center"/>
        <w:rPr>
          <w:b/>
          <w:szCs w:val="24"/>
        </w:rPr>
      </w:pPr>
      <w:r>
        <w:rPr>
          <w:b/>
          <w:szCs w:val="24"/>
        </w:rPr>
        <w:t>PRIEMOKŲ IR PREMIJŲ MOKĖJIMO TVARKA IR SĄLYGOS</w:t>
      </w:r>
    </w:p>
    <w:p w:rsidR="00D36A47" w:rsidRDefault="00D36A47" w:rsidP="00D36A47">
      <w:pPr>
        <w:ind w:firstLine="720"/>
        <w:jc w:val="center"/>
        <w:rPr>
          <w:b/>
          <w:szCs w:val="24"/>
        </w:rPr>
      </w:pPr>
    </w:p>
    <w:p w:rsidR="00D36A47" w:rsidRDefault="00D36A47" w:rsidP="00D36A47">
      <w:pPr>
        <w:ind w:firstLine="720"/>
        <w:jc w:val="both"/>
        <w:rPr>
          <w:szCs w:val="24"/>
        </w:rPr>
      </w:pPr>
      <w:r>
        <w:rPr>
          <w:szCs w:val="24"/>
        </w:rPr>
        <w:t>26. Priemokos ir premijos Lopšelio-darželio darbuotojams skiriamos lopšelio-darželio direktoriaus įsakymu, tiesioginio vadovo prašymu (siūlymu).</w:t>
      </w:r>
    </w:p>
    <w:p w:rsidR="00D36A47" w:rsidRDefault="00D36A47" w:rsidP="00D36A47">
      <w:pPr>
        <w:ind w:firstLine="720"/>
        <w:jc w:val="both"/>
        <w:rPr>
          <w:szCs w:val="24"/>
        </w:rPr>
      </w:pPr>
      <w:r>
        <w:rPr>
          <w:szCs w:val="24"/>
        </w:rPr>
        <w:t>27. Priemokos gali būti skiriamos:</w:t>
      </w:r>
    </w:p>
    <w:p w:rsidR="00D36A47" w:rsidRDefault="00D36A47" w:rsidP="00D36A47">
      <w:pPr>
        <w:ind w:firstLine="720"/>
        <w:jc w:val="both"/>
        <w:rPr>
          <w:szCs w:val="24"/>
        </w:rPr>
      </w:pPr>
      <w:r>
        <w:rPr>
          <w:szCs w:val="24"/>
        </w:rPr>
        <w:t xml:space="preserve">27.1. už papildomą darbo krūvį, kai yra padidėjęs darbų mastas atliekant pareigybės aprašyme nustatytas funkcijas neviršijant nustatytos darbo laiko trukmės, – iki 30 </w:t>
      </w:r>
      <w:bookmarkStart w:id="10" w:name="OLE_LINK36"/>
      <w:bookmarkStart w:id="11" w:name="OLE_LINK37"/>
      <w:r>
        <w:rPr>
          <w:szCs w:val="24"/>
        </w:rPr>
        <w:t>procentų lopšelio-darželio darbuotojui nustatytos pareiginės algos pastoviosios dalies dydžio;</w:t>
      </w:r>
    </w:p>
    <w:bookmarkEnd w:id="10"/>
    <w:bookmarkEnd w:id="11"/>
    <w:p w:rsidR="00D36A47" w:rsidRDefault="00D36A47" w:rsidP="00D36A47">
      <w:pPr>
        <w:ind w:firstLine="720"/>
        <w:jc w:val="both"/>
        <w:rPr>
          <w:szCs w:val="24"/>
        </w:rPr>
      </w:pPr>
      <w:r>
        <w:rPr>
          <w:szCs w:val="24"/>
        </w:rPr>
        <w:t xml:space="preserve">27.2. už papildomų pareigų ar užduočių, nenustatytų pareigybės aprašyme ir suformuluotų raštu </w:t>
      </w:r>
      <w:r w:rsidRPr="009320E7">
        <w:rPr>
          <w:szCs w:val="24"/>
        </w:rPr>
        <w:t>vykdymą</w:t>
      </w:r>
      <w:r>
        <w:rPr>
          <w:szCs w:val="24"/>
        </w:rPr>
        <w:t xml:space="preserve"> – iki 30 procentų lopšelio-darželio darbuotojui nustatytos pareiginės algos pastoviosios dalies dydžio;</w:t>
      </w:r>
    </w:p>
    <w:p w:rsidR="00D36A47" w:rsidRDefault="00D36A47" w:rsidP="00D36A47">
      <w:pPr>
        <w:ind w:firstLine="720"/>
        <w:jc w:val="both"/>
        <w:rPr>
          <w:szCs w:val="24"/>
          <w:u w:val="single"/>
        </w:rPr>
      </w:pPr>
      <w:r>
        <w:rPr>
          <w:szCs w:val="24"/>
        </w:rPr>
        <w:t>28. Priemokos gali būti nustatomos Aprašo 27.1 ir 27.2 papunkčiuose esančių aplinkybių laikotarpiui, bet ne ilgiau kaip iki kalendorinių metų pabaigos.</w:t>
      </w:r>
    </w:p>
    <w:p w:rsidR="00D36A47" w:rsidRDefault="00D36A47" w:rsidP="00D36A47">
      <w:pPr>
        <w:ind w:firstLine="720"/>
        <w:jc w:val="both"/>
        <w:rPr>
          <w:strike/>
          <w:szCs w:val="24"/>
        </w:rPr>
      </w:pPr>
      <w:r>
        <w:rPr>
          <w:szCs w:val="24"/>
        </w:rPr>
        <w:t>29. Priemokos ir pareiginės algos kintamosios dalies suma negali viršyti 60 procentų pareiginės algos pastoviosios dalies dydžio.</w:t>
      </w:r>
      <w:r w:rsidRPr="002F3510">
        <w:rPr>
          <w:strike/>
          <w:szCs w:val="24"/>
        </w:rPr>
        <w:t xml:space="preserve"> </w:t>
      </w:r>
    </w:p>
    <w:p w:rsidR="00D36A47" w:rsidRDefault="00D36A47" w:rsidP="00D36A47">
      <w:pPr>
        <w:ind w:firstLine="720"/>
        <w:jc w:val="both"/>
        <w:rPr>
          <w:bCs/>
          <w:szCs w:val="24"/>
        </w:rPr>
      </w:pPr>
      <w:r>
        <w:rPr>
          <w:szCs w:val="24"/>
        </w:rPr>
        <w:t>30. Premijos gali būti skiriamos:</w:t>
      </w:r>
    </w:p>
    <w:p w:rsidR="00D36A47" w:rsidRDefault="00D36A47" w:rsidP="00D36A47">
      <w:pPr>
        <w:ind w:firstLine="720"/>
        <w:jc w:val="both"/>
        <w:rPr>
          <w:bCs/>
          <w:szCs w:val="24"/>
        </w:rPr>
      </w:pPr>
      <w:r>
        <w:rPr>
          <w:bCs/>
          <w:szCs w:val="24"/>
        </w:rPr>
        <w:t>30.1. įvertinus labai gerai lopšelio-darželio darbuotojo praėjusių kalendorinių metų veiklą, skiriama nustatytos pareiginės algos pastoviosios dalies dydžio premija;</w:t>
      </w:r>
    </w:p>
    <w:p w:rsidR="00D36A47" w:rsidRDefault="00D36A47" w:rsidP="00D36A47">
      <w:pPr>
        <w:ind w:firstLine="720"/>
        <w:jc w:val="both"/>
        <w:rPr>
          <w:bCs/>
          <w:szCs w:val="24"/>
        </w:rPr>
      </w:pPr>
      <w:r>
        <w:rPr>
          <w:bCs/>
          <w:szCs w:val="24"/>
        </w:rPr>
        <w:t>30.2. atlikus vienkartines ypač svarbias Lopšelio-darželio veiklai užduotis, skiriama iki nustatytos pareiginės algos pastoviosios dalies dydžio premija, neviršijant lopšeliui-darželiui darbo užmokesčiui skirtų lėšų.</w:t>
      </w:r>
    </w:p>
    <w:p w:rsidR="00D36A47" w:rsidRDefault="00D36A47" w:rsidP="00D36A47">
      <w:pPr>
        <w:ind w:firstLine="720"/>
        <w:jc w:val="both"/>
        <w:rPr>
          <w:bCs/>
          <w:szCs w:val="24"/>
        </w:rPr>
      </w:pPr>
      <w:r>
        <w:rPr>
          <w:bCs/>
          <w:szCs w:val="24"/>
        </w:rPr>
        <w:t>31. Premija negali būti skiriama, jeigu Lopšelio-darželio darbuotojui per paskutiniuosius 12 mėnesių buvo paskirta drausminė nuobauda bei kitai šio Aprašo 24 punkte nustatytais atvejais.</w:t>
      </w:r>
    </w:p>
    <w:p w:rsidR="00D36A47" w:rsidRDefault="00D36A47" w:rsidP="00D36A47">
      <w:pPr>
        <w:ind w:firstLine="720"/>
        <w:jc w:val="both"/>
        <w:rPr>
          <w:bCs/>
          <w:szCs w:val="24"/>
        </w:rPr>
      </w:pPr>
      <w:r>
        <w:rPr>
          <w:bCs/>
          <w:szCs w:val="24"/>
        </w:rPr>
        <w:t xml:space="preserve">32. Sprendimą dėl priemokos ar premijos skyrimo priima Lopšelio-darželio direktorius. Premija, skiriama įvertinus labai gerai lopšelio-darželio darbuotojo praėjusių kalendorinių metų veiklą, turi būti išmokama ne vėliau kaip per mėnesį nuo įvertinimo dienos.  </w:t>
      </w:r>
    </w:p>
    <w:p w:rsidR="00D36A47" w:rsidRDefault="00D36A47" w:rsidP="00D36A47">
      <w:pPr>
        <w:ind w:firstLine="720"/>
        <w:jc w:val="center"/>
        <w:rPr>
          <w:b/>
          <w:bCs/>
          <w:szCs w:val="24"/>
        </w:rPr>
      </w:pPr>
    </w:p>
    <w:p w:rsidR="00D36A47" w:rsidRDefault="00D36A47" w:rsidP="00D36A47">
      <w:pPr>
        <w:ind w:firstLine="720"/>
        <w:jc w:val="center"/>
        <w:rPr>
          <w:b/>
          <w:bCs/>
          <w:szCs w:val="24"/>
        </w:rPr>
      </w:pPr>
    </w:p>
    <w:p w:rsidR="00D36A47" w:rsidRDefault="00D36A47" w:rsidP="00D36A47">
      <w:pPr>
        <w:ind w:firstLine="720"/>
        <w:jc w:val="center"/>
        <w:rPr>
          <w:b/>
          <w:bCs/>
          <w:szCs w:val="24"/>
        </w:rPr>
      </w:pPr>
      <w:r>
        <w:rPr>
          <w:b/>
          <w:bCs/>
          <w:szCs w:val="24"/>
        </w:rPr>
        <w:t>V SKYRIUS</w:t>
      </w:r>
    </w:p>
    <w:p w:rsidR="00D36A47" w:rsidRDefault="00D36A47" w:rsidP="00D36A47">
      <w:pPr>
        <w:ind w:firstLine="720"/>
        <w:jc w:val="center"/>
        <w:rPr>
          <w:b/>
          <w:bCs/>
          <w:szCs w:val="24"/>
        </w:rPr>
      </w:pPr>
      <w:r>
        <w:rPr>
          <w:b/>
          <w:bCs/>
          <w:szCs w:val="24"/>
        </w:rPr>
        <w:t>BAIGIAMOSIOS NUOSTATOS</w:t>
      </w:r>
    </w:p>
    <w:p w:rsidR="00D36A47" w:rsidRPr="00944601" w:rsidRDefault="00D36A47" w:rsidP="00D36A47">
      <w:pPr>
        <w:spacing w:line="360" w:lineRule="auto"/>
        <w:ind w:firstLine="720"/>
        <w:jc w:val="center"/>
        <w:rPr>
          <w:b/>
          <w:bCs/>
          <w:szCs w:val="24"/>
        </w:rPr>
      </w:pPr>
    </w:p>
    <w:p w:rsidR="00D36A47" w:rsidRDefault="00D36A47" w:rsidP="00D36A47">
      <w:pPr>
        <w:ind w:firstLine="720"/>
        <w:jc w:val="both"/>
        <w:rPr>
          <w:bCs/>
          <w:szCs w:val="24"/>
        </w:rPr>
      </w:pPr>
      <w:r>
        <w:rPr>
          <w:bCs/>
          <w:szCs w:val="24"/>
        </w:rPr>
        <w:t>33. Už šio Aprašo įgyvendinimą atsakingas Lopšelio-darželio direktorius.</w:t>
      </w:r>
    </w:p>
    <w:p w:rsidR="00D36A47" w:rsidRDefault="00D36A47" w:rsidP="00D36A47">
      <w:pPr>
        <w:ind w:firstLine="720"/>
        <w:jc w:val="both"/>
        <w:rPr>
          <w:bCs/>
          <w:szCs w:val="24"/>
        </w:rPr>
      </w:pPr>
      <w:r>
        <w:rPr>
          <w:bCs/>
          <w:szCs w:val="24"/>
        </w:rPr>
        <w:t>34. Šio Aprašo kontrolę vykdo Visagino savivaldybės administracijos Centralizuoto vidaus audito skyrius, Finansų ir biudžeto skyrius.</w:t>
      </w:r>
    </w:p>
    <w:p w:rsidR="00D36A47" w:rsidRPr="009320E7" w:rsidRDefault="00D36A47" w:rsidP="00D36A47">
      <w:pPr>
        <w:ind w:firstLine="720"/>
        <w:jc w:val="both"/>
        <w:rPr>
          <w:bCs/>
          <w:szCs w:val="24"/>
        </w:rPr>
      </w:pPr>
      <w:r>
        <w:rPr>
          <w:bCs/>
          <w:szCs w:val="24"/>
        </w:rPr>
        <w:t>35. Darbuotojams ligos išmoką už pirmąsias 2 kalendorines ligos dienas, sutampančias su darbuotojo darbo grafiku, mokama 100 procentų išmokos gavėjo vidutinio darbo užmokesčio.</w:t>
      </w:r>
    </w:p>
    <w:p w:rsidR="00D36A47" w:rsidRDefault="00D36A47" w:rsidP="00D36A47">
      <w:pPr>
        <w:jc w:val="center"/>
        <w:rPr>
          <w:color w:val="000000"/>
          <w:szCs w:val="24"/>
        </w:rPr>
      </w:pPr>
    </w:p>
    <w:p w:rsidR="00D36A47" w:rsidRDefault="00D36A47" w:rsidP="00D36A47">
      <w:pPr>
        <w:jc w:val="center"/>
        <w:rPr>
          <w:color w:val="000000"/>
          <w:szCs w:val="24"/>
        </w:rPr>
      </w:pPr>
      <w:r>
        <w:rPr>
          <w:color w:val="000000"/>
          <w:szCs w:val="24"/>
        </w:rPr>
        <w:t>___________________________</w:t>
      </w:r>
    </w:p>
    <w:p w:rsidR="00D36A47" w:rsidRDefault="00D36A47" w:rsidP="00D36A47">
      <w:pPr>
        <w:rPr>
          <w:szCs w:val="24"/>
        </w:rPr>
      </w:pPr>
    </w:p>
    <w:p w:rsidR="00D36A47" w:rsidRDefault="00D36A47" w:rsidP="00D36A47">
      <w:pPr>
        <w:rPr>
          <w:szCs w:val="24"/>
        </w:rPr>
      </w:pPr>
    </w:p>
    <w:p w:rsidR="00D36A47" w:rsidRDefault="00D36A47" w:rsidP="00D36A47">
      <w:pPr>
        <w:rPr>
          <w:szCs w:val="24"/>
        </w:rPr>
      </w:pPr>
      <w:r>
        <w:rPr>
          <w:szCs w:val="24"/>
        </w:rPr>
        <w:t xml:space="preserve">SUDERINTA                                                                </w:t>
      </w:r>
    </w:p>
    <w:p w:rsidR="00D36A47" w:rsidRDefault="00D36A47" w:rsidP="00D36A47">
      <w:pPr>
        <w:rPr>
          <w:szCs w:val="24"/>
        </w:rPr>
      </w:pPr>
      <w:r>
        <w:rPr>
          <w:szCs w:val="24"/>
        </w:rPr>
        <w:t>Nepriklausomos profsąjungos</w:t>
      </w:r>
    </w:p>
    <w:p w:rsidR="00D36A47" w:rsidRDefault="00D36A47" w:rsidP="00D36A47">
      <w:pPr>
        <w:rPr>
          <w:szCs w:val="24"/>
        </w:rPr>
      </w:pPr>
      <w:r>
        <w:rPr>
          <w:szCs w:val="24"/>
        </w:rPr>
        <w:t xml:space="preserve">Pirmininkė </w:t>
      </w:r>
      <w:proofErr w:type="spellStart"/>
      <w:r>
        <w:rPr>
          <w:szCs w:val="24"/>
        </w:rPr>
        <w:t>Natalja</w:t>
      </w:r>
      <w:proofErr w:type="spellEnd"/>
      <w:r>
        <w:rPr>
          <w:szCs w:val="24"/>
        </w:rPr>
        <w:t xml:space="preserve"> </w:t>
      </w:r>
      <w:proofErr w:type="spellStart"/>
      <w:r>
        <w:rPr>
          <w:szCs w:val="24"/>
        </w:rPr>
        <w:t>Buraja</w:t>
      </w:r>
      <w:proofErr w:type="spellEnd"/>
      <w:r>
        <w:rPr>
          <w:szCs w:val="24"/>
        </w:rPr>
        <w:t xml:space="preserve">                                                     </w:t>
      </w:r>
    </w:p>
    <w:p w:rsidR="00D36A47" w:rsidRDefault="00D36A47" w:rsidP="00D36A47">
      <w:pPr>
        <w:rPr>
          <w:szCs w:val="24"/>
        </w:rPr>
      </w:pPr>
      <w:r>
        <w:rPr>
          <w:szCs w:val="24"/>
        </w:rPr>
        <w:t xml:space="preserve">_________________                                                     </w:t>
      </w:r>
    </w:p>
    <w:p w:rsidR="00D36A47" w:rsidRDefault="00D36A47" w:rsidP="00D36A47">
      <w:pPr>
        <w:rPr>
          <w:szCs w:val="24"/>
        </w:rPr>
      </w:pPr>
    </w:p>
    <w:p w:rsidR="00D36A47" w:rsidRDefault="00D36A47" w:rsidP="00D36A47">
      <w:pPr>
        <w:rPr>
          <w:szCs w:val="24"/>
        </w:rPr>
      </w:pPr>
    </w:p>
    <w:p w:rsidR="00D36A47" w:rsidRDefault="00D36A47" w:rsidP="00D36A47">
      <w:pPr>
        <w:jc w:val="center"/>
        <w:rPr>
          <w:szCs w:val="24"/>
        </w:rPr>
      </w:pPr>
      <w:r>
        <w:rPr>
          <w:szCs w:val="24"/>
        </w:rPr>
        <w:t>_________________</w:t>
      </w: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rPr>
          <w:szCs w:val="24"/>
        </w:rPr>
      </w:pPr>
    </w:p>
    <w:p w:rsidR="00D36A47" w:rsidRDefault="00D36A47" w:rsidP="00D36A47">
      <w:pPr>
        <w:spacing w:line="280" w:lineRule="atLeast"/>
        <w:ind w:left="6480"/>
        <w:rPr>
          <w:szCs w:val="24"/>
          <w:lang w:eastAsia="lt-LT"/>
        </w:rPr>
      </w:pPr>
    </w:p>
    <w:p w:rsidR="00D36A47" w:rsidRDefault="00D36A47" w:rsidP="00D36A47">
      <w:pPr>
        <w:spacing w:line="280" w:lineRule="atLeast"/>
        <w:ind w:left="6480"/>
        <w:rPr>
          <w:szCs w:val="24"/>
        </w:rPr>
      </w:pPr>
      <w:r>
        <w:rPr>
          <w:szCs w:val="24"/>
          <w:lang w:eastAsia="lt-LT"/>
        </w:rPr>
        <w:t>Visagino vaikų lopšelio-darželio „</w:t>
      </w:r>
      <w:proofErr w:type="spellStart"/>
      <w:r>
        <w:rPr>
          <w:szCs w:val="24"/>
          <w:lang w:eastAsia="lt-LT"/>
        </w:rPr>
        <w:t>Kūlverstukas</w:t>
      </w:r>
      <w:proofErr w:type="spellEnd"/>
      <w:r>
        <w:rPr>
          <w:szCs w:val="24"/>
          <w:lang w:eastAsia="lt-LT"/>
        </w:rPr>
        <w:t>“ darbo apmokėjimo tvarkos aprašo</w:t>
      </w:r>
      <w:r>
        <w:rPr>
          <w:szCs w:val="24"/>
        </w:rPr>
        <w:t xml:space="preserve"> 1 priedas </w:t>
      </w:r>
    </w:p>
    <w:p w:rsidR="00D36A47" w:rsidRDefault="00D36A47" w:rsidP="00D36A47">
      <w:pPr>
        <w:spacing w:line="280" w:lineRule="atLeast"/>
        <w:ind w:left="5760"/>
        <w:jc w:val="both"/>
        <w:rPr>
          <w:szCs w:val="24"/>
        </w:rPr>
      </w:pPr>
    </w:p>
    <w:p w:rsidR="00D36A47" w:rsidRDefault="00D36A47" w:rsidP="00D36A47">
      <w:pPr>
        <w:spacing w:line="280" w:lineRule="atLeast"/>
        <w:ind w:left="5760"/>
        <w:jc w:val="both"/>
        <w:rPr>
          <w:szCs w:val="24"/>
        </w:rPr>
      </w:pPr>
    </w:p>
    <w:p w:rsidR="00D36A47" w:rsidRDefault="00D36A47" w:rsidP="00D36A47">
      <w:pPr>
        <w:spacing w:line="280" w:lineRule="atLeast"/>
        <w:ind w:left="5760"/>
        <w:jc w:val="both"/>
        <w:rPr>
          <w:szCs w:val="24"/>
        </w:rPr>
      </w:pPr>
    </w:p>
    <w:p w:rsidR="00D36A47" w:rsidRDefault="00D36A47" w:rsidP="00D36A47">
      <w:pPr>
        <w:ind w:left="876" w:right="88"/>
        <w:jc w:val="center"/>
        <w:rPr>
          <w:b/>
          <w:color w:val="000000"/>
          <w:szCs w:val="24"/>
        </w:rPr>
      </w:pPr>
      <w:r>
        <w:rPr>
          <w:b/>
          <w:color w:val="000000"/>
          <w:szCs w:val="24"/>
        </w:rPr>
        <w:t xml:space="preserve">A IR B LYGIO ADMINISTRACIJOS IR STRUKTŪRINIŲ PADALINIŲ VADOVŲ  PAREIGINĖS ALGOS PASTOVIOSIOS DALIES KOEFICIENTŲ LENTELĖ </w:t>
      </w:r>
    </w:p>
    <w:p w:rsidR="00D36A47" w:rsidRDefault="00D36A47" w:rsidP="00D36A47">
      <w:pPr>
        <w:rPr>
          <w:szCs w:val="24"/>
        </w:rPr>
      </w:pPr>
    </w:p>
    <w:p w:rsidR="00D36A47" w:rsidRDefault="00D36A47" w:rsidP="00D36A47">
      <w:pPr>
        <w:rPr>
          <w:szCs w:val="24"/>
        </w:rPr>
      </w:pPr>
    </w:p>
    <w:tbl>
      <w:tblPr>
        <w:tblW w:w="9402" w:type="dxa"/>
        <w:tblInd w:w="15" w:type="dxa"/>
        <w:tblLayout w:type="fixed"/>
        <w:tblCellMar>
          <w:left w:w="0" w:type="dxa"/>
          <w:right w:w="0" w:type="dxa"/>
        </w:tblCellMar>
        <w:tblLook w:val="01E0"/>
      </w:tblPr>
      <w:tblGrid>
        <w:gridCol w:w="1985"/>
        <w:gridCol w:w="1984"/>
        <w:gridCol w:w="1843"/>
        <w:gridCol w:w="1985"/>
        <w:gridCol w:w="1605"/>
      </w:tblGrid>
      <w:tr w:rsidR="00D36A47" w:rsidTr="008F697F">
        <w:trPr>
          <w:trHeight w:hRule="exact" w:val="659"/>
        </w:trPr>
        <w:tc>
          <w:tcPr>
            <w:tcW w:w="1985" w:type="dxa"/>
            <w:vMerge w:val="restart"/>
            <w:tcBorders>
              <w:top w:val="single" w:sz="12" w:space="0" w:color="000000"/>
              <w:left w:val="single" w:sz="12" w:space="0" w:color="000000"/>
              <w:bottom w:val="single" w:sz="12" w:space="0" w:color="000000"/>
              <w:right w:val="single" w:sz="4" w:space="0" w:color="auto"/>
            </w:tcBorders>
          </w:tcPr>
          <w:p w:rsidR="00D36A47" w:rsidRDefault="00D36A47" w:rsidP="008F697F">
            <w:pPr>
              <w:widowControl w:val="0"/>
              <w:rPr>
                <w:sz w:val="20"/>
              </w:rPr>
            </w:pPr>
          </w:p>
          <w:p w:rsidR="00D36A47" w:rsidRDefault="00D36A47" w:rsidP="008F697F">
            <w:pPr>
              <w:widowControl w:val="0"/>
              <w:rPr>
                <w:sz w:val="20"/>
              </w:rPr>
            </w:pPr>
          </w:p>
          <w:p w:rsidR="00D36A47" w:rsidRDefault="00D36A47" w:rsidP="008F697F">
            <w:pPr>
              <w:widowControl w:val="0"/>
              <w:jc w:val="center"/>
              <w:rPr>
                <w:sz w:val="20"/>
              </w:rPr>
            </w:pPr>
            <w:r>
              <w:rPr>
                <w:sz w:val="20"/>
                <w:szCs w:val="22"/>
              </w:rPr>
              <w:t>Pareigybės</w:t>
            </w:r>
            <w:r>
              <w:rPr>
                <w:spacing w:val="14"/>
                <w:sz w:val="20"/>
                <w:szCs w:val="22"/>
              </w:rPr>
              <w:t xml:space="preserve"> </w:t>
            </w:r>
            <w:r>
              <w:rPr>
                <w:sz w:val="20"/>
                <w:szCs w:val="22"/>
              </w:rPr>
              <w:t>lygis</w:t>
            </w:r>
          </w:p>
        </w:tc>
        <w:tc>
          <w:tcPr>
            <w:tcW w:w="1984" w:type="dxa"/>
            <w:vMerge w:val="restart"/>
            <w:tcBorders>
              <w:top w:val="single" w:sz="12" w:space="0" w:color="000000"/>
              <w:left w:val="single" w:sz="4" w:space="0" w:color="auto"/>
              <w:bottom w:val="single" w:sz="12" w:space="0" w:color="000000"/>
              <w:right w:val="single" w:sz="6" w:space="0" w:color="000000"/>
            </w:tcBorders>
          </w:tcPr>
          <w:p w:rsidR="00D36A47" w:rsidRDefault="00D36A47" w:rsidP="008F697F">
            <w:pPr>
              <w:jc w:val="center"/>
              <w:rPr>
                <w:sz w:val="20"/>
              </w:rPr>
            </w:pPr>
          </w:p>
          <w:p w:rsidR="00D36A47" w:rsidRDefault="00D36A47" w:rsidP="008F697F">
            <w:pPr>
              <w:jc w:val="center"/>
              <w:rPr>
                <w:sz w:val="20"/>
              </w:rPr>
            </w:pPr>
          </w:p>
          <w:p w:rsidR="00D36A47" w:rsidRDefault="00D36A47" w:rsidP="008F697F">
            <w:pPr>
              <w:widowControl w:val="0"/>
              <w:jc w:val="center"/>
              <w:rPr>
                <w:sz w:val="20"/>
              </w:rPr>
            </w:pPr>
            <w:r>
              <w:rPr>
                <w:sz w:val="20"/>
              </w:rPr>
              <w:t>Vadovaujamo</w:t>
            </w:r>
          </w:p>
          <w:p w:rsidR="00D36A47" w:rsidRDefault="00D36A47" w:rsidP="008F697F">
            <w:pPr>
              <w:widowControl w:val="0"/>
              <w:jc w:val="center"/>
              <w:rPr>
                <w:sz w:val="20"/>
              </w:rPr>
            </w:pPr>
            <w:r>
              <w:rPr>
                <w:sz w:val="20"/>
              </w:rPr>
              <w:t>darbo</w:t>
            </w:r>
          </w:p>
          <w:p w:rsidR="00D36A47" w:rsidRDefault="00D36A47" w:rsidP="008F697F">
            <w:pPr>
              <w:widowControl w:val="0"/>
              <w:jc w:val="center"/>
              <w:rPr>
                <w:sz w:val="20"/>
              </w:rPr>
            </w:pPr>
            <w:r>
              <w:rPr>
                <w:sz w:val="20"/>
              </w:rPr>
              <w:t>patirtis (metais)</w:t>
            </w:r>
          </w:p>
        </w:tc>
        <w:tc>
          <w:tcPr>
            <w:tcW w:w="5433" w:type="dxa"/>
            <w:gridSpan w:val="3"/>
            <w:tcBorders>
              <w:top w:val="single" w:sz="12" w:space="0" w:color="000000"/>
              <w:left w:val="single" w:sz="6" w:space="0" w:color="000000"/>
              <w:bottom w:val="single" w:sz="6" w:space="0" w:color="000000"/>
              <w:right w:val="single" w:sz="12" w:space="0" w:color="000000"/>
            </w:tcBorders>
          </w:tcPr>
          <w:p w:rsidR="00D36A47" w:rsidRDefault="00D36A47" w:rsidP="008F697F">
            <w:pPr>
              <w:widowControl w:val="0"/>
              <w:spacing w:line="228" w:lineRule="exact"/>
              <w:ind w:left="424"/>
              <w:jc w:val="center"/>
              <w:rPr>
                <w:sz w:val="20"/>
                <w:szCs w:val="22"/>
              </w:rPr>
            </w:pPr>
            <w:r>
              <w:rPr>
                <w:sz w:val="20"/>
                <w:szCs w:val="22"/>
              </w:rPr>
              <w:t>Pastoviosios dalies koeficientai (pareiginės algos</w:t>
            </w:r>
          </w:p>
          <w:p w:rsidR="00D36A47" w:rsidRDefault="00D36A47" w:rsidP="008F697F">
            <w:pPr>
              <w:widowControl w:val="0"/>
              <w:spacing w:line="228" w:lineRule="exact"/>
              <w:ind w:left="424"/>
              <w:jc w:val="center"/>
              <w:rPr>
                <w:sz w:val="20"/>
                <w:szCs w:val="22"/>
              </w:rPr>
            </w:pPr>
            <w:r>
              <w:rPr>
                <w:sz w:val="20"/>
                <w:szCs w:val="22"/>
              </w:rPr>
              <w:t>baziniais</w:t>
            </w:r>
            <w:r>
              <w:rPr>
                <w:spacing w:val="3"/>
                <w:sz w:val="20"/>
                <w:szCs w:val="22"/>
              </w:rPr>
              <w:t xml:space="preserve"> </w:t>
            </w:r>
            <w:r>
              <w:rPr>
                <w:sz w:val="20"/>
                <w:szCs w:val="22"/>
              </w:rPr>
              <w:t>dydžiais)</w:t>
            </w:r>
          </w:p>
          <w:p w:rsidR="00D36A47" w:rsidRDefault="00D36A47" w:rsidP="008F697F">
            <w:pPr>
              <w:widowControl w:val="0"/>
              <w:spacing w:line="228" w:lineRule="exact"/>
              <w:ind w:left="424"/>
              <w:jc w:val="center"/>
              <w:rPr>
                <w:sz w:val="20"/>
              </w:rPr>
            </w:pPr>
          </w:p>
        </w:tc>
      </w:tr>
      <w:tr w:rsidR="00D36A47" w:rsidTr="008F697F">
        <w:trPr>
          <w:trHeight w:val="472"/>
        </w:trPr>
        <w:tc>
          <w:tcPr>
            <w:tcW w:w="1985" w:type="dxa"/>
            <w:vMerge/>
            <w:tcBorders>
              <w:top w:val="single" w:sz="12" w:space="0" w:color="000000"/>
              <w:left w:val="single" w:sz="12" w:space="0" w:color="000000"/>
              <w:bottom w:val="single" w:sz="12" w:space="0" w:color="000000"/>
              <w:right w:val="single" w:sz="4" w:space="0" w:color="auto"/>
            </w:tcBorders>
            <w:vAlign w:val="center"/>
          </w:tcPr>
          <w:p w:rsidR="00D36A47" w:rsidRDefault="00D36A47" w:rsidP="008F697F">
            <w:pPr>
              <w:rPr>
                <w:sz w:val="20"/>
              </w:rPr>
            </w:pPr>
          </w:p>
        </w:tc>
        <w:tc>
          <w:tcPr>
            <w:tcW w:w="1984" w:type="dxa"/>
            <w:vMerge/>
            <w:tcBorders>
              <w:top w:val="single" w:sz="12" w:space="0" w:color="000000"/>
              <w:left w:val="single" w:sz="4" w:space="0" w:color="auto"/>
              <w:bottom w:val="single" w:sz="12" w:space="0" w:color="000000"/>
              <w:right w:val="single" w:sz="6" w:space="0" w:color="000000"/>
            </w:tcBorders>
            <w:vAlign w:val="center"/>
          </w:tcPr>
          <w:p w:rsidR="00D36A47" w:rsidRDefault="00D36A47" w:rsidP="008F697F">
            <w:pPr>
              <w:jc w:val="center"/>
              <w:rPr>
                <w:sz w:val="20"/>
              </w:rPr>
            </w:pPr>
          </w:p>
        </w:tc>
        <w:tc>
          <w:tcPr>
            <w:tcW w:w="5433" w:type="dxa"/>
            <w:gridSpan w:val="3"/>
            <w:tcBorders>
              <w:top w:val="single" w:sz="6" w:space="0" w:color="000000"/>
              <w:left w:val="single" w:sz="6" w:space="0" w:color="000000"/>
              <w:bottom w:val="single" w:sz="6" w:space="0" w:color="000000"/>
              <w:right w:val="single" w:sz="12" w:space="0" w:color="000000"/>
            </w:tcBorders>
          </w:tcPr>
          <w:p w:rsidR="00D36A47" w:rsidRDefault="00D36A47" w:rsidP="008F697F">
            <w:pPr>
              <w:widowControl w:val="0"/>
              <w:ind w:left="1869"/>
              <w:rPr>
                <w:sz w:val="20"/>
              </w:rPr>
            </w:pPr>
            <w:r>
              <w:rPr>
                <w:rFonts w:hAnsi="Calibri"/>
                <w:sz w:val="20"/>
                <w:szCs w:val="22"/>
              </w:rPr>
              <w:t>Profesinio darbo patirtis (metais)</w:t>
            </w:r>
          </w:p>
        </w:tc>
      </w:tr>
      <w:tr w:rsidR="00D36A47" w:rsidTr="008F697F">
        <w:trPr>
          <w:trHeight w:hRule="exact" w:val="932"/>
        </w:trPr>
        <w:tc>
          <w:tcPr>
            <w:tcW w:w="1985" w:type="dxa"/>
            <w:vMerge/>
            <w:tcBorders>
              <w:top w:val="single" w:sz="12" w:space="0" w:color="000000"/>
              <w:left w:val="single" w:sz="12" w:space="0" w:color="000000"/>
              <w:bottom w:val="single" w:sz="12" w:space="0" w:color="000000"/>
              <w:right w:val="single" w:sz="4" w:space="0" w:color="auto"/>
            </w:tcBorders>
            <w:vAlign w:val="center"/>
          </w:tcPr>
          <w:p w:rsidR="00D36A47" w:rsidRDefault="00D36A47" w:rsidP="008F697F">
            <w:pPr>
              <w:rPr>
                <w:sz w:val="20"/>
              </w:rPr>
            </w:pPr>
          </w:p>
        </w:tc>
        <w:tc>
          <w:tcPr>
            <w:tcW w:w="1984" w:type="dxa"/>
            <w:vMerge/>
            <w:tcBorders>
              <w:top w:val="single" w:sz="12" w:space="0" w:color="000000"/>
              <w:left w:val="single" w:sz="4" w:space="0" w:color="auto"/>
              <w:bottom w:val="single" w:sz="12" w:space="0" w:color="000000"/>
              <w:right w:val="single" w:sz="6" w:space="0" w:color="000000"/>
            </w:tcBorders>
            <w:vAlign w:val="center"/>
          </w:tcPr>
          <w:p w:rsidR="00D36A47" w:rsidRDefault="00D36A47" w:rsidP="008F697F">
            <w:pPr>
              <w:jc w:val="center"/>
              <w:rPr>
                <w:sz w:val="20"/>
              </w:rPr>
            </w:pPr>
          </w:p>
        </w:tc>
        <w:tc>
          <w:tcPr>
            <w:tcW w:w="1843" w:type="dxa"/>
            <w:tcBorders>
              <w:top w:val="single" w:sz="6" w:space="0" w:color="000000"/>
              <w:left w:val="single" w:sz="6" w:space="0" w:color="000000"/>
              <w:bottom w:val="single" w:sz="12" w:space="0" w:color="000000"/>
              <w:right w:val="single" w:sz="6" w:space="0" w:color="000000"/>
            </w:tcBorders>
          </w:tcPr>
          <w:p w:rsidR="00D36A47" w:rsidRDefault="00D36A47" w:rsidP="008F697F">
            <w:pPr>
              <w:widowControl w:val="0"/>
              <w:spacing w:line="268" w:lineRule="auto"/>
              <w:ind w:left="537" w:right="94" w:hanging="444"/>
              <w:jc w:val="center"/>
              <w:rPr>
                <w:sz w:val="20"/>
              </w:rPr>
            </w:pPr>
            <w:r>
              <w:rPr>
                <w:rFonts w:hAnsi="Calibri"/>
                <w:sz w:val="20"/>
                <w:szCs w:val="22"/>
              </w:rPr>
              <w:t>iki</w:t>
            </w:r>
            <w:r>
              <w:rPr>
                <w:rFonts w:hAnsi="Calibri"/>
                <w:spacing w:val="10"/>
                <w:sz w:val="20"/>
                <w:szCs w:val="22"/>
              </w:rPr>
              <w:t xml:space="preserve"> </w:t>
            </w:r>
            <w:r>
              <w:rPr>
                <w:rFonts w:hAnsi="Calibri"/>
                <w:sz w:val="20"/>
                <w:szCs w:val="22"/>
              </w:rPr>
              <w:t>5</w:t>
            </w:r>
          </w:p>
        </w:tc>
        <w:tc>
          <w:tcPr>
            <w:tcW w:w="1985" w:type="dxa"/>
            <w:tcBorders>
              <w:top w:val="single" w:sz="6" w:space="0" w:color="000000"/>
              <w:left w:val="single" w:sz="6" w:space="0" w:color="000000"/>
              <w:bottom w:val="single" w:sz="12" w:space="0" w:color="000000"/>
              <w:right w:val="single" w:sz="6" w:space="0" w:color="000000"/>
            </w:tcBorders>
          </w:tcPr>
          <w:p w:rsidR="00D36A47" w:rsidRDefault="00D36A47" w:rsidP="008F697F">
            <w:pPr>
              <w:widowControl w:val="0"/>
              <w:spacing w:line="268" w:lineRule="auto"/>
              <w:ind w:left="487" w:right="92" w:hanging="394"/>
              <w:jc w:val="center"/>
              <w:rPr>
                <w:rFonts w:hAnsi="Calibri"/>
                <w:sz w:val="20"/>
                <w:szCs w:val="22"/>
              </w:rPr>
            </w:pPr>
            <w:r>
              <w:rPr>
                <w:rFonts w:hAnsi="Calibri"/>
                <w:sz w:val="20"/>
                <w:szCs w:val="22"/>
              </w:rPr>
              <w:t>nuo</w:t>
            </w:r>
            <w:r>
              <w:rPr>
                <w:rFonts w:hAnsi="Calibri"/>
                <w:spacing w:val="11"/>
                <w:sz w:val="20"/>
                <w:szCs w:val="22"/>
              </w:rPr>
              <w:t xml:space="preserve"> </w:t>
            </w:r>
            <w:r>
              <w:rPr>
                <w:rFonts w:hAnsi="Calibri"/>
                <w:sz w:val="20"/>
                <w:szCs w:val="22"/>
              </w:rPr>
              <w:t>daugiau</w:t>
            </w:r>
            <w:r>
              <w:rPr>
                <w:rFonts w:hAnsi="Calibri"/>
                <w:spacing w:val="11"/>
                <w:sz w:val="20"/>
                <w:szCs w:val="22"/>
              </w:rPr>
              <w:t xml:space="preserve"> </w:t>
            </w:r>
            <w:r>
              <w:rPr>
                <w:rFonts w:hAnsi="Calibri"/>
                <w:sz w:val="20"/>
                <w:szCs w:val="22"/>
              </w:rPr>
              <w:t>kaip</w:t>
            </w:r>
            <w:r>
              <w:rPr>
                <w:rFonts w:hAnsi="Calibri"/>
                <w:spacing w:val="-46"/>
                <w:sz w:val="20"/>
                <w:szCs w:val="22"/>
              </w:rPr>
              <w:t xml:space="preserve">     </w:t>
            </w:r>
            <w:r>
              <w:rPr>
                <w:rFonts w:hAnsi="Calibri"/>
                <w:sz w:val="20"/>
                <w:szCs w:val="22"/>
              </w:rPr>
              <w:t>5</w:t>
            </w:r>
          </w:p>
          <w:p w:rsidR="00D36A47" w:rsidRDefault="00D36A47" w:rsidP="008F697F">
            <w:pPr>
              <w:widowControl w:val="0"/>
              <w:spacing w:line="268" w:lineRule="auto"/>
              <w:ind w:left="487" w:right="92" w:hanging="394"/>
              <w:jc w:val="center"/>
              <w:rPr>
                <w:sz w:val="20"/>
              </w:rPr>
            </w:pPr>
            <w:r>
              <w:rPr>
                <w:rFonts w:hAnsi="Calibri"/>
                <w:sz w:val="20"/>
                <w:szCs w:val="22"/>
              </w:rPr>
              <w:t>iki</w:t>
            </w:r>
            <w:r>
              <w:rPr>
                <w:rFonts w:hAnsi="Calibri"/>
                <w:spacing w:val="12"/>
                <w:sz w:val="20"/>
                <w:szCs w:val="22"/>
              </w:rPr>
              <w:t xml:space="preserve"> </w:t>
            </w:r>
            <w:r>
              <w:rPr>
                <w:rFonts w:hAnsi="Calibri"/>
                <w:sz w:val="20"/>
                <w:szCs w:val="22"/>
              </w:rPr>
              <w:t>10</w:t>
            </w:r>
          </w:p>
        </w:tc>
        <w:tc>
          <w:tcPr>
            <w:tcW w:w="1605" w:type="dxa"/>
            <w:tcBorders>
              <w:top w:val="single" w:sz="6" w:space="0" w:color="000000"/>
              <w:left w:val="single" w:sz="6" w:space="0" w:color="000000"/>
              <w:bottom w:val="single" w:sz="12" w:space="0" w:color="000000"/>
              <w:right w:val="single" w:sz="12" w:space="0" w:color="000000"/>
            </w:tcBorders>
          </w:tcPr>
          <w:p w:rsidR="00D36A47" w:rsidRDefault="00D36A47" w:rsidP="008F697F">
            <w:pPr>
              <w:widowControl w:val="0"/>
              <w:ind w:left="20"/>
              <w:jc w:val="center"/>
              <w:rPr>
                <w:sz w:val="20"/>
              </w:rPr>
            </w:pPr>
            <w:r>
              <w:rPr>
                <w:rFonts w:hAnsi="Calibri"/>
                <w:sz w:val="20"/>
                <w:szCs w:val="22"/>
              </w:rPr>
              <w:t>daugiau kaip</w:t>
            </w:r>
            <w:r>
              <w:rPr>
                <w:rFonts w:hAnsi="Calibri"/>
                <w:spacing w:val="23"/>
                <w:sz w:val="20"/>
                <w:szCs w:val="22"/>
              </w:rPr>
              <w:t xml:space="preserve"> </w:t>
            </w:r>
            <w:r>
              <w:rPr>
                <w:rFonts w:hAnsi="Calibri"/>
                <w:sz w:val="20"/>
                <w:szCs w:val="22"/>
              </w:rPr>
              <w:t>10</w:t>
            </w:r>
          </w:p>
        </w:tc>
      </w:tr>
      <w:tr w:rsidR="00D36A47" w:rsidRPr="00D6261E" w:rsidTr="008F697F">
        <w:trPr>
          <w:trHeight w:hRule="exact" w:val="674"/>
        </w:trPr>
        <w:tc>
          <w:tcPr>
            <w:tcW w:w="1985" w:type="dxa"/>
            <w:tcBorders>
              <w:top w:val="single" w:sz="12" w:space="0" w:color="000000"/>
              <w:left w:val="single" w:sz="12" w:space="0" w:color="000000"/>
              <w:bottom w:val="single" w:sz="12" w:space="0" w:color="000000"/>
              <w:right w:val="single" w:sz="4" w:space="0" w:color="auto"/>
            </w:tcBorders>
          </w:tcPr>
          <w:p w:rsidR="00D36A47" w:rsidRPr="00D6261E" w:rsidRDefault="00D36A47" w:rsidP="008F697F">
            <w:pPr>
              <w:widowControl w:val="0"/>
              <w:ind w:left="19"/>
              <w:jc w:val="center"/>
              <w:rPr>
                <w:b/>
                <w:sz w:val="20"/>
              </w:rPr>
            </w:pPr>
            <w:r w:rsidRPr="00D6261E">
              <w:rPr>
                <w:b/>
                <w:sz w:val="20"/>
              </w:rPr>
              <w:t>A lygis</w:t>
            </w:r>
          </w:p>
        </w:tc>
        <w:tc>
          <w:tcPr>
            <w:tcW w:w="1984" w:type="dxa"/>
            <w:tcBorders>
              <w:top w:val="single" w:sz="12" w:space="0" w:color="000000"/>
              <w:left w:val="single" w:sz="4" w:space="0" w:color="auto"/>
              <w:bottom w:val="single" w:sz="12" w:space="0" w:color="000000"/>
              <w:right w:val="single" w:sz="6" w:space="0" w:color="000000"/>
            </w:tcBorders>
          </w:tcPr>
          <w:p w:rsidR="00D36A47" w:rsidRPr="00D6261E" w:rsidRDefault="00D36A47" w:rsidP="008F697F">
            <w:pPr>
              <w:widowControl w:val="0"/>
              <w:jc w:val="center"/>
              <w:rPr>
                <w:b/>
                <w:sz w:val="20"/>
              </w:rPr>
            </w:pPr>
            <w:r w:rsidRPr="00D6261E">
              <w:rPr>
                <w:b/>
                <w:sz w:val="20"/>
              </w:rPr>
              <w:t>iki 5</w:t>
            </w:r>
          </w:p>
        </w:tc>
        <w:tc>
          <w:tcPr>
            <w:tcW w:w="1843" w:type="dxa"/>
            <w:tcBorders>
              <w:top w:val="single" w:sz="6" w:space="0" w:color="000000"/>
              <w:left w:val="single" w:sz="6" w:space="0" w:color="000000"/>
              <w:bottom w:val="single" w:sz="12" w:space="0" w:color="000000"/>
              <w:right w:val="single" w:sz="6" w:space="0" w:color="000000"/>
            </w:tcBorders>
          </w:tcPr>
          <w:p w:rsidR="00D36A47" w:rsidRPr="00D6261E" w:rsidRDefault="00D36A47" w:rsidP="008F697F">
            <w:pPr>
              <w:widowControl w:val="0"/>
              <w:ind w:left="16"/>
              <w:jc w:val="center"/>
              <w:rPr>
                <w:b/>
                <w:sz w:val="20"/>
              </w:rPr>
            </w:pPr>
            <w:r w:rsidRPr="00D6261E">
              <w:rPr>
                <w:b/>
                <w:sz w:val="20"/>
              </w:rPr>
              <w:t>3,6-9,5</w:t>
            </w:r>
          </w:p>
        </w:tc>
        <w:tc>
          <w:tcPr>
            <w:tcW w:w="1985" w:type="dxa"/>
            <w:tcBorders>
              <w:top w:val="single" w:sz="6" w:space="0" w:color="000000"/>
              <w:left w:val="single" w:sz="6" w:space="0" w:color="000000"/>
              <w:bottom w:val="single" w:sz="12" w:space="0" w:color="000000"/>
              <w:right w:val="single" w:sz="6" w:space="0" w:color="000000"/>
            </w:tcBorders>
          </w:tcPr>
          <w:p w:rsidR="00D36A47" w:rsidRPr="00D6261E" w:rsidRDefault="00D36A47" w:rsidP="008F697F">
            <w:pPr>
              <w:widowControl w:val="0"/>
              <w:jc w:val="center"/>
              <w:rPr>
                <w:b/>
                <w:sz w:val="20"/>
              </w:rPr>
            </w:pPr>
            <w:r w:rsidRPr="00D6261E">
              <w:rPr>
                <w:b/>
                <w:sz w:val="20"/>
              </w:rPr>
              <w:t>3,7-9,7</w:t>
            </w:r>
          </w:p>
        </w:tc>
        <w:tc>
          <w:tcPr>
            <w:tcW w:w="1605" w:type="dxa"/>
            <w:tcBorders>
              <w:top w:val="single" w:sz="6" w:space="0" w:color="000000"/>
              <w:left w:val="single" w:sz="6" w:space="0" w:color="000000"/>
              <w:bottom w:val="single" w:sz="12" w:space="0" w:color="000000"/>
              <w:right w:val="single" w:sz="12" w:space="0" w:color="000000"/>
            </w:tcBorders>
          </w:tcPr>
          <w:p w:rsidR="00D36A47" w:rsidRPr="00D6261E" w:rsidRDefault="00D36A47" w:rsidP="008F697F">
            <w:pPr>
              <w:widowControl w:val="0"/>
              <w:jc w:val="center"/>
              <w:rPr>
                <w:b/>
                <w:sz w:val="20"/>
              </w:rPr>
            </w:pPr>
            <w:r w:rsidRPr="00D6261E">
              <w:rPr>
                <w:b/>
                <w:sz w:val="20"/>
              </w:rPr>
              <w:t>3,8-10,2</w:t>
            </w:r>
          </w:p>
        </w:tc>
      </w:tr>
      <w:tr w:rsidR="00D36A47" w:rsidRPr="00B47661" w:rsidTr="008F697F">
        <w:trPr>
          <w:trHeight w:hRule="exact" w:val="595"/>
        </w:trPr>
        <w:tc>
          <w:tcPr>
            <w:tcW w:w="1985" w:type="dxa"/>
            <w:tcBorders>
              <w:top w:val="single" w:sz="12" w:space="0" w:color="000000"/>
              <w:left w:val="single" w:sz="12" w:space="0" w:color="000000"/>
              <w:bottom w:val="single" w:sz="12" w:space="0" w:color="000000"/>
              <w:right w:val="single" w:sz="4" w:space="0" w:color="auto"/>
            </w:tcBorders>
            <w:shd w:val="clear" w:color="auto" w:fill="auto"/>
          </w:tcPr>
          <w:p w:rsidR="00D36A47" w:rsidRPr="00B47661" w:rsidRDefault="00D36A47" w:rsidP="008F697F">
            <w:pPr>
              <w:rPr>
                <w:sz w:val="10"/>
                <w:szCs w:val="10"/>
              </w:rPr>
            </w:pPr>
          </w:p>
          <w:p w:rsidR="00D36A47" w:rsidRPr="00B47661" w:rsidRDefault="00D36A47" w:rsidP="008F697F">
            <w:pPr>
              <w:widowControl w:val="0"/>
              <w:ind w:left="19"/>
              <w:rPr>
                <w:rFonts w:hAnsi="Calibri"/>
                <w:sz w:val="20"/>
                <w:szCs w:val="22"/>
              </w:rPr>
            </w:pPr>
            <w:r w:rsidRPr="00B47661">
              <w:rPr>
                <w:rFonts w:hAnsi="Calibri"/>
                <w:sz w:val="20"/>
                <w:szCs w:val="22"/>
              </w:rPr>
              <w:t>Padalinio (</w:t>
            </w:r>
            <w:r w:rsidRPr="00B47661">
              <w:rPr>
                <w:rFonts w:hAnsi="Calibri"/>
                <w:sz w:val="20"/>
                <w:szCs w:val="22"/>
              </w:rPr>
              <w:t>ū</w:t>
            </w:r>
            <w:r w:rsidRPr="00B47661">
              <w:rPr>
                <w:rFonts w:hAnsi="Calibri"/>
                <w:sz w:val="20"/>
                <w:szCs w:val="22"/>
              </w:rPr>
              <w:t>kio)</w:t>
            </w:r>
          </w:p>
          <w:p w:rsidR="00D36A47" w:rsidRPr="00B47661" w:rsidRDefault="00D36A47" w:rsidP="008F697F">
            <w:pPr>
              <w:widowControl w:val="0"/>
              <w:ind w:left="19"/>
              <w:rPr>
                <w:sz w:val="20"/>
              </w:rPr>
            </w:pPr>
            <w:r w:rsidRPr="00B47661">
              <w:rPr>
                <w:rFonts w:hAnsi="Calibri"/>
                <w:sz w:val="20"/>
                <w:szCs w:val="22"/>
              </w:rPr>
              <w:t>vadovas</w:t>
            </w:r>
          </w:p>
        </w:tc>
        <w:tc>
          <w:tcPr>
            <w:tcW w:w="1984" w:type="dxa"/>
            <w:tcBorders>
              <w:top w:val="single" w:sz="12" w:space="0" w:color="000000"/>
              <w:left w:val="single" w:sz="4" w:space="0" w:color="auto"/>
              <w:bottom w:val="single" w:sz="12" w:space="0" w:color="000000"/>
              <w:right w:val="single" w:sz="6" w:space="0" w:color="000000"/>
            </w:tcBorders>
            <w:shd w:val="clear" w:color="auto" w:fill="auto"/>
            <w:vAlign w:val="center"/>
          </w:tcPr>
          <w:p w:rsidR="00D36A47" w:rsidRPr="00B47661" w:rsidRDefault="00D36A47" w:rsidP="008F697F">
            <w:pPr>
              <w:jc w:val="center"/>
              <w:rPr>
                <w:sz w:val="20"/>
              </w:rPr>
            </w:pPr>
          </w:p>
        </w:tc>
        <w:tc>
          <w:tcPr>
            <w:tcW w:w="1843" w:type="dxa"/>
            <w:tcBorders>
              <w:top w:val="single" w:sz="6" w:space="0" w:color="000000"/>
              <w:left w:val="single" w:sz="6" w:space="0" w:color="000000"/>
              <w:bottom w:val="single" w:sz="12" w:space="0" w:color="000000"/>
              <w:right w:val="single" w:sz="6" w:space="0" w:color="000000"/>
            </w:tcBorders>
            <w:shd w:val="clear" w:color="auto" w:fill="auto"/>
          </w:tcPr>
          <w:p w:rsidR="00D36A47" w:rsidRPr="00B47661" w:rsidRDefault="00D36A47" w:rsidP="008F697F">
            <w:pPr>
              <w:widowControl w:val="0"/>
              <w:spacing w:line="268" w:lineRule="auto"/>
              <w:ind w:left="537" w:right="94" w:hanging="444"/>
              <w:jc w:val="center"/>
              <w:rPr>
                <w:rFonts w:hAnsi="Calibri"/>
                <w:sz w:val="20"/>
                <w:szCs w:val="22"/>
              </w:rPr>
            </w:pPr>
            <w:r w:rsidRPr="00B47661">
              <w:rPr>
                <w:rFonts w:hAnsi="Calibri"/>
                <w:sz w:val="20"/>
                <w:szCs w:val="22"/>
              </w:rPr>
              <w:t>4,</w:t>
            </w:r>
            <w:r>
              <w:rPr>
                <w:rFonts w:hAnsi="Calibri"/>
                <w:sz w:val="20"/>
                <w:szCs w:val="22"/>
              </w:rPr>
              <w:t>2</w:t>
            </w:r>
          </w:p>
        </w:tc>
        <w:tc>
          <w:tcPr>
            <w:tcW w:w="1985" w:type="dxa"/>
            <w:tcBorders>
              <w:top w:val="single" w:sz="6" w:space="0" w:color="000000"/>
              <w:left w:val="single" w:sz="6" w:space="0" w:color="000000"/>
              <w:bottom w:val="single" w:sz="12" w:space="0" w:color="000000"/>
              <w:right w:val="single" w:sz="6" w:space="0" w:color="000000"/>
            </w:tcBorders>
            <w:shd w:val="clear" w:color="auto" w:fill="auto"/>
          </w:tcPr>
          <w:p w:rsidR="00D36A47" w:rsidRPr="00B47661" w:rsidRDefault="00D36A47" w:rsidP="008F697F">
            <w:pPr>
              <w:widowControl w:val="0"/>
              <w:spacing w:line="268" w:lineRule="auto"/>
              <w:ind w:left="487" w:right="92" w:hanging="394"/>
              <w:jc w:val="center"/>
              <w:rPr>
                <w:rFonts w:hAnsi="Calibri"/>
                <w:sz w:val="20"/>
                <w:szCs w:val="22"/>
              </w:rPr>
            </w:pPr>
            <w:r w:rsidRPr="00B47661">
              <w:rPr>
                <w:rFonts w:hAnsi="Calibri"/>
                <w:sz w:val="20"/>
                <w:szCs w:val="22"/>
              </w:rPr>
              <w:t>4,</w:t>
            </w:r>
            <w:r>
              <w:rPr>
                <w:rFonts w:hAnsi="Calibri"/>
                <w:sz w:val="20"/>
                <w:szCs w:val="22"/>
              </w:rPr>
              <w:t>4</w:t>
            </w:r>
          </w:p>
        </w:tc>
        <w:tc>
          <w:tcPr>
            <w:tcW w:w="1605" w:type="dxa"/>
            <w:tcBorders>
              <w:top w:val="single" w:sz="6" w:space="0" w:color="000000"/>
              <w:left w:val="single" w:sz="6" w:space="0" w:color="000000"/>
              <w:bottom w:val="single" w:sz="12" w:space="0" w:color="000000"/>
              <w:right w:val="single" w:sz="12" w:space="0" w:color="000000"/>
            </w:tcBorders>
            <w:shd w:val="clear" w:color="auto" w:fill="auto"/>
          </w:tcPr>
          <w:p w:rsidR="00D36A47" w:rsidRPr="00B47661" w:rsidRDefault="00D36A47" w:rsidP="008F697F">
            <w:pPr>
              <w:widowControl w:val="0"/>
              <w:ind w:left="20"/>
              <w:jc w:val="center"/>
              <w:rPr>
                <w:rFonts w:hAnsi="Calibri"/>
                <w:sz w:val="20"/>
                <w:szCs w:val="22"/>
              </w:rPr>
            </w:pPr>
            <w:r w:rsidRPr="00B47661">
              <w:rPr>
                <w:rFonts w:hAnsi="Calibri"/>
                <w:sz w:val="20"/>
                <w:szCs w:val="22"/>
              </w:rPr>
              <w:t>4,6</w:t>
            </w:r>
          </w:p>
        </w:tc>
      </w:tr>
      <w:tr w:rsidR="00D36A47" w:rsidRPr="00B47661" w:rsidTr="008F697F">
        <w:trPr>
          <w:trHeight w:hRule="exact" w:val="510"/>
        </w:trPr>
        <w:tc>
          <w:tcPr>
            <w:tcW w:w="1985" w:type="dxa"/>
            <w:tcBorders>
              <w:top w:val="single" w:sz="12" w:space="0" w:color="000000"/>
              <w:left w:val="single" w:sz="12" w:space="0" w:color="000000"/>
              <w:bottom w:val="single" w:sz="12" w:space="0" w:color="000000"/>
              <w:right w:val="single" w:sz="4" w:space="0" w:color="auto"/>
            </w:tcBorders>
            <w:shd w:val="clear" w:color="auto" w:fill="auto"/>
          </w:tcPr>
          <w:p w:rsidR="00D36A47" w:rsidRPr="00B47661" w:rsidRDefault="00D36A47" w:rsidP="008F697F">
            <w:pPr>
              <w:widowControl w:val="0"/>
              <w:ind w:left="19"/>
              <w:rPr>
                <w:sz w:val="20"/>
              </w:rPr>
            </w:pPr>
            <w:r w:rsidRPr="00B47661">
              <w:rPr>
                <w:sz w:val="20"/>
              </w:rPr>
              <w:t xml:space="preserve">Vyriausiasis </w:t>
            </w:r>
          </w:p>
          <w:p w:rsidR="00D36A47" w:rsidRPr="00B47661" w:rsidRDefault="00D36A47" w:rsidP="008F697F">
            <w:pPr>
              <w:widowControl w:val="0"/>
              <w:ind w:left="19"/>
              <w:rPr>
                <w:sz w:val="20"/>
              </w:rPr>
            </w:pPr>
            <w:r w:rsidRPr="00B47661">
              <w:rPr>
                <w:sz w:val="20"/>
              </w:rPr>
              <w:t>buhalteris</w:t>
            </w:r>
          </w:p>
        </w:tc>
        <w:tc>
          <w:tcPr>
            <w:tcW w:w="1984" w:type="dxa"/>
            <w:tcBorders>
              <w:top w:val="single" w:sz="12" w:space="0" w:color="000000"/>
              <w:left w:val="single" w:sz="4" w:space="0" w:color="auto"/>
              <w:bottom w:val="single" w:sz="12" w:space="0" w:color="000000"/>
              <w:right w:val="single" w:sz="6" w:space="0" w:color="000000"/>
            </w:tcBorders>
            <w:shd w:val="clear" w:color="auto" w:fill="auto"/>
            <w:vAlign w:val="center"/>
          </w:tcPr>
          <w:p w:rsidR="00D36A47" w:rsidRPr="00B47661" w:rsidRDefault="00D36A47" w:rsidP="008F697F">
            <w:pPr>
              <w:jc w:val="center"/>
              <w:rPr>
                <w:sz w:val="20"/>
              </w:rPr>
            </w:pPr>
          </w:p>
        </w:tc>
        <w:tc>
          <w:tcPr>
            <w:tcW w:w="1843" w:type="dxa"/>
            <w:tcBorders>
              <w:top w:val="single" w:sz="12" w:space="0" w:color="000000"/>
              <w:left w:val="single" w:sz="6" w:space="0" w:color="000000"/>
              <w:bottom w:val="single" w:sz="12" w:space="0" w:color="000000"/>
              <w:right w:val="single" w:sz="6" w:space="0" w:color="000000"/>
            </w:tcBorders>
            <w:shd w:val="clear" w:color="auto" w:fill="auto"/>
          </w:tcPr>
          <w:p w:rsidR="00D36A47" w:rsidRPr="00B47661" w:rsidRDefault="00D36A47" w:rsidP="008F697F">
            <w:pPr>
              <w:widowControl w:val="0"/>
              <w:spacing w:line="268" w:lineRule="auto"/>
              <w:ind w:left="537" w:right="94" w:hanging="444"/>
              <w:jc w:val="center"/>
              <w:rPr>
                <w:rFonts w:hAnsi="Calibri"/>
                <w:sz w:val="20"/>
                <w:szCs w:val="22"/>
              </w:rPr>
            </w:pPr>
            <w:r>
              <w:rPr>
                <w:rFonts w:hAnsi="Calibri"/>
                <w:sz w:val="20"/>
                <w:szCs w:val="22"/>
              </w:rPr>
              <w:t>5,1</w:t>
            </w:r>
          </w:p>
        </w:tc>
        <w:tc>
          <w:tcPr>
            <w:tcW w:w="1985" w:type="dxa"/>
            <w:tcBorders>
              <w:top w:val="single" w:sz="12" w:space="0" w:color="000000"/>
              <w:left w:val="single" w:sz="6" w:space="0" w:color="000000"/>
              <w:bottom w:val="single" w:sz="12" w:space="0" w:color="000000"/>
              <w:right w:val="single" w:sz="6" w:space="0" w:color="000000"/>
            </w:tcBorders>
            <w:shd w:val="clear" w:color="auto" w:fill="auto"/>
          </w:tcPr>
          <w:p w:rsidR="00D36A47" w:rsidRPr="00B47661" w:rsidRDefault="00D36A47" w:rsidP="008F697F">
            <w:pPr>
              <w:widowControl w:val="0"/>
              <w:spacing w:line="268" w:lineRule="auto"/>
              <w:ind w:left="487" w:right="92" w:hanging="394"/>
              <w:jc w:val="center"/>
              <w:rPr>
                <w:rFonts w:hAnsi="Calibri"/>
                <w:sz w:val="20"/>
                <w:szCs w:val="22"/>
              </w:rPr>
            </w:pPr>
            <w:r w:rsidRPr="00B47661">
              <w:rPr>
                <w:rFonts w:hAnsi="Calibri"/>
                <w:sz w:val="20"/>
                <w:szCs w:val="22"/>
              </w:rPr>
              <w:t>5,</w:t>
            </w:r>
            <w:r>
              <w:rPr>
                <w:rFonts w:hAnsi="Calibri"/>
                <w:sz w:val="20"/>
                <w:szCs w:val="22"/>
              </w:rPr>
              <w:t>3</w:t>
            </w:r>
          </w:p>
        </w:tc>
        <w:tc>
          <w:tcPr>
            <w:tcW w:w="1605" w:type="dxa"/>
            <w:tcBorders>
              <w:top w:val="single" w:sz="12" w:space="0" w:color="000000"/>
              <w:left w:val="single" w:sz="6" w:space="0" w:color="000000"/>
              <w:bottom w:val="single" w:sz="12" w:space="0" w:color="000000"/>
              <w:right w:val="single" w:sz="12" w:space="0" w:color="000000"/>
            </w:tcBorders>
            <w:shd w:val="clear" w:color="auto" w:fill="auto"/>
          </w:tcPr>
          <w:p w:rsidR="00D36A47" w:rsidRPr="00B47661" w:rsidRDefault="00D36A47" w:rsidP="008F697F">
            <w:pPr>
              <w:widowControl w:val="0"/>
              <w:ind w:left="20"/>
              <w:jc w:val="center"/>
              <w:rPr>
                <w:rFonts w:hAnsi="Calibri"/>
                <w:sz w:val="20"/>
                <w:szCs w:val="22"/>
              </w:rPr>
            </w:pPr>
            <w:r w:rsidRPr="00B47661">
              <w:rPr>
                <w:rFonts w:hAnsi="Calibri"/>
                <w:sz w:val="20"/>
                <w:szCs w:val="22"/>
              </w:rPr>
              <w:t>5</w:t>
            </w:r>
            <w:r>
              <w:rPr>
                <w:rFonts w:hAnsi="Calibri"/>
                <w:sz w:val="20"/>
                <w:szCs w:val="22"/>
              </w:rPr>
              <w:t>,6</w:t>
            </w:r>
          </w:p>
        </w:tc>
      </w:tr>
      <w:tr w:rsidR="00D36A47" w:rsidRPr="00D6261E" w:rsidTr="008F697F">
        <w:trPr>
          <w:trHeight w:hRule="exact" w:val="523"/>
        </w:trPr>
        <w:tc>
          <w:tcPr>
            <w:tcW w:w="1985" w:type="dxa"/>
            <w:tcBorders>
              <w:top w:val="single" w:sz="12" w:space="0" w:color="000000"/>
              <w:left w:val="single" w:sz="12" w:space="0" w:color="000000"/>
              <w:bottom w:val="single" w:sz="6" w:space="0" w:color="000000"/>
              <w:right w:val="single" w:sz="4" w:space="0" w:color="auto"/>
            </w:tcBorders>
            <w:shd w:val="clear" w:color="auto" w:fill="auto"/>
          </w:tcPr>
          <w:p w:rsidR="00D36A47" w:rsidRPr="00D6261E" w:rsidRDefault="00D36A47" w:rsidP="008F697F">
            <w:pPr>
              <w:widowControl w:val="0"/>
              <w:ind w:left="19"/>
              <w:jc w:val="center"/>
              <w:rPr>
                <w:b/>
                <w:sz w:val="20"/>
              </w:rPr>
            </w:pPr>
          </w:p>
        </w:tc>
        <w:tc>
          <w:tcPr>
            <w:tcW w:w="1984" w:type="dxa"/>
            <w:tcBorders>
              <w:top w:val="single" w:sz="12" w:space="0" w:color="000000"/>
              <w:left w:val="single" w:sz="4" w:space="0" w:color="auto"/>
              <w:bottom w:val="single" w:sz="6" w:space="0" w:color="000000"/>
              <w:right w:val="single" w:sz="6" w:space="0" w:color="000000"/>
            </w:tcBorders>
            <w:shd w:val="clear" w:color="auto" w:fill="auto"/>
          </w:tcPr>
          <w:p w:rsidR="00D36A47" w:rsidRPr="00D6261E" w:rsidRDefault="00D36A47" w:rsidP="008F697F">
            <w:pPr>
              <w:widowControl w:val="0"/>
              <w:jc w:val="center"/>
              <w:rPr>
                <w:b/>
                <w:sz w:val="20"/>
              </w:rPr>
            </w:pPr>
            <w:r w:rsidRPr="00D6261E">
              <w:rPr>
                <w:b/>
                <w:sz w:val="20"/>
              </w:rPr>
              <w:t>5-10</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Pr>
          <w:p w:rsidR="00D36A47" w:rsidRPr="00D6261E" w:rsidRDefault="00D36A47" w:rsidP="008F697F">
            <w:pPr>
              <w:widowControl w:val="0"/>
              <w:ind w:left="16"/>
              <w:jc w:val="center"/>
              <w:rPr>
                <w:b/>
                <w:sz w:val="20"/>
              </w:rPr>
            </w:pPr>
            <w:r w:rsidRPr="00D6261E">
              <w:rPr>
                <w:b/>
                <w:sz w:val="20"/>
              </w:rPr>
              <w:t>3,7-9,55</w:t>
            </w:r>
          </w:p>
        </w:tc>
        <w:tc>
          <w:tcPr>
            <w:tcW w:w="1985" w:type="dxa"/>
            <w:tcBorders>
              <w:top w:val="single" w:sz="12" w:space="0" w:color="000000"/>
              <w:left w:val="single" w:sz="6" w:space="0" w:color="000000"/>
              <w:bottom w:val="single" w:sz="6" w:space="0" w:color="000000"/>
              <w:right w:val="single" w:sz="6" w:space="0" w:color="000000"/>
            </w:tcBorders>
            <w:shd w:val="clear" w:color="auto" w:fill="auto"/>
          </w:tcPr>
          <w:p w:rsidR="00D36A47" w:rsidRPr="00D6261E" w:rsidRDefault="00D36A47" w:rsidP="008F697F">
            <w:pPr>
              <w:widowControl w:val="0"/>
              <w:jc w:val="center"/>
              <w:rPr>
                <w:b/>
                <w:sz w:val="20"/>
              </w:rPr>
            </w:pPr>
            <w:r w:rsidRPr="00D6261E">
              <w:rPr>
                <w:b/>
                <w:sz w:val="20"/>
              </w:rPr>
              <w:t>3,8-9,9</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Pr>
          <w:p w:rsidR="00D36A47" w:rsidRPr="00D6261E" w:rsidRDefault="00D36A47" w:rsidP="008F697F">
            <w:pPr>
              <w:widowControl w:val="0"/>
              <w:jc w:val="center"/>
              <w:rPr>
                <w:b/>
                <w:sz w:val="20"/>
              </w:rPr>
            </w:pPr>
            <w:r w:rsidRPr="00D6261E">
              <w:rPr>
                <w:b/>
                <w:sz w:val="20"/>
              </w:rPr>
              <w:t>3,9-10,6</w:t>
            </w:r>
          </w:p>
        </w:tc>
      </w:tr>
      <w:tr w:rsidR="00D36A47" w:rsidRPr="00B47661" w:rsidTr="008F697F">
        <w:trPr>
          <w:trHeight w:hRule="exact" w:val="651"/>
        </w:trPr>
        <w:tc>
          <w:tcPr>
            <w:tcW w:w="1985" w:type="dxa"/>
            <w:tcBorders>
              <w:top w:val="single" w:sz="12" w:space="0" w:color="000000"/>
              <w:left w:val="single" w:sz="12" w:space="0" w:color="000000"/>
              <w:bottom w:val="single" w:sz="12" w:space="0" w:color="000000"/>
              <w:right w:val="single" w:sz="4" w:space="0" w:color="auto"/>
            </w:tcBorders>
            <w:shd w:val="clear" w:color="auto" w:fill="auto"/>
          </w:tcPr>
          <w:p w:rsidR="00D36A47" w:rsidRPr="00B47661" w:rsidRDefault="00D36A47" w:rsidP="008F697F">
            <w:pPr>
              <w:rPr>
                <w:sz w:val="10"/>
                <w:szCs w:val="10"/>
              </w:rPr>
            </w:pPr>
          </w:p>
          <w:p w:rsidR="00D36A47" w:rsidRPr="00B47661" w:rsidRDefault="00D36A47" w:rsidP="008F697F">
            <w:pPr>
              <w:widowControl w:val="0"/>
              <w:ind w:left="19"/>
              <w:rPr>
                <w:rFonts w:hAnsi="Calibri"/>
                <w:sz w:val="20"/>
                <w:szCs w:val="22"/>
              </w:rPr>
            </w:pPr>
            <w:r w:rsidRPr="00B47661">
              <w:rPr>
                <w:rFonts w:hAnsi="Calibri"/>
                <w:sz w:val="20"/>
                <w:szCs w:val="22"/>
              </w:rPr>
              <w:t>Padalinio (</w:t>
            </w:r>
            <w:r w:rsidRPr="00B47661">
              <w:rPr>
                <w:rFonts w:hAnsi="Calibri"/>
                <w:sz w:val="20"/>
                <w:szCs w:val="22"/>
              </w:rPr>
              <w:t>ū</w:t>
            </w:r>
            <w:r w:rsidRPr="00B47661">
              <w:rPr>
                <w:rFonts w:hAnsi="Calibri"/>
                <w:sz w:val="20"/>
                <w:szCs w:val="22"/>
              </w:rPr>
              <w:t>kio)</w:t>
            </w:r>
          </w:p>
          <w:p w:rsidR="00D36A47" w:rsidRPr="00B47661" w:rsidRDefault="00D36A47" w:rsidP="008F697F">
            <w:pPr>
              <w:widowControl w:val="0"/>
              <w:ind w:left="19"/>
              <w:rPr>
                <w:sz w:val="20"/>
              </w:rPr>
            </w:pPr>
            <w:r w:rsidRPr="00B47661">
              <w:rPr>
                <w:rFonts w:hAnsi="Calibri"/>
                <w:sz w:val="20"/>
                <w:szCs w:val="22"/>
              </w:rPr>
              <w:t>vadovas</w:t>
            </w:r>
          </w:p>
        </w:tc>
        <w:tc>
          <w:tcPr>
            <w:tcW w:w="1984" w:type="dxa"/>
            <w:tcBorders>
              <w:top w:val="single" w:sz="12" w:space="0" w:color="000000"/>
              <w:left w:val="single" w:sz="4" w:space="0" w:color="auto"/>
              <w:bottom w:val="single" w:sz="12" w:space="0" w:color="000000"/>
              <w:right w:val="single" w:sz="6" w:space="0" w:color="000000"/>
            </w:tcBorders>
            <w:shd w:val="clear" w:color="auto" w:fill="auto"/>
          </w:tcPr>
          <w:p w:rsidR="00D36A47" w:rsidRPr="00B47661" w:rsidRDefault="00D36A47" w:rsidP="008F697F">
            <w:pPr>
              <w:widowControl w:val="0"/>
              <w:jc w:val="center"/>
              <w:rPr>
                <w:b/>
                <w:sz w:val="20"/>
              </w:rPr>
            </w:pPr>
          </w:p>
        </w:tc>
        <w:tc>
          <w:tcPr>
            <w:tcW w:w="1843" w:type="dxa"/>
            <w:tcBorders>
              <w:top w:val="single" w:sz="12" w:space="0" w:color="000000"/>
              <w:left w:val="single" w:sz="6" w:space="0" w:color="000000"/>
              <w:bottom w:val="single" w:sz="12" w:space="0" w:color="000000"/>
              <w:right w:val="single" w:sz="6" w:space="0" w:color="000000"/>
            </w:tcBorders>
            <w:shd w:val="clear" w:color="auto" w:fill="auto"/>
          </w:tcPr>
          <w:p w:rsidR="00D36A47" w:rsidRPr="00B47661" w:rsidRDefault="00D36A47" w:rsidP="008F697F">
            <w:pPr>
              <w:widowControl w:val="0"/>
              <w:ind w:left="16"/>
              <w:jc w:val="center"/>
              <w:rPr>
                <w:sz w:val="20"/>
              </w:rPr>
            </w:pPr>
            <w:r w:rsidRPr="00B47661">
              <w:rPr>
                <w:sz w:val="20"/>
              </w:rPr>
              <w:t>4,</w:t>
            </w:r>
            <w:r>
              <w:rPr>
                <w:sz w:val="20"/>
              </w:rPr>
              <w:t>4</w:t>
            </w:r>
          </w:p>
        </w:tc>
        <w:tc>
          <w:tcPr>
            <w:tcW w:w="1985" w:type="dxa"/>
            <w:tcBorders>
              <w:top w:val="single" w:sz="12" w:space="0" w:color="000000"/>
              <w:left w:val="single" w:sz="6" w:space="0" w:color="000000"/>
              <w:bottom w:val="single" w:sz="12" w:space="0" w:color="000000"/>
              <w:right w:val="single" w:sz="6" w:space="0" w:color="000000"/>
            </w:tcBorders>
            <w:shd w:val="clear" w:color="auto" w:fill="auto"/>
          </w:tcPr>
          <w:p w:rsidR="00D36A47" w:rsidRPr="00B47661" w:rsidRDefault="00D36A47" w:rsidP="008F697F">
            <w:pPr>
              <w:widowControl w:val="0"/>
              <w:jc w:val="center"/>
              <w:rPr>
                <w:sz w:val="20"/>
              </w:rPr>
            </w:pPr>
            <w:r w:rsidRPr="00B47661">
              <w:rPr>
                <w:sz w:val="20"/>
              </w:rPr>
              <w:t>4,</w:t>
            </w:r>
            <w:r>
              <w:rPr>
                <w:sz w:val="20"/>
              </w:rPr>
              <w:t>6</w:t>
            </w:r>
          </w:p>
        </w:tc>
        <w:tc>
          <w:tcPr>
            <w:tcW w:w="1605" w:type="dxa"/>
            <w:tcBorders>
              <w:top w:val="single" w:sz="12" w:space="0" w:color="000000"/>
              <w:left w:val="single" w:sz="6" w:space="0" w:color="000000"/>
              <w:bottom w:val="single" w:sz="12" w:space="0" w:color="000000"/>
              <w:right w:val="single" w:sz="12" w:space="0" w:color="000000"/>
            </w:tcBorders>
            <w:shd w:val="clear" w:color="auto" w:fill="auto"/>
          </w:tcPr>
          <w:p w:rsidR="00D36A47" w:rsidRPr="00B47661" w:rsidRDefault="00D36A47" w:rsidP="008F697F">
            <w:pPr>
              <w:widowControl w:val="0"/>
              <w:ind w:left="27"/>
              <w:jc w:val="center"/>
              <w:rPr>
                <w:sz w:val="20"/>
              </w:rPr>
            </w:pPr>
            <w:r w:rsidRPr="00B47661">
              <w:rPr>
                <w:sz w:val="20"/>
              </w:rPr>
              <w:t>4,8</w:t>
            </w:r>
          </w:p>
        </w:tc>
      </w:tr>
      <w:tr w:rsidR="00D36A47" w:rsidRPr="00B47661" w:rsidTr="008F697F">
        <w:trPr>
          <w:trHeight w:hRule="exact" w:val="525"/>
        </w:trPr>
        <w:tc>
          <w:tcPr>
            <w:tcW w:w="1985" w:type="dxa"/>
            <w:tcBorders>
              <w:top w:val="single" w:sz="12" w:space="0" w:color="000000"/>
              <w:left w:val="single" w:sz="12" w:space="0" w:color="000000"/>
              <w:bottom w:val="single" w:sz="6" w:space="0" w:color="000000"/>
              <w:right w:val="single" w:sz="4" w:space="0" w:color="auto"/>
            </w:tcBorders>
            <w:shd w:val="clear" w:color="auto" w:fill="auto"/>
          </w:tcPr>
          <w:p w:rsidR="00D36A47" w:rsidRPr="00B47661" w:rsidRDefault="00D36A47" w:rsidP="008F697F">
            <w:pPr>
              <w:widowControl w:val="0"/>
              <w:ind w:left="19"/>
              <w:rPr>
                <w:sz w:val="20"/>
              </w:rPr>
            </w:pPr>
            <w:r w:rsidRPr="00B47661">
              <w:rPr>
                <w:sz w:val="20"/>
              </w:rPr>
              <w:t xml:space="preserve">Vyriausiasis </w:t>
            </w:r>
          </w:p>
          <w:p w:rsidR="00D36A47" w:rsidRPr="00B47661" w:rsidRDefault="00D36A47" w:rsidP="008F697F">
            <w:pPr>
              <w:widowControl w:val="0"/>
              <w:ind w:left="19"/>
              <w:rPr>
                <w:sz w:val="20"/>
              </w:rPr>
            </w:pPr>
            <w:r w:rsidRPr="00B47661">
              <w:rPr>
                <w:sz w:val="20"/>
              </w:rPr>
              <w:t>buhalteris</w:t>
            </w:r>
          </w:p>
        </w:tc>
        <w:tc>
          <w:tcPr>
            <w:tcW w:w="1984" w:type="dxa"/>
            <w:tcBorders>
              <w:top w:val="single" w:sz="12" w:space="0" w:color="000000"/>
              <w:left w:val="single" w:sz="4" w:space="0" w:color="auto"/>
              <w:bottom w:val="single" w:sz="6" w:space="0" w:color="000000"/>
              <w:right w:val="single" w:sz="6" w:space="0" w:color="000000"/>
            </w:tcBorders>
            <w:shd w:val="clear" w:color="auto" w:fill="auto"/>
          </w:tcPr>
          <w:p w:rsidR="00D36A47" w:rsidRPr="00B47661" w:rsidRDefault="00D36A47" w:rsidP="008F697F">
            <w:pPr>
              <w:widowControl w:val="0"/>
              <w:jc w:val="center"/>
              <w:rPr>
                <w:b/>
                <w:sz w:val="20"/>
              </w:rPr>
            </w:pPr>
          </w:p>
        </w:tc>
        <w:tc>
          <w:tcPr>
            <w:tcW w:w="1843" w:type="dxa"/>
            <w:tcBorders>
              <w:top w:val="single" w:sz="12" w:space="0" w:color="000000"/>
              <w:left w:val="single" w:sz="6" w:space="0" w:color="000000"/>
              <w:bottom w:val="single" w:sz="6" w:space="0" w:color="000000"/>
              <w:right w:val="single" w:sz="6" w:space="0" w:color="000000"/>
            </w:tcBorders>
            <w:shd w:val="clear" w:color="auto" w:fill="auto"/>
          </w:tcPr>
          <w:p w:rsidR="00D36A47" w:rsidRPr="00B47661" w:rsidRDefault="00D36A47" w:rsidP="008F697F">
            <w:pPr>
              <w:widowControl w:val="0"/>
              <w:ind w:left="16"/>
              <w:jc w:val="center"/>
              <w:rPr>
                <w:sz w:val="20"/>
              </w:rPr>
            </w:pPr>
            <w:r w:rsidRPr="00B47661">
              <w:rPr>
                <w:sz w:val="20"/>
              </w:rPr>
              <w:t>5,</w:t>
            </w:r>
            <w:r>
              <w:rPr>
                <w:sz w:val="20"/>
              </w:rPr>
              <w:t>3</w:t>
            </w:r>
          </w:p>
        </w:tc>
        <w:tc>
          <w:tcPr>
            <w:tcW w:w="1985" w:type="dxa"/>
            <w:tcBorders>
              <w:top w:val="single" w:sz="12" w:space="0" w:color="000000"/>
              <w:left w:val="single" w:sz="6" w:space="0" w:color="000000"/>
              <w:bottom w:val="single" w:sz="6" w:space="0" w:color="000000"/>
              <w:right w:val="single" w:sz="6" w:space="0" w:color="000000"/>
            </w:tcBorders>
            <w:shd w:val="clear" w:color="auto" w:fill="auto"/>
          </w:tcPr>
          <w:p w:rsidR="00D36A47" w:rsidRPr="00B47661" w:rsidRDefault="00D36A47" w:rsidP="008F697F">
            <w:pPr>
              <w:widowControl w:val="0"/>
              <w:jc w:val="center"/>
              <w:rPr>
                <w:sz w:val="20"/>
              </w:rPr>
            </w:pPr>
            <w:r w:rsidRPr="00B47661">
              <w:rPr>
                <w:sz w:val="20"/>
              </w:rPr>
              <w:t>5,</w:t>
            </w:r>
            <w:r>
              <w:rPr>
                <w:sz w:val="20"/>
              </w:rPr>
              <w:t>6</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Pr>
          <w:p w:rsidR="00D36A47" w:rsidRPr="00B47661" w:rsidRDefault="00D36A47" w:rsidP="008F697F">
            <w:pPr>
              <w:widowControl w:val="0"/>
              <w:ind w:left="27"/>
              <w:jc w:val="center"/>
              <w:rPr>
                <w:sz w:val="20"/>
              </w:rPr>
            </w:pPr>
            <w:r w:rsidRPr="00B47661">
              <w:rPr>
                <w:sz w:val="20"/>
              </w:rPr>
              <w:t>5,</w:t>
            </w:r>
            <w:r>
              <w:rPr>
                <w:sz w:val="20"/>
              </w:rPr>
              <w:t>8</w:t>
            </w:r>
          </w:p>
        </w:tc>
      </w:tr>
      <w:tr w:rsidR="00D36A47" w:rsidRPr="00D6261E" w:rsidTr="008F697F">
        <w:trPr>
          <w:trHeight w:hRule="exact" w:val="523"/>
        </w:trPr>
        <w:tc>
          <w:tcPr>
            <w:tcW w:w="1985" w:type="dxa"/>
            <w:tcBorders>
              <w:top w:val="single" w:sz="12" w:space="0" w:color="000000"/>
              <w:left w:val="single" w:sz="12" w:space="0" w:color="000000"/>
              <w:bottom w:val="single" w:sz="6" w:space="0" w:color="000000"/>
              <w:right w:val="single" w:sz="4" w:space="0" w:color="auto"/>
            </w:tcBorders>
            <w:shd w:val="clear" w:color="auto" w:fill="auto"/>
          </w:tcPr>
          <w:p w:rsidR="00D36A47" w:rsidRPr="00D6261E" w:rsidRDefault="00D36A47" w:rsidP="008F697F">
            <w:pPr>
              <w:widowControl w:val="0"/>
              <w:ind w:left="19"/>
              <w:jc w:val="center"/>
              <w:rPr>
                <w:b/>
                <w:sz w:val="20"/>
              </w:rPr>
            </w:pPr>
          </w:p>
        </w:tc>
        <w:tc>
          <w:tcPr>
            <w:tcW w:w="1984" w:type="dxa"/>
            <w:tcBorders>
              <w:top w:val="single" w:sz="12" w:space="0" w:color="000000"/>
              <w:left w:val="single" w:sz="4" w:space="0" w:color="auto"/>
              <w:bottom w:val="single" w:sz="6" w:space="0" w:color="000000"/>
              <w:right w:val="single" w:sz="6" w:space="0" w:color="000000"/>
            </w:tcBorders>
            <w:shd w:val="clear" w:color="auto" w:fill="auto"/>
          </w:tcPr>
          <w:p w:rsidR="00D36A47" w:rsidRPr="00D6261E" w:rsidRDefault="00D36A47" w:rsidP="008F697F">
            <w:pPr>
              <w:widowControl w:val="0"/>
              <w:jc w:val="center"/>
              <w:rPr>
                <w:b/>
                <w:sz w:val="20"/>
              </w:rPr>
            </w:pPr>
            <w:r w:rsidRPr="00D6261E">
              <w:rPr>
                <w:b/>
                <w:sz w:val="20"/>
              </w:rPr>
              <w:t xml:space="preserve">daugiau </w:t>
            </w:r>
          </w:p>
          <w:p w:rsidR="00D36A47" w:rsidRPr="00D6261E" w:rsidRDefault="00D36A47" w:rsidP="008F697F">
            <w:pPr>
              <w:widowControl w:val="0"/>
              <w:jc w:val="center"/>
              <w:rPr>
                <w:b/>
                <w:sz w:val="20"/>
              </w:rPr>
            </w:pPr>
            <w:r w:rsidRPr="00D6261E">
              <w:rPr>
                <w:b/>
                <w:sz w:val="20"/>
              </w:rPr>
              <w:t>kaip 10</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Pr>
          <w:p w:rsidR="00D36A47" w:rsidRPr="00D6261E" w:rsidRDefault="00D36A47" w:rsidP="008F697F">
            <w:pPr>
              <w:widowControl w:val="0"/>
              <w:ind w:left="16"/>
              <w:jc w:val="center"/>
              <w:rPr>
                <w:b/>
                <w:sz w:val="20"/>
              </w:rPr>
            </w:pPr>
            <w:r w:rsidRPr="00D6261E">
              <w:rPr>
                <w:b/>
                <w:sz w:val="20"/>
              </w:rPr>
              <w:t>3,8-9,6</w:t>
            </w:r>
          </w:p>
        </w:tc>
        <w:tc>
          <w:tcPr>
            <w:tcW w:w="1985" w:type="dxa"/>
            <w:tcBorders>
              <w:top w:val="single" w:sz="12" w:space="0" w:color="000000"/>
              <w:left w:val="single" w:sz="6" w:space="0" w:color="000000"/>
              <w:bottom w:val="single" w:sz="6" w:space="0" w:color="000000"/>
              <w:right w:val="single" w:sz="6" w:space="0" w:color="000000"/>
            </w:tcBorders>
            <w:shd w:val="clear" w:color="auto" w:fill="auto"/>
          </w:tcPr>
          <w:p w:rsidR="00D36A47" w:rsidRPr="00D6261E" w:rsidRDefault="00D36A47" w:rsidP="008F697F">
            <w:pPr>
              <w:widowControl w:val="0"/>
              <w:jc w:val="center"/>
              <w:rPr>
                <w:b/>
                <w:sz w:val="20"/>
              </w:rPr>
            </w:pPr>
            <w:r w:rsidRPr="00D6261E">
              <w:rPr>
                <w:b/>
                <w:sz w:val="20"/>
              </w:rPr>
              <w:t>3,9-10,1</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Pr>
          <w:p w:rsidR="00D36A47" w:rsidRPr="00D6261E" w:rsidRDefault="00D36A47" w:rsidP="008F697F">
            <w:pPr>
              <w:widowControl w:val="0"/>
              <w:jc w:val="center"/>
              <w:rPr>
                <w:b/>
                <w:sz w:val="20"/>
              </w:rPr>
            </w:pPr>
            <w:r w:rsidRPr="00D6261E">
              <w:rPr>
                <w:b/>
                <w:sz w:val="20"/>
              </w:rPr>
              <w:t>4,0-11,0</w:t>
            </w:r>
          </w:p>
        </w:tc>
      </w:tr>
      <w:tr w:rsidR="00D36A47" w:rsidRPr="00B47661" w:rsidTr="008F697F">
        <w:trPr>
          <w:trHeight w:hRule="exact" w:val="591"/>
        </w:trPr>
        <w:tc>
          <w:tcPr>
            <w:tcW w:w="1985" w:type="dxa"/>
            <w:tcBorders>
              <w:top w:val="single" w:sz="12" w:space="0" w:color="000000"/>
              <w:left w:val="single" w:sz="12" w:space="0" w:color="000000"/>
              <w:bottom w:val="single" w:sz="6" w:space="0" w:color="000000"/>
              <w:right w:val="single" w:sz="4" w:space="0" w:color="auto"/>
            </w:tcBorders>
            <w:shd w:val="clear" w:color="auto" w:fill="auto"/>
          </w:tcPr>
          <w:p w:rsidR="00D36A47" w:rsidRPr="00B47661" w:rsidRDefault="00D36A47" w:rsidP="008F697F">
            <w:pPr>
              <w:rPr>
                <w:sz w:val="10"/>
                <w:szCs w:val="10"/>
              </w:rPr>
            </w:pPr>
          </w:p>
          <w:p w:rsidR="00D36A47" w:rsidRPr="00B47661" w:rsidRDefault="00D36A47" w:rsidP="008F697F">
            <w:pPr>
              <w:widowControl w:val="0"/>
              <w:ind w:left="19"/>
              <w:rPr>
                <w:rFonts w:hAnsi="Calibri"/>
                <w:sz w:val="20"/>
                <w:szCs w:val="22"/>
              </w:rPr>
            </w:pPr>
            <w:r w:rsidRPr="00B47661">
              <w:rPr>
                <w:rFonts w:hAnsi="Calibri"/>
                <w:sz w:val="20"/>
                <w:szCs w:val="22"/>
              </w:rPr>
              <w:t>Padalinio (</w:t>
            </w:r>
            <w:r w:rsidRPr="00B47661">
              <w:rPr>
                <w:rFonts w:hAnsi="Calibri"/>
                <w:sz w:val="20"/>
                <w:szCs w:val="22"/>
              </w:rPr>
              <w:t>ū</w:t>
            </w:r>
            <w:r w:rsidRPr="00B47661">
              <w:rPr>
                <w:rFonts w:hAnsi="Calibri"/>
                <w:sz w:val="20"/>
                <w:szCs w:val="22"/>
              </w:rPr>
              <w:t>kio)</w:t>
            </w:r>
          </w:p>
          <w:p w:rsidR="00D36A47" w:rsidRPr="00B47661" w:rsidRDefault="00D36A47" w:rsidP="008F697F">
            <w:pPr>
              <w:widowControl w:val="0"/>
              <w:ind w:left="19"/>
              <w:rPr>
                <w:sz w:val="20"/>
              </w:rPr>
            </w:pPr>
            <w:r w:rsidRPr="00B47661">
              <w:rPr>
                <w:rFonts w:hAnsi="Calibri"/>
                <w:sz w:val="20"/>
                <w:szCs w:val="22"/>
              </w:rPr>
              <w:t>vadovas</w:t>
            </w:r>
          </w:p>
        </w:tc>
        <w:tc>
          <w:tcPr>
            <w:tcW w:w="1984" w:type="dxa"/>
            <w:tcBorders>
              <w:top w:val="single" w:sz="12" w:space="0" w:color="000000"/>
              <w:left w:val="single" w:sz="4" w:space="0" w:color="auto"/>
              <w:bottom w:val="single" w:sz="6" w:space="0" w:color="000000"/>
              <w:right w:val="single" w:sz="6" w:space="0" w:color="000000"/>
            </w:tcBorders>
            <w:shd w:val="clear" w:color="auto" w:fill="auto"/>
          </w:tcPr>
          <w:p w:rsidR="00D36A47" w:rsidRPr="00B47661" w:rsidRDefault="00D36A47" w:rsidP="008F697F">
            <w:pPr>
              <w:widowControl w:val="0"/>
              <w:rPr>
                <w:sz w:val="20"/>
              </w:rPr>
            </w:pPr>
          </w:p>
        </w:tc>
        <w:tc>
          <w:tcPr>
            <w:tcW w:w="1843" w:type="dxa"/>
            <w:tcBorders>
              <w:top w:val="single" w:sz="12" w:space="0" w:color="000000"/>
              <w:left w:val="single" w:sz="6" w:space="0" w:color="000000"/>
              <w:bottom w:val="single" w:sz="6" w:space="0" w:color="000000"/>
              <w:right w:val="single" w:sz="6" w:space="0" w:color="000000"/>
            </w:tcBorders>
            <w:shd w:val="clear" w:color="auto" w:fill="auto"/>
          </w:tcPr>
          <w:p w:rsidR="00D36A47" w:rsidRPr="00B47661" w:rsidRDefault="00D36A47" w:rsidP="008F697F">
            <w:pPr>
              <w:widowControl w:val="0"/>
              <w:ind w:left="12"/>
              <w:jc w:val="center"/>
              <w:rPr>
                <w:sz w:val="20"/>
              </w:rPr>
            </w:pPr>
            <w:r w:rsidRPr="00B47661">
              <w:rPr>
                <w:sz w:val="20"/>
              </w:rPr>
              <w:t>4,</w:t>
            </w:r>
            <w:r>
              <w:rPr>
                <w:sz w:val="20"/>
              </w:rPr>
              <w:t>6</w:t>
            </w:r>
          </w:p>
        </w:tc>
        <w:tc>
          <w:tcPr>
            <w:tcW w:w="1985" w:type="dxa"/>
            <w:tcBorders>
              <w:top w:val="single" w:sz="12" w:space="0" w:color="000000"/>
              <w:left w:val="single" w:sz="6" w:space="0" w:color="000000"/>
              <w:bottom w:val="single" w:sz="6" w:space="0" w:color="000000"/>
              <w:right w:val="single" w:sz="6" w:space="0" w:color="000000"/>
            </w:tcBorders>
            <w:shd w:val="clear" w:color="auto" w:fill="auto"/>
          </w:tcPr>
          <w:p w:rsidR="00D36A47" w:rsidRPr="00B47661" w:rsidRDefault="00D36A47" w:rsidP="008F697F">
            <w:pPr>
              <w:widowControl w:val="0"/>
              <w:ind w:left="13"/>
              <w:jc w:val="center"/>
              <w:rPr>
                <w:sz w:val="20"/>
              </w:rPr>
            </w:pPr>
            <w:r w:rsidRPr="00B47661">
              <w:rPr>
                <w:sz w:val="20"/>
              </w:rPr>
              <w:t>4,</w:t>
            </w:r>
            <w:r>
              <w:rPr>
                <w:sz w:val="20"/>
              </w:rPr>
              <w:t>8</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Pr>
          <w:p w:rsidR="00D36A47" w:rsidRPr="00B47661" w:rsidRDefault="00D36A47" w:rsidP="008F697F">
            <w:pPr>
              <w:widowControl w:val="0"/>
              <w:ind w:left="23"/>
              <w:jc w:val="center"/>
              <w:rPr>
                <w:sz w:val="20"/>
              </w:rPr>
            </w:pPr>
            <w:r w:rsidRPr="00B47661">
              <w:rPr>
                <w:sz w:val="20"/>
              </w:rPr>
              <w:t>5,0</w:t>
            </w:r>
          </w:p>
        </w:tc>
      </w:tr>
      <w:tr w:rsidR="00D36A47" w:rsidRPr="00B47661" w:rsidTr="008F697F">
        <w:trPr>
          <w:trHeight w:hRule="exact" w:val="612"/>
        </w:trPr>
        <w:tc>
          <w:tcPr>
            <w:tcW w:w="1985" w:type="dxa"/>
            <w:tcBorders>
              <w:top w:val="single" w:sz="12" w:space="0" w:color="000000"/>
              <w:left w:val="single" w:sz="12" w:space="0" w:color="000000"/>
              <w:bottom w:val="single" w:sz="6" w:space="0" w:color="000000"/>
              <w:right w:val="single" w:sz="4" w:space="0" w:color="auto"/>
            </w:tcBorders>
            <w:shd w:val="clear" w:color="auto" w:fill="auto"/>
          </w:tcPr>
          <w:p w:rsidR="00D36A47" w:rsidRPr="00B47661" w:rsidRDefault="00D36A47" w:rsidP="008F697F">
            <w:pPr>
              <w:widowControl w:val="0"/>
              <w:ind w:left="19"/>
              <w:rPr>
                <w:sz w:val="20"/>
              </w:rPr>
            </w:pPr>
            <w:r w:rsidRPr="00B47661">
              <w:rPr>
                <w:sz w:val="20"/>
              </w:rPr>
              <w:t xml:space="preserve">Vyriausiasis </w:t>
            </w:r>
          </w:p>
          <w:p w:rsidR="00D36A47" w:rsidRPr="00B47661" w:rsidRDefault="00D36A47" w:rsidP="008F697F">
            <w:pPr>
              <w:widowControl w:val="0"/>
              <w:ind w:left="19"/>
              <w:rPr>
                <w:sz w:val="20"/>
              </w:rPr>
            </w:pPr>
            <w:r w:rsidRPr="00B47661">
              <w:rPr>
                <w:sz w:val="20"/>
              </w:rPr>
              <w:t>buhalteris</w:t>
            </w:r>
          </w:p>
        </w:tc>
        <w:tc>
          <w:tcPr>
            <w:tcW w:w="1984" w:type="dxa"/>
            <w:tcBorders>
              <w:top w:val="single" w:sz="12" w:space="0" w:color="000000"/>
              <w:left w:val="single" w:sz="4" w:space="0" w:color="auto"/>
              <w:bottom w:val="single" w:sz="6" w:space="0" w:color="000000"/>
              <w:right w:val="single" w:sz="6" w:space="0" w:color="000000"/>
            </w:tcBorders>
            <w:shd w:val="clear" w:color="auto" w:fill="auto"/>
          </w:tcPr>
          <w:p w:rsidR="00D36A47" w:rsidRPr="00B47661" w:rsidRDefault="00D36A47" w:rsidP="008F697F">
            <w:pPr>
              <w:widowControl w:val="0"/>
              <w:rPr>
                <w:sz w:val="20"/>
              </w:rPr>
            </w:pPr>
          </w:p>
        </w:tc>
        <w:tc>
          <w:tcPr>
            <w:tcW w:w="1843" w:type="dxa"/>
            <w:tcBorders>
              <w:top w:val="single" w:sz="12" w:space="0" w:color="000000"/>
              <w:left w:val="single" w:sz="6" w:space="0" w:color="000000"/>
              <w:bottom w:val="single" w:sz="6" w:space="0" w:color="000000"/>
              <w:right w:val="single" w:sz="6" w:space="0" w:color="000000"/>
            </w:tcBorders>
            <w:shd w:val="clear" w:color="auto" w:fill="auto"/>
          </w:tcPr>
          <w:p w:rsidR="00D36A47" w:rsidRPr="00B47661" w:rsidRDefault="00D36A47" w:rsidP="008F697F">
            <w:pPr>
              <w:widowControl w:val="0"/>
              <w:ind w:left="13"/>
              <w:jc w:val="center"/>
              <w:rPr>
                <w:sz w:val="20"/>
              </w:rPr>
            </w:pPr>
            <w:r w:rsidRPr="00B47661">
              <w:rPr>
                <w:sz w:val="20"/>
              </w:rPr>
              <w:t>5,</w:t>
            </w:r>
            <w:r>
              <w:rPr>
                <w:sz w:val="20"/>
              </w:rPr>
              <w:t>6</w:t>
            </w:r>
          </w:p>
        </w:tc>
        <w:tc>
          <w:tcPr>
            <w:tcW w:w="1985" w:type="dxa"/>
            <w:tcBorders>
              <w:top w:val="single" w:sz="12" w:space="0" w:color="000000"/>
              <w:left w:val="single" w:sz="6" w:space="0" w:color="000000"/>
              <w:bottom w:val="single" w:sz="6" w:space="0" w:color="000000"/>
              <w:right w:val="single" w:sz="6" w:space="0" w:color="000000"/>
            </w:tcBorders>
            <w:shd w:val="clear" w:color="auto" w:fill="auto"/>
          </w:tcPr>
          <w:p w:rsidR="00D36A47" w:rsidRPr="00B47661" w:rsidRDefault="00D36A47" w:rsidP="008F697F">
            <w:pPr>
              <w:widowControl w:val="0"/>
              <w:ind w:left="13"/>
              <w:jc w:val="center"/>
              <w:rPr>
                <w:sz w:val="20"/>
              </w:rPr>
            </w:pPr>
            <w:r w:rsidRPr="00B47661">
              <w:rPr>
                <w:sz w:val="20"/>
              </w:rPr>
              <w:t>5,</w:t>
            </w:r>
            <w:r>
              <w:rPr>
                <w:sz w:val="20"/>
              </w:rPr>
              <w:t>8</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Pr>
          <w:p w:rsidR="00D36A47" w:rsidRPr="00B47661" w:rsidRDefault="00D36A47" w:rsidP="008F697F">
            <w:pPr>
              <w:widowControl w:val="0"/>
              <w:ind w:left="23"/>
              <w:jc w:val="center"/>
              <w:rPr>
                <w:sz w:val="20"/>
              </w:rPr>
            </w:pPr>
            <w:r>
              <w:rPr>
                <w:sz w:val="20"/>
              </w:rPr>
              <w:t>6,0</w:t>
            </w:r>
          </w:p>
        </w:tc>
      </w:tr>
    </w:tbl>
    <w:p w:rsidR="00D36A47" w:rsidRDefault="00D36A47" w:rsidP="00D36A47">
      <w:pPr>
        <w:rPr>
          <w:sz w:val="6"/>
          <w:szCs w:val="6"/>
        </w:rPr>
      </w:pPr>
    </w:p>
    <w:p w:rsidR="00D36A47" w:rsidRDefault="00D36A47" w:rsidP="00D36A47">
      <w:pPr>
        <w:ind w:right="88"/>
        <w:jc w:val="both"/>
        <w:rPr>
          <w:color w:val="000000"/>
          <w:szCs w:val="24"/>
        </w:rPr>
      </w:pPr>
    </w:p>
    <w:p w:rsidR="00D36A47" w:rsidRDefault="00D36A47" w:rsidP="00D36A47">
      <w:pPr>
        <w:ind w:right="88"/>
        <w:jc w:val="both"/>
        <w:rPr>
          <w:color w:val="000000"/>
          <w:szCs w:val="24"/>
        </w:rPr>
      </w:pPr>
    </w:p>
    <w:p w:rsidR="00D36A47" w:rsidRDefault="00D36A47" w:rsidP="00D36A47">
      <w:pPr>
        <w:jc w:val="center"/>
        <w:rPr>
          <w:szCs w:val="24"/>
          <w:lang w:eastAsia="lt-LT"/>
        </w:rPr>
      </w:pPr>
      <w:r>
        <w:t>________________________________</w:t>
      </w:r>
    </w:p>
    <w:p w:rsidR="00D36A47" w:rsidRDefault="00D36A47" w:rsidP="00D36A47">
      <w:pPr>
        <w:spacing w:line="280" w:lineRule="atLeast"/>
        <w:ind w:left="6480"/>
        <w:rPr>
          <w:szCs w:val="24"/>
          <w:lang w:eastAsia="lt-LT"/>
        </w:rPr>
      </w:pPr>
    </w:p>
    <w:p w:rsidR="00D36A47" w:rsidRDefault="00D36A47" w:rsidP="00D36A47">
      <w:pPr>
        <w:spacing w:line="280" w:lineRule="atLeast"/>
        <w:ind w:left="6480"/>
        <w:rPr>
          <w:szCs w:val="24"/>
          <w:lang w:eastAsia="lt-LT"/>
        </w:rPr>
      </w:pPr>
    </w:p>
    <w:p w:rsidR="00D36A47" w:rsidRDefault="00D36A47" w:rsidP="00D36A47">
      <w:pPr>
        <w:spacing w:line="280" w:lineRule="atLeast"/>
        <w:ind w:left="6480"/>
        <w:rPr>
          <w:szCs w:val="24"/>
          <w:lang w:eastAsia="lt-LT"/>
        </w:rPr>
      </w:pPr>
    </w:p>
    <w:p w:rsidR="00D36A47" w:rsidRDefault="00D36A47" w:rsidP="00D36A47">
      <w:pPr>
        <w:spacing w:line="280" w:lineRule="atLeast"/>
        <w:ind w:left="6480"/>
        <w:rPr>
          <w:szCs w:val="24"/>
          <w:lang w:eastAsia="lt-LT"/>
        </w:rPr>
      </w:pPr>
    </w:p>
    <w:p w:rsidR="00D36A47" w:rsidRDefault="00D36A47" w:rsidP="00D36A47">
      <w:pPr>
        <w:spacing w:line="280" w:lineRule="atLeast"/>
        <w:ind w:left="6480"/>
        <w:rPr>
          <w:szCs w:val="24"/>
          <w:lang w:eastAsia="lt-LT"/>
        </w:rPr>
      </w:pPr>
    </w:p>
    <w:p w:rsidR="00D36A47" w:rsidRDefault="00D36A47" w:rsidP="00D36A47">
      <w:pPr>
        <w:spacing w:line="280" w:lineRule="atLeast"/>
        <w:ind w:left="6480"/>
        <w:rPr>
          <w:szCs w:val="24"/>
          <w:lang w:eastAsia="lt-LT"/>
        </w:rPr>
      </w:pPr>
    </w:p>
    <w:p w:rsidR="00D36A47" w:rsidRDefault="00D36A47" w:rsidP="00D36A47">
      <w:pPr>
        <w:spacing w:line="280" w:lineRule="atLeast"/>
        <w:ind w:left="6480"/>
        <w:rPr>
          <w:szCs w:val="24"/>
          <w:lang w:eastAsia="lt-LT"/>
        </w:rPr>
      </w:pPr>
    </w:p>
    <w:p w:rsidR="00D36A47" w:rsidRDefault="00D36A47" w:rsidP="00D36A47">
      <w:pPr>
        <w:spacing w:line="280" w:lineRule="atLeast"/>
        <w:ind w:left="6240"/>
        <w:rPr>
          <w:szCs w:val="24"/>
        </w:rPr>
      </w:pPr>
      <w:r>
        <w:rPr>
          <w:szCs w:val="24"/>
          <w:lang w:eastAsia="lt-LT"/>
        </w:rPr>
        <w:t>Visagino vaikų lopšelio-darželio „</w:t>
      </w:r>
      <w:proofErr w:type="spellStart"/>
      <w:r>
        <w:rPr>
          <w:szCs w:val="24"/>
          <w:lang w:eastAsia="lt-LT"/>
        </w:rPr>
        <w:t>Kūlverstukas</w:t>
      </w:r>
      <w:proofErr w:type="spellEnd"/>
      <w:r>
        <w:rPr>
          <w:szCs w:val="24"/>
          <w:lang w:eastAsia="lt-LT"/>
        </w:rPr>
        <w:t>“ darbo apmokėjimo tvarkos aprašo</w:t>
      </w:r>
      <w:r>
        <w:rPr>
          <w:szCs w:val="24"/>
        </w:rPr>
        <w:t xml:space="preserve"> 2 priedas </w:t>
      </w:r>
    </w:p>
    <w:p w:rsidR="00D36A47" w:rsidRDefault="00D36A47" w:rsidP="00D36A47">
      <w:pPr>
        <w:spacing w:line="280" w:lineRule="atLeast"/>
        <w:ind w:left="5760"/>
        <w:jc w:val="both"/>
        <w:rPr>
          <w:szCs w:val="24"/>
        </w:rPr>
      </w:pPr>
    </w:p>
    <w:p w:rsidR="00D36A47" w:rsidRDefault="00D36A47" w:rsidP="00D36A47">
      <w:pPr>
        <w:spacing w:line="280" w:lineRule="atLeast"/>
        <w:ind w:left="5760"/>
        <w:jc w:val="both"/>
        <w:rPr>
          <w:szCs w:val="24"/>
        </w:rPr>
      </w:pPr>
    </w:p>
    <w:p w:rsidR="00D36A47" w:rsidRDefault="00D36A47" w:rsidP="00D36A47">
      <w:pPr>
        <w:ind w:left="876" w:right="88"/>
        <w:jc w:val="center"/>
        <w:rPr>
          <w:b/>
          <w:color w:val="000000"/>
          <w:szCs w:val="24"/>
        </w:rPr>
      </w:pPr>
    </w:p>
    <w:p w:rsidR="00D36A47" w:rsidRDefault="00D36A47" w:rsidP="00D36A47">
      <w:pPr>
        <w:ind w:left="876" w:right="88"/>
        <w:jc w:val="center"/>
        <w:rPr>
          <w:b/>
          <w:color w:val="000000"/>
          <w:szCs w:val="24"/>
        </w:rPr>
      </w:pPr>
    </w:p>
    <w:p w:rsidR="00D36A47" w:rsidRPr="00E01DA2" w:rsidRDefault="00D36A47" w:rsidP="00D36A47">
      <w:pPr>
        <w:ind w:left="876" w:right="88"/>
        <w:jc w:val="center"/>
        <w:rPr>
          <w:b/>
          <w:szCs w:val="24"/>
        </w:rPr>
      </w:pPr>
      <w:r w:rsidRPr="00E01DA2">
        <w:rPr>
          <w:b/>
          <w:szCs w:val="24"/>
        </w:rPr>
        <w:t xml:space="preserve">MOKYKLŲ VADOVŲ PAVADUOTOJŲ UGDYMUI PAREIGINĖS ALGOS PASTOVIOSIOS DALIES KOEFICIENTŲ LENTELĖ </w:t>
      </w:r>
    </w:p>
    <w:p w:rsidR="00D36A47" w:rsidRPr="00E01DA2" w:rsidRDefault="00D36A47" w:rsidP="00D36A47">
      <w:pPr>
        <w:ind w:left="876" w:right="88"/>
        <w:jc w:val="cente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8"/>
        <w:gridCol w:w="1985"/>
        <w:gridCol w:w="1984"/>
        <w:gridCol w:w="1667"/>
      </w:tblGrid>
      <w:tr w:rsidR="00D36A47" w:rsidRPr="00E01DA2" w:rsidTr="008F697F">
        <w:tc>
          <w:tcPr>
            <w:tcW w:w="3969" w:type="dxa"/>
            <w:vMerge w:val="restart"/>
          </w:tcPr>
          <w:p w:rsidR="00D36A47" w:rsidRPr="00E01DA2" w:rsidRDefault="00D36A47" w:rsidP="008F697F">
            <w:pPr>
              <w:ind w:right="88"/>
              <w:jc w:val="center"/>
              <w:rPr>
                <w:sz w:val="20"/>
              </w:rPr>
            </w:pPr>
          </w:p>
          <w:p w:rsidR="00D36A47" w:rsidRPr="00E01DA2" w:rsidRDefault="00D36A47" w:rsidP="008F697F">
            <w:pPr>
              <w:ind w:right="88"/>
              <w:jc w:val="center"/>
              <w:rPr>
                <w:sz w:val="20"/>
              </w:rPr>
            </w:pPr>
            <w:r w:rsidRPr="00E01DA2">
              <w:rPr>
                <w:sz w:val="20"/>
              </w:rPr>
              <w:t>Mokinių skaičius</w:t>
            </w:r>
          </w:p>
        </w:tc>
        <w:tc>
          <w:tcPr>
            <w:tcW w:w="5636" w:type="dxa"/>
            <w:gridSpan w:val="3"/>
          </w:tcPr>
          <w:p w:rsidR="00D36A47" w:rsidRPr="00E01DA2" w:rsidRDefault="00D36A47" w:rsidP="008F697F">
            <w:pPr>
              <w:ind w:right="88"/>
              <w:jc w:val="center"/>
              <w:rPr>
                <w:sz w:val="20"/>
              </w:rPr>
            </w:pPr>
          </w:p>
          <w:p w:rsidR="00D36A47" w:rsidRPr="00E01DA2" w:rsidRDefault="00D36A47" w:rsidP="008F697F">
            <w:pPr>
              <w:ind w:right="88"/>
              <w:jc w:val="center"/>
              <w:rPr>
                <w:sz w:val="20"/>
              </w:rPr>
            </w:pPr>
            <w:r w:rsidRPr="00E01DA2">
              <w:rPr>
                <w:sz w:val="20"/>
              </w:rPr>
              <w:t>Pastoviosios dalies koeficientai (pareiginės algos baziniais dydžiais)</w:t>
            </w:r>
          </w:p>
          <w:p w:rsidR="00D36A47" w:rsidRPr="00E01DA2" w:rsidRDefault="00D36A47" w:rsidP="008F697F">
            <w:pPr>
              <w:ind w:right="88"/>
              <w:jc w:val="center"/>
              <w:rPr>
                <w:sz w:val="20"/>
              </w:rPr>
            </w:pPr>
          </w:p>
        </w:tc>
      </w:tr>
      <w:tr w:rsidR="00D36A47" w:rsidRPr="00E01DA2" w:rsidTr="008F697F">
        <w:tc>
          <w:tcPr>
            <w:tcW w:w="3969" w:type="dxa"/>
            <w:vMerge/>
          </w:tcPr>
          <w:p w:rsidR="00D36A47" w:rsidRPr="00E01DA2" w:rsidRDefault="00D36A47" w:rsidP="008F697F">
            <w:pPr>
              <w:ind w:right="88"/>
              <w:jc w:val="center"/>
              <w:rPr>
                <w:b/>
                <w:sz w:val="20"/>
              </w:rPr>
            </w:pPr>
          </w:p>
        </w:tc>
        <w:tc>
          <w:tcPr>
            <w:tcW w:w="5636" w:type="dxa"/>
            <w:gridSpan w:val="3"/>
          </w:tcPr>
          <w:p w:rsidR="00D36A47" w:rsidRPr="00E01DA2" w:rsidRDefault="00D36A47" w:rsidP="008F697F">
            <w:pPr>
              <w:ind w:right="88"/>
              <w:jc w:val="center"/>
              <w:rPr>
                <w:sz w:val="20"/>
              </w:rPr>
            </w:pPr>
            <w:r w:rsidRPr="00E01DA2">
              <w:rPr>
                <w:sz w:val="20"/>
              </w:rPr>
              <w:t>pedagoginio darbo stažas (metais)</w:t>
            </w:r>
          </w:p>
          <w:p w:rsidR="00D36A47" w:rsidRPr="00E01DA2" w:rsidRDefault="00D36A47" w:rsidP="008F697F">
            <w:pPr>
              <w:ind w:right="88"/>
              <w:jc w:val="center"/>
              <w:rPr>
                <w:sz w:val="20"/>
              </w:rPr>
            </w:pPr>
          </w:p>
        </w:tc>
      </w:tr>
      <w:tr w:rsidR="00D36A47" w:rsidRPr="00E01DA2" w:rsidTr="008F697F">
        <w:tc>
          <w:tcPr>
            <w:tcW w:w="3969" w:type="dxa"/>
            <w:vMerge/>
          </w:tcPr>
          <w:p w:rsidR="00D36A47" w:rsidRPr="00E01DA2" w:rsidRDefault="00D36A47" w:rsidP="008F697F">
            <w:pPr>
              <w:ind w:right="88"/>
              <w:jc w:val="center"/>
              <w:rPr>
                <w:b/>
                <w:sz w:val="20"/>
              </w:rPr>
            </w:pPr>
          </w:p>
        </w:tc>
        <w:tc>
          <w:tcPr>
            <w:tcW w:w="1985" w:type="dxa"/>
          </w:tcPr>
          <w:p w:rsidR="00D36A47" w:rsidRPr="00E01DA2" w:rsidRDefault="00D36A47" w:rsidP="008F697F">
            <w:pPr>
              <w:ind w:right="88"/>
              <w:jc w:val="center"/>
              <w:rPr>
                <w:sz w:val="20"/>
              </w:rPr>
            </w:pPr>
          </w:p>
          <w:p w:rsidR="00D36A47" w:rsidRPr="00E01DA2" w:rsidRDefault="00D36A47" w:rsidP="008F697F">
            <w:pPr>
              <w:ind w:right="88"/>
              <w:jc w:val="center"/>
              <w:rPr>
                <w:sz w:val="20"/>
              </w:rPr>
            </w:pPr>
            <w:r w:rsidRPr="00E01DA2">
              <w:rPr>
                <w:sz w:val="20"/>
              </w:rPr>
              <w:t>iki 10</w:t>
            </w:r>
          </w:p>
        </w:tc>
        <w:tc>
          <w:tcPr>
            <w:tcW w:w="1984" w:type="dxa"/>
          </w:tcPr>
          <w:p w:rsidR="00D36A47" w:rsidRPr="00E01DA2" w:rsidRDefault="00D36A47" w:rsidP="008F697F">
            <w:pPr>
              <w:ind w:right="88"/>
              <w:jc w:val="center"/>
              <w:rPr>
                <w:sz w:val="20"/>
              </w:rPr>
            </w:pPr>
          </w:p>
          <w:p w:rsidR="00D36A47" w:rsidRPr="00E01DA2" w:rsidRDefault="00D36A47" w:rsidP="008F697F">
            <w:pPr>
              <w:ind w:right="88"/>
              <w:jc w:val="center"/>
              <w:rPr>
                <w:sz w:val="20"/>
              </w:rPr>
            </w:pPr>
            <w:r w:rsidRPr="00E01DA2">
              <w:rPr>
                <w:sz w:val="20"/>
              </w:rPr>
              <w:t>nuo daugiau kaip 10</w:t>
            </w:r>
          </w:p>
        </w:tc>
        <w:tc>
          <w:tcPr>
            <w:tcW w:w="1667" w:type="dxa"/>
          </w:tcPr>
          <w:p w:rsidR="00D36A47" w:rsidRPr="00E01DA2" w:rsidRDefault="00D36A47" w:rsidP="008F697F">
            <w:pPr>
              <w:ind w:right="88"/>
              <w:jc w:val="center"/>
              <w:rPr>
                <w:sz w:val="20"/>
              </w:rPr>
            </w:pPr>
          </w:p>
          <w:p w:rsidR="00D36A47" w:rsidRPr="00E01DA2" w:rsidRDefault="00D36A47" w:rsidP="008F697F">
            <w:pPr>
              <w:ind w:right="88"/>
              <w:jc w:val="center"/>
              <w:rPr>
                <w:sz w:val="20"/>
              </w:rPr>
            </w:pPr>
            <w:r w:rsidRPr="00E01DA2">
              <w:rPr>
                <w:sz w:val="20"/>
              </w:rPr>
              <w:t>daugiau kaip 15</w:t>
            </w:r>
          </w:p>
        </w:tc>
      </w:tr>
      <w:tr w:rsidR="00D36A47" w:rsidRPr="00E01DA2" w:rsidTr="008F697F">
        <w:tc>
          <w:tcPr>
            <w:tcW w:w="3969" w:type="dxa"/>
          </w:tcPr>
          <w:p w:rsidR="00D36A47" w:rsidRPr="00E01DA2" w:rsidRDefault="00D36A47" w:rsidP="008F697F">
            <w:pPr>
              <w:ind w:right="88"/>
              <w:jc w:val="center"/>
              <w:rPr>
                <w:b/>
                <w:sz w:val="20"/>
              </w:rPr>
            </w:pPr>
          </w:p>
          <w:p w:rsidR="00D36A47" w:rsidRPr="00E01DA2" w:rsidRDefault="00D36A47" w:rsidP="008F697F">
            <w:pPr>
              <w:ind w:right="88"/>
              <w:jc w:val="center"/>
              <w:rPr>
                <w:b/>
                <w:sz w:val="20"/>
              </w:rPr>
            </w:pPr>
            <w:r w:rsidRPr="00E01DA2">
              <w:rPr>
                <w:b/>
                <w:sz w:val="20"/>
              </w:rPr>
              <w:t>Iki 500</w:t>
            </w:r>
          </w:p>
        </w:tc>
        <w:tc>
          <w:tcPr>
            <w:tcW w:w="1985" w:type="dxa"/>
          </w:tcPr>
          <w:p w:rsidR="00D36A47" w:rsidRPr="00E01DA2" w:rsidRDefault="00D36A47" w:rsidP="008F697F">
            <w:pPr>
              <w:ind w:right="88"/>
              <w:jc w:val="center"/>
              <w:rPr>
                <w:b/>
                <w:sz w:val="20"/>
              </w:rPr>
            </w:pPr>
          </w:p>
          <w:p w:rsidR="00D36A47" w:rsidRPr="00E01DA2" w:rsidRDefault="00D36A47" w:rsidP="008F697F">
            <w:pPr>
              <w:ind w:right="88"/>
              <w:jc w:val="center"/>
              <w:rPr>
                <w:b/>
                <w:sz w:val="20"/>
              </w:rPr>
            </w:pPr>
            <w:r w:rsidRPr="00E01DA2">
              <w:rPr>
                <w:b/>
                <w:sz w:val="20"/>
              </w:rPr>
              <w:t>5,76-10,44</w:t>
            </w:r>
          </w:p>
        </w:tc>
        <w:tc>
          <w:tcPr>
            <w:tcW w:w="1984" w:type="dxa"/>
          </w:tcPr>
          <w:p w:rsidR="00D36A47" w:rsidRPr="00E01DA2" w:rsidRDefault="00D36A47" w:rsidP="008F697F">
            <w:pPr>
              <w:ind w:right="88"/>
              <w:jc w:val="center"/>
              <w:rPr>
                <w:b/>
                <w:sz w:val="20"/>
              </w:rPr>
            </w:pPr>
          </w:p>
          <w:p w:rsidR="00D36A47" w:rsidRPr="00E01DA2" w:rsidRDefault="00D36A47" w:rsidP="008F697F">
            <w:pPr>
              <w:ind w:right="88"/>
              <w:jc w:val="center"/>
              <w:rPr>
                <w:b/>
                <w:sz w:val="20"/>
              </w:rPr>
            </w:pPr>
            <w:r w:rsidRPr="00E01DA2">
              <w:rPr>
                <w:b/>
                <w:sz w:val="20"/>
              </w:rPr>
              <w:t>5,97-10,46</w:t>
            </w:r>
          </w:p>
        </w:tc>
        <w:tc>
          <w:tcPr>
            <w:tcW w:w="1667" w:type="dxa"/>
          </w:tcPr>
          <w:p w:rsidR="00D36A47" w:rsidRPr="00E01DA2" w:rsidRDefault="00D36A47" w:rsidP="008F697F">
            <w:pPr>
              <w:ind w:right="88"/>
              <w:jc w:val="center"/>
              <w:rPr>
                <w:b/>
                <w:sz w:val="20"/>
              </w:rPr>
            </w:pPr>
          </w:p>
          <w:p w:rsidR="00D36A47" w:rsidRPr="00E01DA2" w:rsidRDefault="00D36A47" w:rsidP="008F697F">
            <w:pPr>
              <w:ind w:right="88"/>
              <w:jc w:val="center"/>
              <w:rPr>
                <w:b/>
                <w:sz w:val="20"/>
              </w:rPr>
            </w:pPr>
            <w:r w:rsidRPr="00E01DA2">
              <w:rPr>
                <w:b/>
                <w:sz w:val="20"/>
              </w:rPr>
              <w:t>6,15-10,48</w:t>
            </w:r>
          </w:p>
        </w:tc>
      </w:tr>
      <w:tr w:rsidR="00D36A47" w:rsidRPr="00E01DA2" w:rsidTr="008F697F">
        <w:tc>
          <w:tcPr>
            <w:tcW w:w="3969" w:type="dxa"/>
          </w:tcPr>
          <w:p w:rsidR="00D36A47" w:rsidRPr="00E01DA2" w:rsidRDefault="00D36A47" w:rsidP="008F697F">
            <w:pPr>
              <w:ind w:right="88"/>
              <w:rPr>
                <w:sz w:val="20"/>
              </w:rPr>
            </w:pPr>
          </w:p>
          <w:p w:rsidR="00D36A47" w:rsidRPr="00E01DA2" w:rsidRDefault="00D36A47" w:rsidP="008F697F">
            <w:pPr>
              <w:ind w:right="88"/>
              <w:rPr>
                <w:sz w:val="20"/>
              </w:rPr>
            </w:pPr>
            <w:r w:rsidRPr="00E01DA2">
              <w:rPr>
                <w:sz w:val="20"/>
              </w:rPr>
              <w:t>Direktoriaus pavaduotojas ugdymui</w:t>
            </w:r>
          </w:p>
        </w:tc>
        <w:tc>
          <w:tcPr>
            <w:tcW w:w="1985" w:type="dxa"/>
          </w:tcPr>
          <w:p w:rsidR="00D36A47" w:rsidRPr="00E01DA2" w:rsidRDefault="00D36A47" w:rsidP="008F697F">
            <w:pPr>
              <w:ind w:right="88"/>
              <w:jc w:val="center"/>
              <w:rPr>
                <w:sz w:val="20"/>
              </w:rPr>
            </w:pPr>
          </w:p>
          <w:p w:rsidR="00D36A47" w:rsidRPr="00E01DA2" w:rsidRDefault="00D36A47" w:rsidP="008F697F">
            <w:pPr>
              <w:ind w:right="88"/>
              <w:jc w:val="center"/>
              <w:rPr>
                <w:sz w:val="20"/>
              </w:rPr>
            </w:pPr>
            <w:r w:rsidRPr="00E01DA2">
              <w:rPr>
                <w:sz w:val="20"/>
              </w:rPr>
              <w:t>5,76</w:t>
            </w:r>
          </w:p>
        </w:tc>
        <w:tc>
          <w:tcPr>
            <w:tcW w:w="1984" w:type="dxa"/>
          </w:tcPr>
          <w:p w:rsidR="00D36A47" w:rsidRPr="00E01DA2" w:rsidRDefault="00D36A47" w:rsidP="008F697F">
            <w:pPr>
              <w:ind w:right="88"/>
              <w:jc w:val="center"/>
              <w:rPr>
                <w:sz w:val="20"/>
              </w:rPr>
            </w:pPr>
          </w:p>
          <w:p w:rsidR="00D36A47" w:rsidRPr="00E01DA2" w:rsidRDefault="00D36A47" w:rsidP="008F697F">
            <w:pPr>
              <w:ind w:right="88"/>
              <w:jc w:val="center"/>
              <w:rPr>
                <w:sz w:val="20"/>
              </w:rPr>
            </w:pPr>
            <w:r w:rsidRPr="00E01DA2">
              <w:rPr>
                <w:sz w:val="20"/>
              </w:rPr>
              <w:t>5,97</w:t>
            </w:r>
          </w:p>
        </w:tc>
        <w:tc>
          <w:tcPr>
            <w:tcW w:w="1667" w:type="dxa"/>
          </w:tcPr>
          <w:p w:rsidR="00D36A47" w:rsidRPr="00E01DA2" w:rsidRDefault="00D36A47" w:rsidP="008F697F">
            <w:pPr>
              <w:ind w:right="88"/>
              <w:jc w:val="center"/>
              <w:rPr>
                <w:sz w:val="20"/>
              </w:rPr>
            </w:pPr>
          </w:p>
          <w:p w:rsidR="00D36A47" w:rsidRPr="00E01DA2" w:rsidRDefault="00D36A47" w:rsidP="008F697F">
            <w:pPr>
              <w:ind w:right="88"/>
              <w:jc w:val="center"/>
              <w:rPr>
                <w:sz w:val="20"/>
              </w:rPr>
            </w:pPr>
            <w:r w:rsidRPr="00E01DA2">
              <w:rPr>
                <w:sz w:val="20"/>
              </w:rPr>
              <w:t>6,15</w:t>
            </w:r>
          </w:p>
        </w:tc>
      </w:tr>
      <w:tr w:rsidR="00D36A47" w:rsidRPr="00E01DA2" w:rsidTr="008F697F">
        <w:tc>
          <w:tcPr>
            <w:tcW w:w="3969" w:type="dxa"/>
          </w:tcPr>
          <w:p w:rsidR="00D36A47" w:rsidRPr="00E01DA2" w:rsidRDefault="00D36A47" w:rsidP="008F697F">
            <w:pPr>
              <w:ind w:right="88"/>
              <w:jc w:val="center"/>
              <w:rPr>
                <w:b/>
                <w:sz w:val="20"/>
              </w:rPr>
            </w:pPr>
          </w:p>
          <w:p w:rsidR="00D36A47" w:rsidRPr="00E01DA2" w:rsidRDefault="00D36A47" w:rsidP="008F697F">
            <w:pPr>
              <w:ind w:right="88"/>
              <w:jc w:val="center"/>
              <w:rPr>
                <w:b/>
                <w:sz w:val="20"/>
              </w:rPr>
            </w:pPr>
            <w:r w:rsidRPr="00E01DA2">
              <w:rPr>
                <w:b/>
                <w:sz w:val="20"/>
              </w:rPr>
              <w:t>501 ir daugiau</w:t>
            </w:r>
          </w:p>
        </w:tc>
        <w:tc>
          <w:tcPr>
            <w:tcW w:w="1985" w:type="dxa"/>
          </w:tcPr>
          <w:p w:rsidR="00D36A47" w:rsidRPr="00E01DA2" w:rsidRDefault="00D36A47" w:rsidP="008F697F">
            <w:pPr>
              <w:ind w:right="88"/>
              <w:jc w:val="center"/>
              <w:rPr>
                <w:b/>
                <w:sz w:val="20"/>
              </w:rPr>
            </w:pPr>
          </w:p>
          <w:p w:rsidR="00D36A47" w:rsidRPr="00E01DA2" w:rsidRDefault="00D36A47" w:rsidP="008F697F">
            <w:pPr>
              <w:ind w:right="88"/>
              <w:jc w:val="center"/>
              <w:rPr>
                <w:b/>
                <w:sz w:val="20"/>
              </w:rPr>
            </w:pPr>
            <w:r w:rsidRPr="00E01DA2">
              <w:rPr>
                <w:b/>
                <w:sz w:val="20"/>
              </w:rPr>
              <w:t>7,16-10,5</w:t>
            </w:r>
          </w:p>
        </w:tc>
        <w:tc>
          <w:tcPr>
            <w:tcW w:w="1984" w:type="dxa"/>
          </w:tcPr>
          <w:p w:rsidR="00D36A47" w:rsidRPr="00E01DA2" w:rsidRDefault="00D36A47" w:rsidP="008F697F">
            <w:pPr>
              <w:ind w:right="88"/>
              <w:jc w:val="center"/>
              <w:rPr>
                <w:b/>
                <w:sz w:val="20"/>
              </w:rPr>
            </w:pPr>
          </w:p>
          <w:p w:rsidR="00D36A47" w:rsidRPr="00E01DA2" w:rsidRDefault="00D36A47" w:rsidP="008F697F">
            <w:pPr>
              <w:ind w:right="88"/>
              <w:jc w:val="center"/>
              <w:rPr>
                <w:b/>
                <w:sz w:val="20"/>
              </w:rPr>
            </w:pPr>
            <w:r w:rsidRPr="00E01DA2">
              <w:rPr>
                <w:b/>
                <w:sz w:val="20"/>
              </w:rPr>
              <w:t>7,45-10,65</w:t>
            </w:r>
          </w:p>
        </w:tc>
        <w:tc>
          <w:tcPr>
            <w:tcW w:w="1667" w:type="dxa"/>
          </w:tcPr>
          <w:p w:rsidR="00D36A47" w:rsidRPr="00E01DA2" w:rsidRDefault="00D36A47" w:rsidP="008F697F">
            <w:pPr>
              <w:ind w:right="88"/>
              <w:jc w:val="center"/>
              <w:rPr>
                <w:b/>
                <w:sz w:val="20"/>
              </w:rPr>
            </w:pPr>
          </w:p>
          <w:p w:rsidR="00D36A47" w:rsidRPr="00E01DA2" w:rsidRDefault="00D36A47" w:rsidP="008F697F">
            <w:pPr>
              <w:ind w:right="88"/>
              <w:jc w:val="center"/>
              <w:rPr>
                <w:b/>
                <w:sz w:val="20"/>
              </w:rPr>
            </w:pPr>
            <w:r w:rsidRPr="00E01DA2">
              <w:rPr>
                <w:b/>
                <w:sz w:val="20"/>
              </w:rPr>
              <w:t>7,66-10,8</w:t>
            </w:r>
          </w:p>
        </w:tc>
      </w:tr>
      <w:tr w:rsidR="00D36A47" w:rsidRPr="00E01DA2" w:rsidTr="008F697F">
        <w:tc>
          <w:tcPr>
            <w:tcW w:w="3969" w:type="dxa"/>
          </w:tcPr>
          <w:p w:rsidR="00D36A47" w:rsidRPr="00E01DA2" w:rsidRDefault="00D36A47" w:rsidP="008F697F">
            <w:pPr>
              <w:ind w:right="88"/>
              <w:rPr>
                <w:sz w:val="20"/>
              </w:rPr>
            </w:pPr>
          </w:p>
          <w:p w:rsidR="00D36A47" w:rsidRPr="00E01DA2" w:rsidRDefault="00D36A47" w:rsidP="008F697F">
            <w:pPr>
              <w:ind w:right="88"/>
              <w:rPr>
                <w:sz w:val="20"/>
              </w:rPr>
            </w:pPr>
            <w:r w:rsidRPr="00E01DA2">
              <w:rPr>
                <w:sz w:val="20"/>
              </w:rPr>
              <w:t>Direktoriaus pavaduotojas ugdymui</w:t>
            </w:r>
          </w:p>
        </w:tc>
        <w:tc>
          <w:tcPr>
            <w:tcW w:w="1985" w:type="dxa"/>
          </w:tcPr>
          <w:p w:rsidR="00D36A47" w:rsidRPr="00E01DA2" w:rsidRDefault="00D36A47" w:rsidP="008F697F">
            <w:pPr>
              <w:ind w:right="88"/>
              <w:jc w:val="center"/>
              <w:rPr>
                <w:sz w:val="20"/>
              </w:rPr>
            </w:pPr>
          </w:p>
          <w:p w:rsidR="00D36A47" w:rsidRPr="00E01DA2" w:rsidRDefault="00D36A47" w:rsidP="008F697F">
            <w:pPr>
              <w:ind w:right="88"/>
              <w:jc w:val="center"/>
              <w:rPr>
                <w:sz w:val="20"/>
              </w:rPr>
            </w:pPr>
            <w:r w:rsidRPr="00E01DA2">
              <w:rPr>
                <w:sz w:val="20"/>
              </w:rPr>
              <w:t>7,16</w:t>
            </w:r>
          </w:p>
        </w:tc>
        <w:tc>
          <w:tcPr>
            <w:tcW w:w="1984" w:type="dxa"/>
          </w:tcPr>
          <w:p w:rsidR="00D36A47" w:rsidRPr="00E01DA2" w:rsidRDefault="00D36A47" w:rsidP="008F697F">
            <w:pPr>
              <w:ind w:right="88"/>
              <w:jc w:val="center"/>
              <w:rPr>
                <w:sz w:val="20"/>
              </w:rPr>
            </w:pPr>
          </w:p>
          <w:p w:rsidR="00D36A47" w:rsidRPr="00E01DA2" w:rsidRDefault="00D36A47" w:rsidP="008F697F">
            <w:pPr>
              <w:ind w:right="88"/>
              <w:jc w:val="center"/>
              <w:rPr>
                <w:sz w:val="20"/>
              </w:rPr>
            </w:pPr>
            <w:r w:rsidRPr="00E01DA2">
              <w:rPr>
                <w:sz w:val="20"/>
              </w:rPr>
              <w:t>7,45</w:t>
            </w:r>
          </w:p>
        </w:tc>
        <w:tc>
          <w:tcPr>
            <w:tcW w:w="1667" w:type="dxa"/>
          </w:tcPr>
          <w:p w:rsidR="00D36A47" w:rsidRPr="00E01DA2" w:rsidRDefault="00D36A47" w:rsidP="008F697F">
            <w:pPr>
              <w:ind w:right="88"/>
              <w:jc w:val="center"/>
              <w:rPr>
                <w:sz w:val="20"/>
              </w:rPr>
            </w:pPr>
          </w:p>
          <w:p w:rsidR="00D36A47" w:rsidRPr="00E01DA2" w:rsidRDefault="00D36A47" w:rsidP="008F697F">
            <w:pPr>
              <w:ind w:right="88"/>
              <w:jc w:val="center"/>
              <w:rPr>
                <w:sz w:val="20"/>
              </w:rPr>
            </w:pPr>
            <w:r w:rsidRPr="00E01DA2">
              <w:rPr>
                <w:sz w:val="20"/>
              </w:rPr>
              <w:t>7,66</w:t>
            </w:r>
          </w:p>
        </w:tc>
      </w:tr>
    </w:tbl>
    <w:p w:rsidR="00D36A47" w:rsidRPr="00E01DA2" w:rsidRDefault="00D36A47" w:rsidP="00D36A47">
      <w:pPr>
        <w:ind w:left="876" w:right="88"/>
        <w:jc w:val="center"/>
        <w:rPr>
          <w:b/>
          <w:szCs w:val="24"/>
        </w:rPr>
      </w:pPr>
    </w:p>
    <w:p w:rsidR="00D36A47" w:rsidRPr="00E01DA2" w:rsidRDefault="00D36A47" w:rsidP="00D36A47">
      <w:pPr>
        <w:ind w:left="876" w:right="88"/>
        <w:jc w:val="center"/>
        <w:rPr>
          <w:b/>
          <w:szCs w:val="24"/>
        </w:rPr>
      </w:pPr>
    </w:p>
    <w:p w:rsidR="00D36A47" w:rsidRDefault="00D36A47" w:rsidP="00D36A47">
      <w:pPr>
        <w:ind w:left="876" w:right="88"/>
        <w:jc w:val="center"/>
        <w:rPr>
          <w:b/>
          <w:color w:val="000000"/>
          <w:szCs w:val="24"/>
        </w:rPr>
      </w:pPr>
    </w:p>
    <w:p w:rsidR="00D36A47" w:rsidRDefault="00D36A47" w:rsidP="00D36A47">
      <w:pPr>
        <w:ind w:left="876" w:right="88"/>
        <w:jc w:val="center"/>
        <w:rPr>
          <w:b/>
          <w:color w:val="000000"/>
          <w:szCs w:val="24"/>
        </w:rPr>
      </w:pPr>
    </w:p>
    <w:p w:rsidR="00D36A47" w:rsidRDefault="00D36A47" w:rsidP="00D36A47">
      <w:pPr>
        <w:ind w:left="876" w:right="88"/>
        <w:jc w:val="center"/>
        <w:rPr>
          <w:b/>
          <w:color w:val="000000"/>
          <w:szCs w:val="24"/>
        </w:rPr>
      </w:pPr>
      <w:r>
        <w:rPr>
          <w:b/>
          <w:color w:val="000000"/>
          <w:szCs w:val="24"/>
        </w:rPr>
        <w:t xml:space="preserve">A IR B LYGIO SPECIALISTŲ PAREIGINĖS ALGOS PASTOVIOSIOS DALIES KOEFICIENTŲ LENTELĖ </w:t>
      </w:r>
    </w:p>
    <w:p w:rsidR="00D36A47" w:rsidRDefault="00D36A47" w:rsidP="00D36A47">
      <w:pPr>
        <w:rPr>
          <w:szCs w:val="24"/>
        </w:rPr>
      </w:pPr>
    </w:p>
    <w:tbl>
      <w:tblPr>
        <w:tblW w:w="9765" w:type="dxa"/>
        <w:tblInd w:w="110" w:type="dxa"/>
        <w:tblLayout w:type="fixed"/>
        <w:tblCellMar>
          <w:left w:w="0" w:type="dxa"/>
          <w:right w:w="0" w:type="dxa"/>
        </w:tblCellMar>
        <w:tblLook w:val="01E0"/>
      </w:tblPr>
      <w:tblGrid>
        <w:gridCol w:w="3314"/>
        <w:gridCol w:w="1613"/>
        <w:gridCol w:w="1613"/>
        <w:gridCol w:w="1613"/>
        <w:gridCol w:w="1612"/>
      </w:tblGrid>
      <w:tr w:rsidR="00D36A47" w:rsidTr="008F697F">
        <w:trPr>
          <w:trHeight w:hRule="exact" w:val="268"/>
        </w:trPr>
        <w:tc>
          <w:tcPr>
            <w:tcW w:w="3314" w:type="dxa"/>
            <w:vMerge w:val="restart"/>
            <w:tcBorders>
              <w:top w:val="single" w:sz="12" w:space="0" w:color="000000"/>
              <w:left w:val="single" w:sz="12" w:space="0" w:color="000000"/>
              <w:bottom w:val="single" w:sz="12" w:space="0" w:color="000000"/>
              <w:right w:val="single" w:sz="6" w:space="0" w:color="000000"/>
            </w:tcBorders>
          </w:tcPr>
          <w:p w:rsidR="00D36A47" w:rsidRDefault="00D36A47" w:rsidP="008F697F">
            <w:pPr>
              <w:widowControl w:val="0"/>
              <w:rPr>
                <w:sz w:val="20"/>
              </w:rPr>
            </w:pPr>
          </w:p>
          <w:p w:rsidR="00D36A47" w:rsidRDefault="00D36A47" w:rsidP="008F697F">
            <w:pPr>
              <w:widowControl w:val="0"/>
              <w:rPr>
                <w:sz w:val="20"/>
              </w:rPr>
            </w:pPr>
          </w:p>
          <w:p w:rsidR="00D36A47" w:rsidRDefault="00D36A47" w:rsidP="008F697F">
            <w:pPr>
              <w:widowControl w:val="0"/>
              <w:ind w:left="979"/>
              <w:rPr>
                <w:sz w:val="20"/>
              </w:rPr>
            </w:pPr>
            <w:r>
              <w:rPr>
                <w:sz w:val="20"/>
                <w:szCs w:val="22"/>
              </w:rPr>
              <w:t>Pareigybės</w:t>
            </w:r>
            <w:r>
              <w:rPr>
                <w:spacing w:val="14"/>
                <w:sz w:val="20"/>
                <w:szCs w:val="22"/>
              </w:rPr>
              <w:t xml:space="preserve"> </w:t>
            </w:r>
            <w:r>
              <w:rPr>
                <w:sz w:val="20"/>
                <w:szCs w:val="22"/>
              </w:rPr>
              <w:t>lygis</w:t>
            </w:r>
          </w:p>
        </w:tc>
        <w:tc>
          <w:tcPr>
            <w:tcW w:w="6451" w:type="dxa"/>
            <w:gridSpan w:val="4"/>
            <w:tcBorders>
              <w:top w:val="single" w:sz="12" w:space="0" w:color="000000"/>
              <w:left w:val="single" w:sz="6" w:space="0" w:color="000000"/>
              <w:bottom w:val="single" w:sz="6" w:space="0" w:color="000000"/>
              <w:right w:val="single" w:sz="12" w:space="0" w:color="000000"/>
            </w:tcBorders>
          </w:tcPr>
          <w:p w:rsidR="00D36A47" w:rsidRDefault="00D36A47" w:rsidP="008F697F">
            <w:pPr>
              <w:widowControl w:val="0"/>
              <w:spacing w:line="228" w:lineRule="exact"/>
              <w:ind w:left="424"/>
              <w:rPr>
                <w:sz w:val="20"/>
              </w:rPr>
            </w:pPr>
            <w:r>
              <w:rPr>
                <w:sz w:val="20"/>
                <w:szCs w:val="22"/>
              </w:rPr>
              <w:t>Pastoviosios dalies koeficientai (pareiginės algos baziniais</w:t>
            </w:r>
            <w:r>
              <w:rPr>
                <w:spacing w:val="3"/>
                <w:sz w:val="20"/>
                <w:szCs w:val="22"/>
              </w:rPr>
              <w:t xml:space="preserve"> </w:t>
            </w:r>
            <w:r>
              <w:rPr>
                <w:sz w:val="20"/>
                <w:szCs w:val="22"/>
              </w:rPr>
              <w:t>dydžiais)</w:t>
            </w:r>
          </w:p>
        </w:tc>
      </w:tr>
      <w:tr w:rsidR="00D36A47" w:rsidTr="008F697F">
        <w:trPr>
          <w:trHeight w:val="266"/>
        </w:trPr>
        <w:tc>
          <w:tcPr>
            <w:tcW w:w="3314" w:type="dxa"/>
            <w:vMerge/>
            <w:tcBorders>
              <w:top w:val="single" w:sz="12" w:space="0" w:color="000000"/>
              <w:left w:val="single" w:sz="12" w:space="0" w:color="000000"/>
              <w:bottom w:val="single" w:sz="12" w:space="0" w:color="000000"/>
              <w:right w:val="single" w:sz="6" w:space="0" w:color="000000"/>
            </w:tcBorders>
            <w:vAlign w:val="center"/>
          </w:tcPr>
          <w:p w:rsidR="00D36A47" w:rsidRDefault="00D36A47" w:rsidP="008F697F">
            <w:pPr>
              <w:rPr>
                <w:sz w:val="20"/>
              </w:rPr>
            </w:pPr>
          </w:p>
        </w:tc>
        <w:tc>
          <w:tcPr>
            <w:tcW w:w="6451" w:type="dxa"/>
            <w:gridSpan w:val="4"/>
            <w:tcBorders>
              <w:top w:val="single" w:sz="6" w:space="0" w:color="000000"/>
              <w:left w:val="single" w:sz="6" w:space="0" w:color="000000"/>
              <w:bottom w:val="single" w:sz="6" w:space="0" w:color="000000"/>
              <w:right w:val="single" w:sz="12" w:space="0" w:color="000000"/>
            </w:tcBorders>
          </w:tcPr>
          <w:p w:rsidR="00D36A47" w:rsidRDefault="00D36A47" w:rsidP="008F697F">
            <w:pPr>
              <w:widowControl w:val="0"/>
              <w:ind w:left="1869"/>
              <w:rPr>
                <w:sz w:val="20"/>
              </w:rPr>
            </w:pPr>
            <w:r>
              <w:rPr>
                <w:rFonts w:hAnsi="Calibri"/>
                <w:sz w:val="20"/>
                <w:szCs w:val="22"/>
              </w:rPr>
              <w:t>Profesinio darbo patirtis (metais)</w:t>
            </w:r>
          </w:p>
        </w:tc>
      </w:tr>
      <w:tr w:rsidR="00D36A47" w:rsidTr="008F697F">
        <w:trPr>
          <w:trHeight w:hRule="exact" w:val="674"/>
        </w:trPr>
        <w:tc>
          <w:tcPr>
            <w:tcW w:w="3314" w:type="dxa"/>
            <w:vMerge/>
            <w:tcBorders>
              <w:top w:val="single" w:sz="12" w:space="0" w:color="000000"/>
              <w:left w:val="single" w:sz="12" w:space="0" w:color="000000"/>
              <w:bottom w:val="single" w:sz="12" w:space="0" w:color="000000"/>
              <w:right w:val="single" w:sz="6" w:space="0" w:color="000000"/>
            </w:tcBorders>
            <w:vAlign w:val="center"/>
          </w:tcPr>
          <w:p w:rsidR="00D36A47" w:rsidRDefault="00D36A47" w:rsidP="008F697F">
            <w:pPr>
              <w:rPr>
                <w:sz w:val="20"/>
              </w:rPr>
            </w:pPr>
          </w:p>
        </w:tc>
        <w:tc>
          <w:tcPr>
            <w:tcW w:w="1613" w:type="dxa"/>
            <w:tcBorders>
              <w:top w:val="single" w:sz="6" w:space="0" w:color="000000"/>
              <w:left w:val="single" w:sz="6" w:space="0" w:color="000000"/>
              <w:bottom w:val="single" w:sz="12" w:space="0" w:color="000000"/>
              <w:right w:val="single" w:sz="6" w:space="0" w:color="000000"/>
            </w:tcBorders>
          </w:tcPr>
          <w:p w:rsidR="00D36A47" w:rsidRDefault="00D36A47" w:rsidP="008F697F">
            <w:pPr>
              <w:widowControl w:val="0"/>
              <w:ind w:left="15"/>
              <w:jc w:val="center"/>
              <w:rPr>
                <w:sz w:val="20"/>
              </w:rPr>
            </w:pPr>
            <w:r>
              <w:rPr>
                <w:rFonts w:hAnsi="Calibri"/>
                <w:sz w:val="20"/>
                <w:szCs w:val="22"/>
              </w:rPr>
              <w:t>iki</w:t>
            </w:r>
            <w:r>
              <w:rPr>
                <w:rFonts w:hAnsi="Calibri"/>
                <w:spacing w:val="5"/>
                <w:sz w:val="20"/>
                <w:szCs w:val="22"/>
              </w:rPr>
              <w:t xml:space="preserve"> </w:t>
            </w:r>
            <w:r>
              <w:rPr>
                <w:rFonts w:hAnsi="Calibri"/>
                <w:sz w:val="20"/>
                <w:szCs w:val="22"/>
              </w:rPr>
              <w:t>2</w:t>
            </w:r>
          </w:p>
        </w:tc>
        <w:tc>
          <w:tcPr>
            <w:tcW w:w="1613" w:type="dxa"/>
            <w:tcBorders>
              <w:top w:val="single" w:sz="6" w:space="0" w:color="000000"/>
              <w:left w:val="single" w:sz="6" w:space="0" w:color="000000"/>
              <w:bottom w:val="single" w:sz="12" w:space="0" w:color="000000"/>
              <w:right w:val="single" w:sz="6" w:space="0" w:color="000000"/>
            </w:tcBorders>
          </w:tcPr>
          <w:p w:rsidR="00D36A47" w:rsidRDefault="00D36A47" w:rsidP="008F697F">
            <w:pPr>
              <w:widowControl w:val="0"/>
              <w:spacing w:line="268" w:lineRule="auto"/>
              <w:ind w:left="537" w:right="94" w:hanging="444"/>
              <w:rPr>
                <w:sz w:val="20"/>
              </w:rPr>
            </w:pPr>
            <w:r>
              <w:rPr>
                <w:rFonts w:hAnsi="Calibri"/>
                <w:sz w:val="20"/>
                <w:szCs w:val="22"/>
              </w:rPr>
              <w:t>nuo</w:t>
            </w:r>
            <w:r>
              <w:rPr>
                <w:rFonts w:hAnsi="Calibri"/>
                <w:spacing w:val="11"/>
                <w:sz w:val="20"/>
                <w:szCs w:val="22"/>
              </w:rPr>
              <w:t xml:space="preserve"> </w:t>
            </w:r>
            <w:r>
              <w:rPr>
                <w:rFonts w:hAnsi="Calibri"/>
                <w:sz w:val="20"/>
                <w:szCs w:val="22"/>
              </w:rPr>
              <w:t>daugiau</w:t>
            </w:r>
            <w:r>
              <w:rPr>
                <w:rFonts w:hAnsi="Calibri"/>
                <w:spacing w:val="11"/>
                <w:sz w:val="20"/>
                <w:szCs w:val="22"/>
              </w:rPr>
              <w:t xml:space="preserve"> </w:t>
            </w:r>
            <w:r>
              <w:rPr>
                <w:rFonts w:hAnsi="Calibri"/>
                <w:sz w:val="20"/>
                <w:szCs w:val="22"/>
              </w:rPr>
              <w:t>kaip</w:t>
            </w:r>
            <w:r>
              <w:rPr>
                <w:rFonts w:hAnsi="Calibri"/>
                <w:spacing w:val="-46"/>
                <w:sz w:val="20"/>
                <w:szCs w:val="22"/>
              </w:rPr>
              <w:t xml:space="preserve"> </w:t>
            </w:r>
            <w:r>
              <w:rPr>
                <w:rFonts w:hAnsi="Calibri"/>
                <w:sz w:val="20"/>
                <w:szCs w:val="22"/>
              </w:rPr>
              <w:t>2 iki</w:t>
            </w:r>
            <w:r>
              <w:rPr>
                <w:rFonts w:hAnsi="Calibri"/>
                <w:spacing w:val="10"/>
                <w:sz w:val="20"/>
                <w:szCs w:val="22"/>
              </w:rPr>
              <w:t xml:space="preserve"> </w:t>
            </w:r>
            <w:r>
              <w:rPr>
                <w:rFonts w:hAnsi="Calibri"/>
                <w:sz w:val="20"/>
                <w:szCs w:val="22"/>
              </w:rPr>
              <w:t>5</w:t>
            </w:r>
          </w:p>
        </w:tc>
        <w:tc>
          <w:tcPr>
            <w:tcW w:w="1613" w:type="dxa"/>
            <w:tcBorders>
              <w:top w:val="single" w:sz="6" w:space="0" w:color="000000"/>
              <w:left w:val="single" w:sz="6" w:space="0" w:color="000000"/>
              <w:bottom w:val="single" w:sz="12" w:space="0" w:color="000000"/>
              <w:right w:val="single" w:sz="6" w:space="0" w:color="000000"/>
            </w:tcBorders>
          </w:tcPr>
          <w:p w:rsidR="00D36A47" w:rsidRDefault="00D36A47" w:rsidP="008F697F">
            <w:pPr>
              <w:widowControl w:val="0"/>
              <w:spacing w:line="268" w:lineRule="auto"/>
              <w:ind w:left="487" w:right="92" w:hanging="394"/>
              <w:rPr>
                <w:sz w:val="20"/>
              </w:rPr>
            </w:pPr>
            <w:r>
              <w:rPr>
                <w:rFonts w:hAnsi="Calibri"/>
                <w:sz w:val="20"/>
                <w:szCs w:val="22"/>
              </w:rPr>
              <w:t>nuo</w:t>
            </w:r>
            <w:r>
              <w:rPr>
                <w:rFonts w:hAnsi="Calibri"/>
                <w:spacing w:val="11"/>
                <w:sz w:val="20"/>
                <w:szCs w:val="22"/>
              </w:rPr>
              <w:t xml:space="preserve"> </w:t>
            </w:r>
            <w:r>
              <w:rPr>
                <w:rFonts w:hAnsi="Calibri"/>
                <w:sz w:val="20"/>
                <w:szCs w:val="22"/>
              </w:rPr>
              <w:t>daugiau</w:t>
            </w:r>
            <w:r>
              <w:rPr>
                <w:rFonts w:hAnsi="Calibri"/>
                <w:spacing w:val="11"/>
                <w:sz w:val="20"/>
                <w:szCs w:val="22"/>
              </w:rPr>
              <w:t xml:space="preserve"> </w:t>
            </w:r>
            <w:r>
              <w:rPr>
                <w:rFonts w:hAnsi="Calibri"/>
                <w:sz w:val="20"/>
                <w:szCs w:val="22"/>
              </w:rPr>
              <w:t>kaip</w:t>
            </w:r>
            <w:r>
              <w:rPr>
                <w:rFonts w:hAnsi="Calibri"/>
                <w:spacing w:val="-46"/>
                <w:sz w:val="20"/>
                <w:szCs w:val="22"/>
              </w:rPr>
              <w:t xml:space="preserve"> </w:t>
            </w:r>
            <w:r>
              <w:rPr>
                <w:rFonts w:hAnsi="Calibri"/>
                <w:sz w:val="20"/>
                <w:szCs w:val="22"/>
              </w:rPr>
              <w:t>5 iki</w:t>
            </w:r>
            <w:r>
              <w:rPr>
                <w:rFonts w:hAnsi="Calibri"/>
                <w:spacing w:val="12"/>
                <w:sz w:val="20"/>
                <w:szCs w:val="22"/>
              </w:rPr>
              <w:t xml:space="preserve"> </w:t>
            </w:r>
            <w:r>
              <w:rPr>
                <w:rFonts w:hAnsi="Calibri"/>
                <w:sz w:val="20"/>
                <w:szCs w:val="22"/>
              </w:rPr>
              <w:t>10</w:t>
            </w:r>
          </w:p>
        </w:tc>
        <w:tc>
          <w:tcPr>
            <w:tcW w:w="1612" w:type="dxa"/>
            <w:tcBorders>
              <w:top w:val="single" w:sz="6" w:space="0" w:color="000000"/>
              <w:left w:val="single" w:sz="6" w:space="0" w:color="000000"/>
              <w:bottom w:val="single" w:sz="12" w:space="0" w:color="000000"/>
              <w:right w:val="single" w:sz="12" w:space="0" w:color="000000"/>
            </w:tcBorders>
          </w:tcPr>
          <w:p w:rsidR="00D36A47" w:rsidRDefault="00D36A47" w:rsidP="008F697F">
            <w:pPr>
              <w:widowControl w:val="0"/>
              <w:ind w:left="20"/>
              <w:jc w:val="center"/>
              <w:rPr>
                <w:sz w:val="20"/>
              </w:rPr>
            </w:pPr>
            <w:r>
              <w:rPr>
                <w:rFonts w:hAnsi="Calibri"/>
                <w:sz w:val="20"/>
                <w:szCs w:val="22"/>
              </w:rPr>
              <w:t>daugiau kaip</w:t>
            </w:r>
            <w:r>
              <w:rPr>
                <w:rFonts w:hAnsi="Calibri"/>
                <w:spacing w:val="23"/>
                <w:sz w:val="20"/>
                <w:szCs w:val="22"/>
              </w:rPr>
              <w:t xml:space="preserve"> </w:t>
            </w:r>
            <w:r>
              <w:rPr>
                <w:rFonts w:hAnsi="Calibri"/>
                <w:sz w:val="20"/>
                <w:szCs w:val="22"/>
              </w:rPr>
              <w:t>10</w:t>
            </w:r>
          </w:p>
        </w:tc>
      </w:tr>
      <w:tr w:rsidR="00D36A47" w:rsidTr="008F697F">
        <w:trPr>
          <w:trHeight w:hRule="exact" w:val="523"/>
        </w:trPr>
        <w:tc>
          <w:tcPr>
            <w:tcW w:w="3314" w:type="dxa"/>
            <w:tcBorders>
              <w:top w:val="single" w:sz="12" w:space="0" w:color="000000"/>
              <w:left w:val="single" w:sz="12" w:space="0" w:color="000000"/>
              <w:bottom w:val="single" w:sz="6" w:space="0" w:color="000000"/>
              <w:right w:val="single" w:sz="6" w:space="0" w:color="000000"/>
            </w:tcBorders>
          </w:tcPr>
          <w:p w:rsidR="00D36A47" w:rsidRDefault="00D36A47" w:rsidP="008F697F">
            <w:pPr>
              <w:widowControl w:val="0"/>
              <w:ind w:left="19"/>
              <w:jc w:val="center"/>
              <w:rPr>
                <w:b/>
                <w:sz w:val="20"/>
              </w:rPr>
            </w:pPr>
            <w:r>
              <w:rPr>
                <w:b/>
                <w:sz w:val="20"/>
              </w:rPr>
              <w:t>A lygis</w:t>
            </w:r>
          </w:p>
        </w:tc>
        <w:tc>
          <w:tcPr>
            <w:tcW w:w="1613" w:type="dxa"/>
            <w:tcBorders>
              <w:top w:val="single" w:sz="12" w:space="0" w:color="000000"/>
              <w:left w:val="single" w:sz="6" w:space="0" w:color="000000"/>
              <w:bottom w:val="single" w:sz="6" w:space="0" w:color="000000"/>
              <w:right w:val="single" w:sz="6" w:space="0" w:color="000000"/>
            </w:tcBorders>
          </w:tcPr>
          <w:p w:rsidR="00D36A47" w:rsidRDefault="00D36A47" w:rsidP="008F697F">
            <w:pPr>
              <w:widowControl w:val="0"/>
              <w:ind w:left="16"/>
              <w:jc w:val="center"/>
              <w:rPr>
                <w:b/>
                <w:sz w:val="20"/>
              </w:rPr>
            </w:pPr>
            <w:r>
              <w:rPr>
                <w:b/>
                <w:sz w:val="20"/>
              </w:rPr>
              <w:t>3,38-7,6</w:t>
            </w:r>
          </w:p>
        </w:tc>
        <w:tc>
          <w:tcPr>
            <w:tcW w:w="1613" w:type="dxa"/>
            <w:tcBorders>
              <w:top w:val="single" w:sz="12" w:space="0" w:color="000000"/>
              <w:left w:val="single" w:sz="6" w:space="0" w:color="000000"/>
              <w:bottom w:val="single" w:sz="6" w:space="0" w:color="000000"/>
              <w:right w:val="single" w:sz="6" w:space="0" w:color="000000"/>
            </w:tcBorders>
          </w:tcPr>
          <w:p w:rsidR="00D36A47" w:rsidRDefault="00D36A47" w:rsidP="008F697F">
            <w:pPr>
              <w:widowControl w:val="0"/>
              <w:ind w:left="16"/>
              <w:jc w:val="center"/>
              <w:rPr>
                <w:b/>
                <w:sz w:val="20"/>
              </w:rPr>
            </w:pPr>
            <w:r>
              <w:rPr>
                <w:b/>
                <w:sz w:val="20"/>
              </w:rPr>
              <w:t>3,4-8,5</w:t>
            </w:r>
          </w:p>
        </w:tc>
        <w:tc>
          <w:tcPr>
            <w:tcW w:w="1613" w:type="dxa"/>
            <w:tcBorders>
              <w:top w:val="single" w:sz="12" w:space="0" w:color="000000"/>
              <w:left w:val="single" w:sz="6" w:space="0" w:color="000000"/>
              <w:bottom w:val="single" w:sz="6" w:space="0" w:color="000000"/>
              <w:right w:val="single" w:sz="6" w:space="0" w:color="000000"/>
            </w:tcBorders>
          </w:tcPr>
          <w:p w:rsidR="00D36A47" w:rsidRDefault="00D36A47" w:rsidP="008F697F">
            <w:pPr>
              <w:widowControl w:val="0"/>
              <w:ind w:left="16"/>
              <w:jc w:val="center"/>
              <w:rPr>
                <w:b/>
                <w:sz w:val="20"/>
              </w:rPr>
            </w:pPr>
            <w:r>
              <w:rPr>
                <w:b/>
                <w:sz w:val="20"/>
              </w:rPr>
              <w:t>3,45-9,5</w:t>
            </w:r>
          </w:p>
        </w:tc>
        <w:tc>
          <w:tcPr>
            <w:tcW w:w="1612" w:type="dxa"/>
            <w:tcBorders>
              <w:top w:val="single" w:sz="12" w:space="0" w:color="000000"/>
              <w:left w:val="single" w:sz="6" w:space="0" w:color="000000"/>
              <w:bottom w:val="single" w:sz="6" w:space="0" w:color="000000"/>
              <w:right w:val="single" w:sz="12" w:space="0" w:color="000000"/>
            </w:tcBorders>
          </w:tcPr>
          <w:p w:rsidR="00D36A47" w:rsidRDefault="00D36A47" w:rsidP="008F697F">
            <w:pPr>
              <w:widowControl w:val="0"/>
              <w:ind w:left="27"/>
              <w:jc w:val="center"/>
              <w:rPr>
                <w:b/>
                <w:sz w:val="20"/>
              </w:rPr>
            </w:pPr>
            <w:r>
              <w:rPr>
                <w:b/>
                <w:sz w:val="20"/>
              </w:rPr>
              <w:t>3,6-10,5</w:t>
            </w:r>
          </w:p>
        </w:tc>
      </w:tr>
      <w:tr w:rsidR="00D36A47" w:rsidTr="008F697F">
        <w:trPr>
          <w:trHeight w:hRule="exact" w:val="390"/>
        </w:trPr>
        <w:tc>
          <w:tcPr>
            <w:tcW w:w="3314" w:type="dxa"/>
            <w:tcBorders>
              <w:top w:val="single" w:sz="12" w:space="0" w:color="000000"/>
              <w:left w:val="single" w:sz="12" w:space="0" w:color="000000"/>
              <w:bottom w:val="single" w:sz="6" w:space="0" w:color="000000"/>
              <w:right w:val="single" w:sz="6" w:space="0" w:color="000000"/>
            </w:tcBorders>
          </w:tcPr>
          <w:p w:rsidR="00D36A47" w:rsidRDefault="00D36A47" w:rsidP="008F697F">
            <w:pPr>
              <w:widowControl w:val="0"/>
              <w:ind w:left="19"/>
              <w:rPr>
                <w:sz w:val="20"/>
              </w:rPr>
            </w:pPr>
          </w:p>
        </w:tc>
        <w:tc>
          <w:tcPr>
            <w:tcW w:w="1613" w:type="dxa"/>
            <w:tcBorders>
              <w:top w:val="single" w:sz="12" w:space="0" w:color="000000"/>
              <w:left w:val="single" w:sz="6" w:space="0" w:color="000000"/>
              <w:bottom w:val="single" w:sz="6" w:space="0" w:color="000000"/>
              <w:right w:val="single" w:sz="6" w:space="0" w:color="000000"/>
            </w:tcBorders>
          </w:tcPr>
          <w:p w:rsidR="00D36A47" w:rsidRPr="009A2F27" w:rsidRDefault="00D36A47" w:rsidP="008F697F">
            <w:pPr>
              <w:jc w:val="center"/>
              <w:rPr>
                <w:sz w:val="20"/>
              </w:rPr>
            </w:pPr>
            <w:r w:rsidRPr="009A2F27">
              <w:rPr>
                <w:sz w:val="20"/>
              </w:rPr>
              <w:t>3,</w:t>
            </w:r>
            <w:r>
              <w:rPr>
                <w:sz w:val="20"/>
              </w:rPr>
              <w:t>38</w:t>
            </w:r>
          </w:p>
        </w:tc>
        <w:tc>
          <w:tcPr>
            <w:tcW w:w="1613" w:type="dxa"/>
            <w:tcBorders>
              <w:top w:val="single" w:sz="12" w:space="0" w:color="000000"/>
              <w:left w:val="single" w:sz="6" w:space="0" w:color="000000"/>
              <w:bottom w:val="single" w:sz="6" w:space="0" w:color="000000"/>
              <w:right w:val="single" w:sz="6" w:space="0" w:color="000000"/>
            </w:tcBorders>
          </w:tcPr>
          <w:p w:rsidR="00D36A47" w:rsidRPr="009A2F27" w:rsidRDefault="00D36A47" w:rsidP="008F697F">
            <w:pPr>
              <w:jc w:val="center"/>
              <w:rPr>
                <w:sz w:val="20"/>
              </w:rPr>
            </w:pPr>
            <w:r>
              <w:rPr>
                <w:sz w:val="20"/>
              </w:rPr>
              <w:t>3,4</w:t>
            </w:r>
          </w:p>
        </w:tc>
        <w:tc>
          <w:tcPr>
            <w:tcW w:w="1613" w:type="dxa"/>
            <w:tcBorders>
              <w:top w:val="single" w:sz="12" w:space="0" w:color="000000"/>
              <w:left w:val="single" w:sz="6" w:space="0" w:color="000000"/>
              <w:bottom w:val="single" w:sz="6" w:space="0" w:color="000000"/>
              <w:right w:val="single" w:sz="6" w:space="0" w:color="000000"/>
            </w:tcBorders>
          </w:tcPr>
          <w:p w:rsidR="00D36A47" w:rsidRPr="009A2F27" w:rsidRDefault="00D36A47" w:rsidP="008F697F">
            <w:pPr>
              <w:widowControl w:val="0"/>
              <w:ind w:left="16"/>
              <w:jc w:val="center"/>
              <w:rPr>
                <w:sz w:val="20"/>
              </w:rPr>
            </w:pPr>
            <w:r>
              <w:rPr>
                <w:sz w:val="20"/>
              </w:rPr>
              <w:t>3,48</w:t>
            </w:r>
          </w:p>
        </w:tc>
        <w:tc>
          <w:tcPr>
            <w:tcW w:w="1612" w:type="dxa"/>
            <w:tcBorders>
              <w:top w:val="single" w:sz="12" w:space="0" w:color="000000"/>
              <w:left w:val="single" w:sz="6" w:space="0" w:color="000000"/>
              <w:bottom w:val="single" w:sz="6" w:space="0" w:color="000000"/>
              <w:right w:val="single" w:sz="12" w:space="0" w:color="000000"/>
            </w:tcBorders>
          </w:tcPr>
          <w:p w:rsidR="00D36A47" w:rsidRPr="009A2F27" w:rsidRDefault="00D36A47" w:rsidP="008F697F">
            <w:pPr>
              <w:jc w:val="center"/>
              <w:rPr>
                <w:sz w:val="20"/>
              </w:rPr>
            </w:pPr>
            <w:r>
              <w:rPr>
                <w:sz w:val="20"/>
              </w:rPr>
              <w:t>3,6</w:t>
            </w:r>
          </w:p>
        </w:tc>
      </w:tr>
      <w:tr w:rsidR="00D36A47" w:rsidTr="008F697F">
        <w:trPr>
          <w:trHeight w:hRule="exact" w:val="390"/>
        </w:trPr>
        <w:tc>
          <w:tcPr>
            <w:tcW w:w="3314" w:type="dxa"/>
            <w:tcBorders>
              <w:top w:val="single" w:sz="12" w:space="0" w:color="000000"/>
              <w:left w:val="single" w:sz="12" w:space="0" w:color="000000"/>
              <w:bottom w:val="single" w:sz="6" w:space="0" w:color="000000"/>
              <w:right w:val="single" w:sz="6" w:space="0" w:color="000000"/>
            </w:tcBorders>
          </w:tcPr>
          <w:p w:rsidR="00D36A47" w:rsidRPr="00C3189B" w:rsidRDefault="00D36A47" w:rsidP="008F697F">
            <w:pPr>
              <w:widowControl w:val="0"/>
              <w:ind w:left="19"/>
              <w:jc w:val="center"/>
              <w:rPr>
                <w:b/>
                <w:sz w:val="20"/>
              </w:rPr>
            </w:pPr>
            <w:r w:rsidRPr="00C3189B">
              <w:rPr>
                <w:b/>
                <w:sz w:val="20"/>
              </w:rPr>
              <w:t>B lygis</w:t>
            </w:r>
          </w:p>
        </w:tc>
        <w:tc>
          <w:tcPr>
            <w:tcW w:w="1613" w:type="dxa"/>
            <w:tcBorders>
              <w:top w:val="single" w:sz="12" w:space="0" w:color="000000"/>
              <w:left w:val="single" w:sz="6" w:space="0" w:color="000000"/>
              <w:bottom w:val="single" w:sz="6" w:space="0" w:color="000000"/>
              <w:right w:val="single" w:sz="6" w:space="0" w:color="000000"/>
            </w:tcBorders>
          </w:tcPr>
          <w:p w:rsidR="00D36A47" w:rsidRPr="00C3189B" w:rsidRDefault="00D36A47" w:rsidP="008F697F">
            <w:pPr>
              <w:jc w:val="center"/>
              <w:rPr>
                <w:b/>
                <w:sz w:val="20"/>
              </w:rPr>
            </w:pPr>
            <w:r w:rsidRPr="00C3189B">
              <w:rPr>
                <w:b/>
                <w:sz w:val="20"/>
              </w:rPr>
              <w:t>3,35-7,3</w:t>
            </w:r>
          </w:p>
        </w:tc>
        <w:tc>
          <w:tcPr>
            <w:tcW w:w="1613" w:type="dxa"/>
            <w:tcBorders>
              <w:top w:val="single" w:sz="12" w:space="0" w:color="000000"/>
              <w:left w:val="single" w:sz="6" w:space="0" w:color="000000"/>
              <w:bottom w:val="single" w:sz="6" w:space="0" w:color="000000"/>
              <w:right w:val="single" w:sz="6" w:space="0" w:color="000000"/>
            </w:tcBorders>
          </w:tcPr>
          <w:p w:rsidR="00D36A47" w:rsidRPr="00C3189B" w:rsidRDefault="00D36A47" w:rsidP="008F697F">
            <w:pPr>
              <w:jc w:val="center"/>
              <w:rPr>
                <w:b/>
                <w:sz w:val="20"/>
              </w:rPr>
            </w:pPr>
            <w:r w:rsidRPr="00C3189B">
              <w:rPr>
                <w:b/>
                <w:sz w:val="20"/>
              </w:rPr>
              <w:t>3,39-7,4</w:t>
            </w:r>
          </w:p>
        </w:tc>
        <w:tc>
          <w:tcPr>
            <w:tcW w:w="1613" w:type="dxa"/>
            <w:tcBorders>
              <w:top w:val="single" w:sz="12" w:space="0" w:color="000000"/>
              <w:left w:val="single" w:sz="6" w:space="0" w:color="000000"/>
              <w:bottom w:val="single" w:sz="6" w:space="0" w:color="000000"/>
              <w:right w:val="single" w:sz="6" w:space="0" w:color="000000"/>
            </w:tcBorders>
          </w:tcPr>
          <w:p w:rsidR="00D36A47" w:rsidRPr="00C3189B" w:rsidRDefault="00D36A47" w:rsidP="008F697F">
            <w:pPr>
              <w:widowControl w:val="0"/>
              <w:ind w:left="16"/>
              <w:jc w:val="center"/>
              <w:rPr>
                <w:b/>
                <w:sz w:val="20"/>
              </w:rPr>
            </w:pPr>
            <w:r w:rsidRPr="00C3189B">
              <w:rPr>
                <w:b/>
                <w:sz w:val="20"/>
              </w:rPr>
              <w:t>3,45-7,6</w:t>
            </w:r>
          </w:p>
        </w:tc>
        <w:tc>
          <w:tcPr>
            <w:tcW w:w="1612" w:type="dxa"/>
            <w:tcBorders>
              <w:top w:val="single" w:sz="12" w:space="0" w:color="000000"/>
              <w:left w:val="single" w:sz="6" w:space="0" w:color="000000"/>
              <w:bottom w:val="single" w:sz="6" w:space="0" w:color="000000"/>
              <w:right w:val="single" w:sz="12" w:space="0" w:color="000000"/>
            </w:tcBorders>
          </w:tcPr>
          <w:p w:rsidR="00D36A47" w:rsidRPr="00C3189B" w:rsidRDefault="00D36A47" w:rsidP="008F697F">
            <w:pPr>
              <w:jc w:val="center"/>
              <w:rPr>
                <w:b/>
                <w:sz w:val="20"/>
              </w:rPr>
            </w:pPr>
            <w:r w:rsidRPr="00C3189B">
              <w:rPr>
                <w:b/>
                <w:sz w:val="20"/>
              </w:rPr>
              <w:t>3,5-8,0</w:t>
            </w:r>
          </w:p>
        </w:tc>
      </w:tr>
      <w:tr w:rsidR="00D36A47" w:rsidTr="008F697F">
        <w:trPr>
          <w:trHeight w:hRule="exact" w:val="390"/>
        </w:trPr>
        <w:tc>
          <w:tcPr>
            <w:tcW w:w="3314" w:type="dxa"/>
            <w:tcBorders>
              <w:top w:val="single" w:sz="12" w:space="0" w:color="000000"/>
              <w:left w:val="single" w:sz="12" w:space="0" w:color="000000"/>
              <w:bottom w:val="single" w:sz="6" w:space="0" w:color="000000"/>
              <w:right w:val="single" w:sz="6" w:space="0" w:color="000000"/>
            </w:tcBorders>
          </w:tcPr>
          <w:p w:rsidR="00D36A47" w:rsidRPr="00C3189B" w:rsidRDefault="00D36A47" w:rsidP="008F697F">
            <w:pPr>
              <w:rPr>
                <w:sz w:val="10"/>
                <w:szCs w:val="10"/>
              </w:rPr>
            </w:pPr>
          </w:p>
          <w:p w:rsidR="00D36A47" w:rsidRPr="00C3189B" w:rsidRDefault="00D36A47" w:rsidP="008F697F">
            <w:pPr>
              <w:widowControl w:val="0"/>
              <w:ind w:left="19"/>
              <w:rPr>
                <w:sz w:val="20"/>
              </w:rPr>
            </w:pPr>
            <w:r w:rsidRPr="00C3189B">
              <w:rPr>
                <w:rFonts w:hAnsi="Calibri"/>
                <w:sz w:val="20"/>
                <w:szCs w:val="22"/>
              </w:rPr>
              <w:t>Buhalteris</w:t>
            </w:r>
          </w:p>
        </w:tc>
        <w:tc>
          <w:tcPr>
            <w:tcW w:w="1613" w:type="dxa"/>
            <w:tcBorders>
              <w:top w:val="single" w:sz="12" w:space="0" w:color="000000"/>
              <w:left w:val="single" w:sz="6" w:space="0" w:color="000000"/>
              <w:bottom w:val="single" w:sz="6" w:space="0" w:color="000000"/>
              <w:right w:val="single" w:sz="6" w:space="0" w:color="000000"/>
            </w:tcBorders>
          </w:tcPr>
          <w:p w:rsidR="00D36A47" w:rsidRPr="00C3189B" w:rsidRDefault="00D36A47" w:rsidP="008F697F">
            <w:pPr>
              <w:widowControl w:val="0"/>
              <w:ind w:left="13"/>
              <w:jc w:val="center"/>
              <w:rPr>
                <w:sz w:val="20"/>
              </w:rPr>
            </w:pPr>
            <w:r w:rsidRPr="00C3189B">
              <w:rPr>
                <w:sz w:val="20"/>
              </w:rPr>
              <w:t>3,35</w:t>
            </w:r>
          </w:p>
        </w:tc>
        <w:tc>
          <w:tcPr>
            <w:tcW w:w="1613" w:type="dxa"/>
            <w:tcBorders>
              <w:top w:val="single" w:sz="12" w:space="0" w:color="000000"/>
              <w:left w:val="single" w:sz="6" w:space="0" w:color="000000"/>
              <w:bottom w:val="single" w:sz="6" w:space="0" w:color="000000"/>
              <w:right w:val="single" w:sz="6" w:space="0" w:color="000000"/>
            </w:tcBorders>
          </w:tcPr>
          <w:p w:rsidR="00D36A47" w:rsidRPr="00C3189B" w:rsidRDefault="00D36A47" w:rsidP="008F697F">
            <w:pPr>
              <w:widowControl w:val="0"/>
              <w:ind w:left="12"/>
              <w:jc w:val="center"/>
              <w:rPr>
                <w:sz w:val="20"/>
              </w:rPr>
            </w:pPr>
            <w:r w:rsidRPr="00C3189B">
              <w:rPr>
                <w:sz w:val="20"/>
              </w:rPr>
              <w:t>3,39</w:t>
            </w:r>
          </w:p>
        </w:tc>
        <w:tc>
          <w:tcPr>
            <w:tcW w:w="1613" w:type="dxa"/>
            <w:tcBorders>
              <w:top w:val="single" w:sz="12" w:space="0" w:color="000000"/>
              <w:left w:val="single" w:sz="6" w:space="0" w:color="000000"/>
              <w:bottom w:val="single" w:sz="6" w:space="0" w:color="000000"/>
              <w:right w:val="single" w:sz="6" w:space="0" w:color="000000"/>
            </w:tcBorders>
          </w:tcPr>
          <w:p w:rsidR="00D36A47" w:rsidRPr="00C3189B" w:rsidRDefault="00D36A47" w:rsidP="008F697F">
            <w:pPr>
              <w:widowControl w:val="0"/>
              <w:ind w:left="13"/>
              <w:jc w:val="center"/>
              <w:rPr>
                <w:sz w:val="20"/>
              </w:rPr>
            </w:pPr>
            <w:r w:rsidRPr="00C3189B">
              <w:rPr>
                <w:sz w:val="20"/>
              </w:rPr>
              <w:t>3,45</w:t>
            </w:r>
          </w:p>
        </w:tc>
        <w:tc>
          <w:tcPr>
            <w:tcW w:w="1612" w:type="dxa"/>
            <w:tcBorders>
              <w:top w:val="single" w:sz="12" w:space="0" w:color="000000"/>
              <w:left w:val="single" w:sz="6" w:space="0" w:color="000000"/>
              <w:bottom w:val="single" w:sz="6" w:space="0" w:color="000000"/>
              <w:right w:val="single" w:sz="12" w:space="0" w:color="000000"/>
            </w:tcBorders>
          </w:tcPr>
          <w:p w:rsidR="00D36A47" w:rsidRPr="00C3189B" w:rsidRDefault="00D36A47" w:rsidP="008F697F">
            <w:pPr>
              <w:widowControl w:val="0"/>
              <w:ind w:left="23"/>
              <w:jc w:val="center"/>
              <w:rPr>
                <w:sz w:val="20"/>
              </w:rPr>
            </w:pPr>
            <w:r w:rsidRPr="00C3189B">
              <w:rPr>
                <w:sz w:val="20"/>
              </w:rPr>
              <w:t>3,5</w:t>
            </w:r>
          </w:p>
        </w:tc>
      </w:tr>
      <w:tr w:rsidR="00D36A47" w:rsidTr="008F697F">
        <w:trPr>
          <w:trHeight w:hRule="exact" w:val="390"/>
        </w:trPr>
        <w:tc>
          <w:tcPr>
            <w:tcW w:w="3314" w:type="dxa"/>
            <w:tcBorders>
              <w:top w:val="single" w:sz="12" w:space="0" w:color="000000"/>
              <w:left w:val="single" w:sz="12" w:space="0" w:color="000000"/>
              <w:bottom w:val="single" w:sz="6" w:space="0" w:color="000000"/>
              <w:right w:val="single" w:sz="6" w:space="0" w:color="000000"/>
            </w:tcBorders>
          </w:tcPr>
          <w:p w:rsidR="00D36A47" w:rsidRPr="00C3189B" w:rsidRDefault="00D36A47" w:rsidP="008F697F">
            <w:pPr>
              <w:rPr>
                <w:sz w:val="10"/>
                <w:szCs w:val="10"/>
              </w:rPr>
            </w:pPr>
          </w:p>
          <w:p w:rsidR="00D36A47" w:rsidRPr="00C3189B" w:rsidRDefault="00D36A47" w:rsidP="008F697F">
            <w:pPr>
              <w:widowControl w:val="0"/>
              <w:ind w:left="19"/>
              <w:rPr>
                <w:sz w:val="20"/>
              </w:rPr>
            </w:pPr>
            <w:proofErr w:type="spellStart"/>
            <w:r w:rsidRPr="00C3189B">
              <w:rPr>
                <w:rFonts w:hAnsi="Calibri"/>
                <w:sz w:val="20"/>
                <w:szCs w:val="22"/>
              </w:rPr>
              <w:t>Dietistas</w:t>
            </w:r>
            <w:proofErr w:type="spellEnd"/>
          </w:p>
        </w:tc>
        <w:tc>
          <w:tcPr>
            <w:tcW w:w="1613" w:type="dxa"/>
            <w:tcBorders>
              <w:top w:val="single" w:sz="12" w:space="0" w:color="000000"/>
              <w:left w:val="single" w:sz="6" w:space="0" w:color="000000"/>
              <w:bottom w:val="single" w:sz="6" w:space="0" w:color="000000"/>
              <w:right w:val="single" w:sz="6" w:space="0" w:color="000000"/>
            </w:tcBorders>
          </w:tcPr>
          <w:p w:rsidR="00D36A47" w:rsidRPr="00C3189B" w:rsidRDefault="00D36A47" w:rsidP="008F697F">
            <w:pPr>
              <w:widowControl w:val="0"/>
              <w:ind w:left="13"/>
              <w:jc w:val="center"/>
              <w:rPr>
                <w:sz w:val="20"/>
              </w:rPr>
            </w:pPr>
            <w:r w:rsidRPr="00C3189B">
              <w:rPr>
                <w:sz w:val="20"/>
              </w:rPr>
              <w:t>3,35</w:t>
            </w:r>
          </w:p>
        </w:tc>
        <w:tc>
          <w:tcPr>
            <w:tcW w:w="1613" w:type="dxa"/>
            <w:tcBorders>
              <w:top w:val="single" w:sz="12" w:space="0" w:color="000000"/>
              <w:left w:val="single" w:sz="6" w:space="0" w:color="000000"/>
              <w:bottom w:val="single" w:sz="6" w:space="0" w:color="000000"/>
              <w:right w:val="single" w:sz="6" w:space="0" w:color="000000"/>
            </w:tcBorders>
          </w:tcPr>
          <w:p w:rsidR="00D36A47" w:rsidRPr="00C3189B" w:rsidRDefault="00D36A47" w:rsidP="008F697F">
            <w:pPr>
              <w:widowControl w:val="0"/>
              <w:ind w:left="12"/>
              <w:jc w:val="center"/>
              <w:rPr>
                <w:sz w:val="20"/>
              </w:rPr>
            </w:pPr>
            <w:r w:rsidRPr="00C3189B">
              <w:rPr>
                <w:sz w:val="20"/>
              </w:rPr>
              <w:t>3,39</w:t>
            </w:r>
          </w:p>
        </w:tc>
        <w:tc>
          <w:tcPr>
            <w:tcW w:w="1613" w:type="dxa"/>
            <w:tcBorders>
              <w:top w:val="single" w:sz="12" w:space="0" w:color="000000"/>
              <w:left w:val="single" w:sz="6" w:space="0" w:color="000000"/>
              <w:bottom w:val="single" w:sz="6" w:space="0" w:color="000000"/>
              <w:right w:val="single" w:sz="6" w:space="0" w:color="000000"/>
            </w:tcBorders>
          </w:tcPr>
          <w:p w:rsidR="00D36A47" w:rsidRPr="00C3189B" w:rsidRDefault="00D36A47" w:rsidP="008F697F">
            <w:pPr>
              <w:widowControl w:val="0"/>
              <w:ind w:left="13"/>
              <w:jc w:val="center"/>
              <w:rPr>
                <w:sz w:val="20"/>
              </w:rPr>
            </w:pPr>
            <w:r w:rsidRPr="00C3189B">
              <w:rPr>
                <w:sz w:val="20"/>
              </w:rPr>
              <w:t>3,45</w:t>
            </w:r>
          </w:p>
        </w:tc>
        <w:tc>
          <w:tcPr>
            <w:tcW w:w="1612" w:type="dxa"/>
            <w:tcBorders>
              <w:top w:val="single" w:sz="12" w:space="0" w:color="000000"/>
              <w:left w:val="single" w:sz="6" w:space="0" w:color="000000"/>
              <w:bottom w:val="single" w:sz="6" w:space="0" w:color="000000"/>
              <w:right w:val="single" w:sz="12" w:space="0" w:color="000000"/>
            </w:tcBorders>
          </w:tcPr>
          <w:p w:rsidR="00D36A47" w:rsidRPr="00C3189B" w:rsidRDefault="00D36A47" w:rsidP="008F697F">
            <w:pPr>
              <w:widowControl w:val="0"/>
              <w:ind w:left="23"/>
              <w:jc w:val="center"/>
              <w:rPr>
                <w:sz w:val="20"/>
              </w:rPr>
            </w:pPr>
            <w:r w:rsidRPr="00C3189B">
              <w:rPr>
                <w:sz w:val="20"/>
              </w:rPr>
              <w:t>3,5</w:t>
            </w:r>
          </w:p>
        </w:tc>
      </w:tr>
      <w:tr w:rsidR="00D36A47" w:rsidTr="008F697F">
        <w:trPr>
          <w:trHeight w:hRule="exact" w:val="390"/>
        </w:trPr>
        <w:tc>
          <w:tcPr>
            <w:tcW w:w="3314" w:type="dxa"/>
            <w:tcBorders>
              <w:top w:val="single" w:sz="12" w:space="0" w:color="000000"/>
              <w:left w:val="single" w:sz="12" w:space="0" w:color="000000"/>
              <w:bottom w:val="single" w:sz="6" w:space="0" w:color="000000"/>
              <w:right w:val="single" w:sz="6" w:space="0" w:color="000000"/>
            </w:tcBorders>
          </w:tcPr>
          <w:p w:rsidR="00D36A47" w:rsidRPr="00C3189B" w:rsidRDefault="00D36A47" w:rsidP="008F697F">
            <w:pPr>
              <w:rPr>
                <w:sz w:val="10"/>
                <w:szCs w:val="10"/>
              </w:rPr>
            </w:pPr>
          </w:p>
          <w:p w:rsidR="00D36A47" w:rsidRPr="00C3189B" w:rsidRDefault="00D36A47" w:rsidP="008F697F">
            <w:pPr>
              <w:widowControl w:val="0"/>
              <w:ind w:left="19"/>
              <w:rPr>
                <w:sz w:val="20"/>
              </w:rPr>
            </w:pPr>
            <w:r w:rsidRPr="00C3189B">
              <w:rPr>
                <w:rFonts w:hAnsi="Calibri"/>
                <w:sz w:val="20"/>
                <w:szCs w:val="22"/>
              </w:rPr>
              <w:t>Sekretorius-archyvaras</w:t>
            </w:r>
          </w:p>
        </w:tc>
        <w:tc>
          <w:tcPr>
            <w:tcW w:w="1613" w:type="dxa"/>
            <w:tcBorders>
              <w:top w:val="single" w:sz="12" w:space="0" w:color="000000"/>
              <w:left w:val="single" w:sz="6" w:space="0" w:color="000000"/>
              <w:bottom w:val="single" w:sz="6" w:space="0" w:color="000000"/>
              <w:right w:val="single" w:sz="6" w:space="0" w:color="000000"/>
            </w:tcBorders>
          </w:tcPr>
          <w:p w:rsidR="00D36A47" w:rsidRPr="00C3189B" w:rsidRDefault="00D36A47" w:rsidP="008F697F">
            <w:pPr>
              <w:widowControl w:val="0"/>
              <w:ind w:left="13"/>
              <w:jc w:val="center"/>
              <w:rPr>
                <w:sz w:val="20"/>
              </w:rPr>
            </w:pPr>
            <w:r w:rsidRPr="00C3189B">
              <w:rPr>
                <w:sz w:val="20"/>
              </w:rPr>
              <w:t>3,35</w:t>
            </w:r>
          </w:p>
        </w:tc>
        <w:tc>
          <w:tcPr>
            <w:tcW w:w="1613" w:type="dxa"/>
            <w:tcBorders>
              <w:top w:val="single" w:sz="12" w:space="0" w:color="000000"/>
              <w:left w:val="single" w:sz="6" w:space="0" w:color="000000"/>
              <w:bottom w:val="single" w:sz="6" w:space="0" w:color="000000"/>
              <w:right w:val="single" w:sz="6" w:space="0" w:color="000000"/>
            </w:tcBorders>
            <w:shd w:val="clear" w:color="auto" w:fill="auto"/>
          </w:tcPr>
          <w:p w:rsidR="00D36A47" w:rsidRPr="00C3189B" w:rsidRDefault="00D36A47" w:rsidP="008F697F">
            <w:pPr>
              <w:widowControl w:val="0"/>
              <w:ind w:left="12"/>
              <w:jc w:val="center"/>
              <w:rPr>
                <w:sz w:val="20"/>
              </w:rPr>
            </w:pPr>
            <w:r w:rsidRPr="00C3189B">
              <w:rPr>
                <w:sz w:val="20"/>
              </w:rPr>
              <w:t>3,39</w:t>
            </w:r>
          </w:p>
        </w:tc>
        <w:tc>
          <w:tcPr>
            <w:tcW w:w="1613" w:type="dxa"/>
            <w:tcBorders>
              <w:top w:val="single" w:sz="12" w:space="0" w:color="000000"/>
              <w:left w:val="single" w:sz="6" w:space="0" w:color="000000"/>
              <w:bottom w:val="single" w:sz="6" w:space="0" w:color="000000"/>
              <w:right w:val="single" w:sz="6" w:space="0" w:color="000000"/>
            </w:tcBorders>
            <w:shd w:val="clear" w:color="auto" w:fill="auto"/>
          </w:tcPr>
          <w:p w:rsidR="00D36A47" w:rsidRPr="00C3189B" w:rsidRDefault="00D36A47" w:rsidP="008F697F">
            <w:pPr>
              <w:widowControl w:val="0"/>
              <w:ind w:left="13"/>
              <w:jc w:val="center"/>
              <w:rPr>
                <w:sz w:val="20"/>
              </w:rPr>
            </w:pPr>
            <w:r w:rsidRPr="00C3189B">
              <w:rPr>
                <w:sz w:val="20"/>
              </w:rPr>
              <w:t>3,45</w:t>
            </w:r>
          </w:p>
        </w:tc>
        <w:tc>
          <w:tcPr>
            <w:tcW w:w="1612" w:type="dxa"/>
            <w:tcBorders>
              <w:top w:val="single" w:sz="12" w:space="0" w:color="000000"/>
              <w:left w:val="single" w:sz="6" w:space="0" w:color="000000"/>
              <w:bottom w:val="single" w:sz="6" w:space="0" w:color="000000"/>
              <w:right w:val="single" w:sz="12" w:space="0" w:color="000000"/>
            </w:tcBorders>
            <w:shd w:val="clear" w:color="auto" w:fill="auto"/>
          </w:tcPr>
          <w:p w:rsidR="00D36A47" w:rsidRPr="00C3189B" w:rsidRDefault="00D36A47" w:rsidP="008F697F">
            <w:pPr>
              <w:widowControl w:val="0"/>
              <w:ind w:left="23"/>
              <w:jc w:val="center"/>
              <w:rPr>
                <w:sz w:val="20"/>
              </w:rPr>
            </w:pPr>
            <w:r w:rsidRPr="00C3189B">
              <w:rPr>
                <w:sz w:val="20"/>
              </w:rPr>
              <w:t>3,5</w:t>
            </w:r>
          </w:p>
        </w:tc>
      </w:tr>
    </w:tbl>
    <w:p w:rsidR="00D36A47" w:rsidRDefault="00D36A47" w:rsidP="00D36A47">
      <w:pPr>
        <w:ind w:right="88"/>
        <w:jc w:val="both"/>
        <w:rPr>
          <w:color w:val="000000"/>
          <w:szCs w:val="24"/>
        </w:rPr>
      </w:pPr>
    </w:p>
    <w:p w:rsidR="00D36A47" w:rsidRDefault="00D36A47" w:rsidP="00D36A47">
      <w:pPr>
        <w:ind w:left="876" w:right="88"/>
        <w:jc w:val="center"/>
        <w:rPr>
          <w:b/>
          <w:color w:val="000000"/>
          <w:szCs w:val="24"/>
        </w:rPr>
      </w:pPr>
    </w:p>
    <w:p w:rsidR="00D36A47" w:rsidRDefault="00D36A47" w:rsidP="00D36A47">
      <w:pPr>
        <w:ind w:left="876" w:right="88"/>
        <w:jc w:val="center"/>
        <w:rPr>
          <w:b/>
          <w:color w:val="000000"/>
          <w:szCs w:val="24"/>
        </w:rPr>
      </w:pPr>
    </w:p>
    <w:p w:rsidR="00D36A47" w:rsidRDefault="00D36A47" w:rsidP="00D36A47">
      <w:pPr>
        <w:ind w:left="876" w:right="88"/>
        <w:jc w:val="center"/>
        <w:rPr>
          <w:b/>
          <w:color w:val="000000"/>
          <w:szCs w:val="24"/>
        </w:rPr>
      </w:pPr>
    </w:p>
    <w:p w:rsidR="00D36A47" w:rsidRDefault="00D36A47" w:rsidP="00D36A47">
      <w:pPr>
        <w:ind w:left="876" w:right="88"/>
        <w:jc w:val="center"/>
        <w:rPr>
          <w:b/>
          <w:color w:val="000000"/>
          <w:szCs w:val="24"/>
        </w:rPr>
      </w:pPr>
    </w:p>
    <w:p w:rsidR="00D36A47" w:rsidRDefault="00D36A47" w:rsidP="00D36A47">
      <w:pPr>
        <w:ind w:left="876" w:right="88"/>
        <w:jc w:val="center"/>
        <w:rPr>
          <w:b/>
          <w:color w:val="000000"/>
          <w:szCs w:val="24"/>
        </w:rPr>
      </w:pPr>
    </w:p>
    <w:p w:rsidR="00D36A47" w:rsidRDefault="00D36A47" w:rsidP="00D36A47">
      <w:pPr>
        <w:ind w:left="876" w:right="88"/>
        <w:jc w:val="center"/>
        <w:rPr>
          <w:b/>
          <w:color w:val="000000"/>
          <w:szCs w:val="24"/>
        </w:rPr>
      </w:pPr>
      <w:r>
        <w:rPr>
          <w:b/>
          <w:color w:val="000000"/>
          <w:szCs w:val="24"/>
        </w:rPr>
        <w:t>MOKYTOJŲ, DIRBANČIŲ PAGAL IKIMOKYKLINIO UGDYMO PROGRAMĄ, IR MENINIO UGDYMO MOKYTOJŲ, DIRBANČIŲ PAGAL IKIMOKYKLINIO IR (ARBA) PRIEŠMOKYKLINIO UGDYMO PROGRAMAS, PAREIGINĖS ALGOS PASTOVIOSIOS DALIES KOEFICIENTAI</w:t>
      </w:r>
    </w:p>
    <w:p w:rsidR="00D36A47" w:rsidRDefault="00D36A47" w:rsidP="00D36A47">
      <w:pPr>
        <w:ind w:left="876" w:right="88"/>
        <w:rPr>
          <w:b/>
          <w:color w:val="000000"/>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085"/>
        <w:gridCol w:w="1134"/>
        <w:gridCol w:w="567"/>
        <w:gridCol w:w="1276"/>
        <w:gridCol w:w="709"/>
        <w:gridCol w:w="1134"/>
        <w:gridCol w:w="567"/>
        <w:gridCol w:w="1666"/>
        <w:gridCol w:w="35"/>
      </w:tblGrid>
      <w:tr w:rsidR="00D36A47" w:rsidRPr="00147056" w:rsidTr="008F697F">
        <w:trPr>
          <w:gridBefore w:val="1"/>
          <w:gridAfter w:val="1"/>
          <w:wBefore w:w="34" w:type="dxa"/>
          <w:wAfter w:w="35" w:type="dxa"/>
        </w:trPr>
        <w:tc>
          <w:tcPr>
            <w:tcW w:w="3085" w:type="dxa"/>
            <w:vMerge w:val="restart"/>
          </w:tcPr>
          <w:p w:rsidR="00D36A47" w:rsidRDefault="00D36A47" w:rsidP="008F697F">
            <w:pPr>
              <w:ind w:right="88"/>
              <w:jc w:val="center"/>
              <w:rPr>
                <w:color w:val="000000"/>
                <w:sz w:val="20"/>
              </w:rPr>
            </w:pPr>
          </w:p>
          <w:p w:rsidR="00D36A47" w:rsidRPr="00147056" w:rsidRDefault="00D36A47" w:rsidP="008F697F">
            <w:pPr>
              <w:ind w:right="88"/>
              <w:jc w:val="center"/>
              <w:rPr>
                <w:color w:val="000000"/>
                <w:sz w:val="20"/>
              </w:rPr>
            </w:pPr>
            <w:r>
              <w:rPr>
                <w:color w:val="000000"/>
                <w:sz w:val="20"/>
              </w:rPr>
              <w:t>Kvalifikacinė kategorija</w:t>
            </w:r>
          </w:p>
        </w:tc>
        <w:tc>
          <w:tcPr>
            <w:tcW w:w="7053" w:type="dxa"/>
            <w:gridSpan w:val="7"/>
          </w:tcPr>
          <w:p w:rsidR="00D36A47" w:rsidRPr="00147056" w:rsidRDefault="00D36A47" w:rsidP="008F697F">
            <w:pPr>
              <w:ind w:right="88"/>
              <w:jc w:val="center"/>
              <w:rPr>
                <w:color w:val="000000"/>
                <w:sz w:val="20"/>
              </w:rPr>
            </w:pPr>
            <w:r w:rsidRPr="00147056">
              <w:rPr>
                <w:color w:val="000000"/>
                <w:sz w:val="20"/>
              </w:rPr>
              <w:t>Pastoviosios dalies koeficientai (</w:t>
            </w:r>
            <w:r>
              <w:rPr>
                <w:color w:val="000000"/>
                <w:sz w:val="20"/>
              </w:rPr>
              <w:t>pareiginės algos baziniais dydžiais)</w:t>
            </w:r>
          </w:p>
        </w:tc>
      </w:tr>
      <w:tr w:rsidR="00D36A47" w:rsidRPr="00147056" w:rsidTr="008F697F">
        <w:trPr>
          <w:gridBefore w:val="1"/>
          <w:gridAfter w:val="1"/>
          <w:wBefore w:w="34" w:type="dxa"/>
          <w:wAfter w:w="35" w:type="dxa"/>
        </w:trPr>
        <w:tc>
          <w:tcPr>
            <w:tcW w:w="3085" w:type="dxa"/>
            <w:vMerge/>
          </w:tcPr>
          <w:p w:rsidR="00D36A47" w:rsidRPr="00147056" w:rsidRDefault="00D36A47" w:rsidP="008F697F">
            <w:pPr>
              <w:ind w:right="88"/>
              <w:rPr>
                <w:color w:val="000000"/>
                <w:sz w:val="20"/>
              </w:rPr>
            </w:pPr>
          </w:p>
        </w:tc>
        <w:tc>
          <w:tcPr>
            <w:tcW w:w="7053" w:type="dxa"/>
            <w:gridSpan w:val="7"/>
          </w:tcPr>
          <w:p w:rsidR="00D36A47" w:rsidRPr="00147056" w:rsidRDefault="00D36A47" w:rsidP="008F697F">
            <w:pPr>
              <w:ind w:right="88"/>
              <w:jc w:val="center"/>
              <w:rPr>
                <w:color w:val="000000"/>
                <w:sz w:val="20"/>
              </w:rPr>
            </w:pPr>
            <w:r>
              <w:rPr>
                <w:color w:val="000000"/>
                <w:sz w:val="20"/>
              </w:rPr>
              <w:t>pedagoginio darbo stažas (metais)</w:t>
            </w:r>
          </w:p>
        </w:tc>
      </w:tr>
      <w:tr w:rsidR="00D36A47" w:rsidRPr="00147056" w:rsidTr="008F697F">
        <w:trPr>
          <w:gridBefore w:val="1"/>
          <w:gridAfter w:val="1"/>
          <w:wBefore w:w="34" w:type="dxa"/>
          <w:wAfter w:w="35" w:type="dxa"/>
        </w:trPr>
        <w:tc>
          <w:tcPr>
            <w:tcW w:w="3085" w:type="dxa"/>
            <w:vMerge/>
          </w:tcPr>
          <w:p w:rsidR="00D36A47" w:rsidRPr="00147056" w:rsidRDefault="00D36A47" w:rsidP="008F697F">
            <w:pPr>
              <w:ind w:right="88"/>
              <w:rPr>
                <w:color w:val="000000"/>
                <w:sz w:val="20"/>
              </w:rPr>
            </w:pPr>
          </w:p>
        </w:tc>
        <w:tc>
          <w:tcPr>
            <w:tcW w:w="1701" w:type="dxa"/>
            <w:gridSpan w:val="2"/>
          </w:tcPr>
          <w:p w:rsidR="00D36A47" w:rsidRPr="00147056" w:rsidRDefault="00D36A47" w:rsidP="008F697F">
            <w:pPr>
              <w:ind w:right="88"/>
              <w:jc w:val="center"/>
              <w:rPr>
                <w:color w:val="000000"/>
                <w:sz w:val="20"/>
              </w:rPr>
            </w:pPr>
            <w:r>
              <w:rPr>
                <w:color w:val="000000"/>
                <w:sz w:val="20"/>
              </w:rPr>
              <w:t>iki 3</w:t>
            </w:r>
          </w:p>
        </w:tc>
        <w:tc>
          <w:tcPr>
            <w:tcW w:w="1985" w:type="dxa"/>
            <w:gridSpan w:val="2"/>
          </w:tcPr>
          <w:p w:rsidR="00D36A47" w:rsidRPr="00147056" w:rsidRDefault="00D36A47" w:rsidP="008F697F">
            <w:pPr>
              <w:ind w:right="88"/>
              <w:jc w:val="center"/>
              <w:rPr>
                <w:color w:val="000000"/>
                <w:sz w:val="20"/>
              </w:rPr>
            </w:pPr>
            <w:r>
              <w:rPr>
                <w:color w:val="000000"/>
                <w:sz w:val="20"/>
              </w:rPr>
              <w:t>nuo daugiau kaip 3 iki 10</w:t>
            </w:r>
          </w:p>
        </w:tc>
        <w:tc>
          <w:tcPr>
            <w:tcW w:w="1701" w:type="dxa"/>
            <w:gridSpan w:val="2"/>
          </w:tcPr>
          <w:p w:rsidR="00D36A47" w:rsidRPr="00147056" w:rsidRDefault="00D36A47" w:rsidP="008F697F">
            <w:pPr>
              <w:ind w:right="88"/>
              <w:jc w:val="center"/>
              <w:rPr>
                <w:color w:val="000000"/>
                <w:sz w:val="20"/>
              </w:rPr>
            </w:pPr>
            <w:r>
              <w:rPr>
                <w:color w:val="000000"/>
                <w:sz w:val="20"/>
              </w:rPr>
              <w:t>nuo daugiau kaip 10 iki 15</w:t>
            </w:r>
          </w:p>
        </w:tc>
        <w:tc>
          <w:tcPr>
            <w:tcW w:w="1666" w:type="dxa"/>
          </w:tcPr>
          <w:p w:rsidR="00D36A47" w:rsidRPr="00147056" w:rsidRDefault="00D36A47" w:rsidP="008F697F">
            <w:pPr>
              <w:ind w:right="88"/>
              <w:jc w:val="center"/>
              <w:rPr>
                <w:color w:val="000000"/>
                <w:sz w:val="20"/>
              </w:rPr>
            </w:pPr>
            <w:r>
              <w:rPr>
                <w:color w:val="000000"/>
                <w:sz w:val="20"/>
              </w:rPr>
              <w:t>daugiau kaip 15</w:t>
            </w:r>
          </w:p>
        </w:tc>
      </w:tr>
      <w:tr w:rsidR="00D36A47" w:rsidRPr="00147056" w:rsidTr="008F697F">
        <w:trPr>
          <w:gridBefore w:val="1"/>
          <w:gridAfter w:val="1"/>
          <w:wBefore w:w="34" w:type="dxa"/>
          <w:wAfter w:w="35" w:type="dxa"/>
        </w:trPr>
        <w:tc>
          <w:tcPr>
            <w:tcW w:w="10138" w:type="dxa"/>
            <w:gridSpan w:val="8"/>
          </w:tcPr>
          <w:p w:rsidR="00D36A47" w:rsidRPr="00820CF7" w:rsidRDefault="00D36A47" w:rsidP="008F697F">
            <w:pPr>
              <w:ind w:right="88"/>
              <w:jc w:val="center"/>
              <w:rPr>
                <w:b/>
                <w:color w:val="000000"/>
                <w:sz w:val="20"/>
              </w:rPr>
            </w:pPr>
            <w:r w:rsidRPr="00820CF7">
              <w:rPr>
                <w:b/>
                <w:color w:val="000000"/>
                <w:sz w:val="20"/>
              </w:rPr>
              <w:t>Nesuteiktos kvalifikacinės kategorijos</w:t>
            </w:r>
          </w:p>
        </w:tc>
      </w:tr>
      <w:tr w:rsidR="00D36A47" w:rsidRPr="00023B5C" w:rsidTr="008F697F">
        <w:trPr>
          <w:gridBefore w:val="1"/>
          <w:gridAfter w:val="1"/>
          <w:wBefore w:w="34" w:type="dxa"/>
          <w:wAfter w:w="35" w:type="dxa"/>
        </w:trPr>
        <w:tc>
          <w:tcPr>
            <w:tcW w:w="3085" w:type="dxa"/>
          </w:tcPr>
          <w:p w:rsidR="00D36A47" w:rsidRPr="00023B5C" w:rsidRDefault="00D36A47" w:rsidP="008F697F">
            <w:pPr>
              <w:ind w:right="88"/>
              <w:rPr>
                <w:sz w:val="20"/>
              </w:rPr>
            </w:pPr>
            <w:r w:rsidRPr="00023B5C">
              <w:rPr>
                <w:sz w:val="20"/>
              </w:rPr>
              <w:t>Mokytojas</w:t>
            </w:r>
          </w:p>
        </w:tc>
        <w:tc>
          <w:tcPr>
            <w:tcW w:w="1701" w:type="dxa"/>
            <w:gridSpan w:val="2"/>
          </w:tcPr>
          <w:p w:rsidR="00D36A47" w:rsidRPr="00023B5C" w:rsidRDefault="00D36A47" w:rsidP="008F697F">
            <w:pPr>
              <w:ind w:right="88"/>
              <w:jc w:val="center"/>
              <w:rPr>
                <w:b/>
                <w:sz w:val="20"/>
              </w:rPr>
            </w:pPr>
            <w:r w:rsidRPr="00023B5C">
              <w:rPr>
                <w:b/>
                <w:sz w:val="20"/>
              </w:rPr>
              <w:t>4,47-4,64</w:t>
            </w:r>
          </w:p>
        </w:tc>
        <w:tc>
          <w:tcPr>
            <w:tcW w:w="1985" w:type="dxa"/>
            <w:gridSpan w:val="2"/>
          </w:tcPr>
          <w:p w:rsidR="00D36A47" w:rsidRPr="00023B5C" w:rsidRDefault="00D36A47" w:rsidP="008F697F">
            <w:pPr>
              <w:ind w:right="88"/>
              <w:jc w:val="center"/>
              <w:rPr>
                <w:b/>
                <w:sz w:val="20"/>
              </w:rPr>
            </w:pPr>
            <w:r w:rsidRPr="00023B5C">
              <w:rPr>
                <w:b/>
                <w:sz w:val="20"/>
              </w:rPr>
              <w:t>4,75-4,93</w:t>
            </w:r>
          </w:p>
        </w:tc>
        <w:tc>
          <w:tcPr>
            <w:tcW w:w="1701" w:type="dxa"/>
            <w:gridSpan w:val="2"/>
          </w:tcPr>
          <w:p w:rsidR="00D36A47" w:rsidRPr="00023B5C" w:rsidRDefault="00D36A47" w:rsidP="008F697F">
            <w:pPr>
              <w:ind w:right="88"/>
              <w:jc w:val="center"/>
              <w:rPr>
                <w:b/>
                <w:sz w:val="20"/>
              </w:rPr>
            </w:pPr>
            <w:r w:rsidRPr="00023B5C">
              <w:rPr>
                <w:b/>
                <w:sz w:val="20"/>
              </w:rPr>
              <w:t>4,81-5,0</w:t>
            </w:r>
          </w:p>
        </w:tc>
        <w:tc>
          <w:tcPr>
            <w:tcW w:w="1666" w:type="dxa"/>
          </w:tcPr>
          <w:p w:rsidR="00D36A47" w:rsidRPr="00023B5C" w:rsidRDefault="00D36A47" w:rsidP="008F697F">
            <w:pPr>
              <w:ind w:right="88"/>
              <w:jc w:val="center"/>
              <w:rPr>
                <w:b/>
                <w:sz w:val="20"/>
              </w:rPr>
            </w:pPr>
            <w:r w:rsidRPr="00023B5C">
              <w:rPr>
                <w:b/>
                <w:sz w:val="20"/>
              </w:rPr>
              <w:t>4,92-5,13</w:t>
            </w:r>
          </w:p>
        </w:tc>
      </w:tr>
      <w:tr w:rsidR="00D36A47" w:rsidRPr="00023B5C" w:rsidTr="008F697F">
        <w:trPr>
          <w:gridBefore w:val="1"/>
          <w:gridAfter w:val="1"/>
          <w:wBefore w:w="34" w:type="dxa"/>
          <w:wAfter w:w="35" w:type="dxa"/>
        </w:trPr>
        <w:tc>
          <w:tcPr>
            <w:tcW w:w="3085" w:type="dxa"/>
          </w:tcPr>
          <w:p w:rsidR="00D36A47" w:rsidRPr="00023B5C" w:rsidRDefault="00D36A47" w:rsidP="008F697F">
            <w:pPr>
              <w:ind w:right="88"/>
              <w:rPr>
                <w:sz w:val="20"/>
              </w:rPr>
            </w:pPr>
            <w:r w:rsidRPr="00023B5C">
              <w:rPr>
                <w:sz w:val="20"/>
              </w:rPr>
              <w:t>Meninio ugdymo mokytojas</w:t>
            </w:r>
          </w:p>
        </w:tc>
        <w:tc>
          <w:tcPr>
            <w:tcW w:w="1701" w:type="dxa"/>
            <w:gridSpan w:val="2"/>
          </w:tcPr>
          <w:p w:rsidR="00D36A47" w:rsidRPr="00023B5C" w:rsidRDefault="00D36A47" w:rsidP="008F697F">
            <w:pPr>
              <w:ind w:right="88"/>
              <w:jc w:val="center"/>
              <w:rPr>
                <w:sz w:val="20"/>
              </w:rPr>
            </w:pPr>
            <w:r w:rsidRPr="00023B5C">
              <w:rPr>
                <w:sz w:val="20"/>
              </w:rPr>
              <w:t>4,47</w:t>
            </w:r>
          </w:p>
        </w:tc>
        <w:tc>
          <w:tcPr>
            <w:tcW w:w="1985" w:type="dxa"/>
            <w:gridSpan w:val="2"/>
          </w:tcPr>
          <w:p w:rsidR="00D36A47" w:rsidRPr="00023B5C" w:rsidRDefault="00D36A47" w:rsidP="008F697F">
            <w:pPr>
              <w:ind w:right="88"/>
              <w:jc w:val="center"/>
              <w:rPr>
                <w:sz w:val="20"/>
              </w:rPr>
            </w:pPr>
            <w:r w:rsidRPr="00023B5C">
              <w:rPr>
                <w:sz w:val="20"/>
              </w:rPr>
              <w:t>4,75</w:t>
            </w:r>
          </w:p>
        </w:tc>
        <w:tc>
          <w:tcPr>
            <w:tcW w:w="1701" w:type="dxa"/>
            <w:gridSpan w:val="2"/>
          </w:tcPr>
          <w:p w:rsidR="00D36A47" w:rsidRPr="00023B5C" w:rsidRDefault="00D36A47" w:rsidP="008F697F">
            <w:pPr>
              <w:ind w:right="88"/>
              <w:jc w:val="center"/>
              <w:rPr>
                <w:sz w:val="20"/>
              </w:rPr>
            </w:pPr>
            <w:r w:rsidRPr="00023B5C">
              <w:rPr>
                <w:sz w:val="20"/>
              </w:rPr>
              <w:t>4,81</w:t>
            </w:r>
          </w:p>
        </w:tc>
        <w:tc>
          <w:tcPr>
            <w:tcW w:w="1666" w:type="dxa"/>
          </w:tcPr>
          <w:p w:rsidR="00D36A47" w:rsidRPr="00023B5C" w:rsidRDefault="00D36A47" w:rsidP="008F697F">
            <w:pPr>
              <w:ind w:right="88"/>
              <w:jc w:val="center"/>
              <w:rPr>
                <w:sz w:val="20"/>
              </w:rPr>
            </w:pPr>
            <w:r w:rsidRPr="00023B5C">
              <w:rPr>
                <w:sz w:val="20"/>
              </w:rPr>
              <w:t>4,92</w:t>
            </w:r>
          </w:p>
        </w:tc>
      </w:tr>
      <w:tr w:rsidR="00D36A47" w:rsidRPr="00023B5C" w:rsidTr="008F697F">
        <w:trPr>
          <w:gridBefore w:val="1"/>
          <w:gridAfter w:val="1"/>
          <w:wBefore w:w="34" w:type="dxa"/>
          <w:wAfter w:w="35" w:type="dxa"/>
        </w:trPr>
        <w:tc>
          <w:tcPr>
            <w:tcW w:w="3085" w:type="dxa"/>
          </w:tcPr>
          <w:p w:rsidR="00D36A47" w:rsidRPr="00023B5C" w:rsidRDefault="00D36A47" w:rsidP="008F697F">
            <w:pPr>
              <w:ind w:right="88"/>
              <w:rPr>
                <w:sz w:val="20"/>
              </w:rPr>
            </w:pPr>
            <w:r w:rsidRPr="00023B5C">
              <w:rPr>
                <w:sz w:val="20"/>
              </w:rPr>
              <w:t xml:space="preserve">Meninio ugdymo mokytojas dirbantis su </w:t>
            </w:r>
            <w:proofErr w:type="spellStart"/>
            <w:r w:rsidRPr="00023B5C">
              <w:rPr>
                <w:sz w:val="20"/>
              </w:rPr>
              <w:t>spec</w:t>
            </w:r>
            <w:proofErr w:type="spellEnd"/>
            <w:r w:rsidRPr="00023B5C">
              <w:rPr>
                <w:sz w:val="20"/>
              </w:rPr>
              <w:t>. ugdymosi poreikių turinčiais vaikais</w:t>
            </w:r>
          </w:p>
          <w:p w:rsidR="00D36A47" w:rsidRPr="00023B5C" w:rsidRDefault="00D36A47" w:rsidP="008F697F">
            <w:pPr>
              <w:ind w:right="88"/>
              <w:rPr>
                <w:sz w:val="20"/>
              </w:rPr>
            </w:pPr>
          </w:p>
        </w:tc>
        <w:tc>
          <w:tcPr>
            <w:tcW w:w="1701" w:type="dxa"/>
            <w:gridSpan w:val="2"/>
          </w:tcPr>
          <w:p w:rsidR="00D36A47" w:rsidRPr="00023B5C" w:rsidRDefault="00D36A47" w:rsidP="008F697F">
            <w:pPr>
              <w:ind w:right="88"/>
              <w:jc w:val="center"/>
              <w:rPr>
                <w:sz w:val="20"/>
              </w:rPr>
            </w:pPr>
            <w:r w:rsidRPr="00023B5C">
              <w:rPr>
                <w:sz w:val="20"/>
              </w:rPr>
              <w:t>4,69</w:t>
            </w:r>
          </w:p>
        </w:tc>
        <w:tc>
          <w:tcPr>
            <w:tcW w:w="1985" w:type="dxa"/>
            <w:gridSpan w:val="2"/>
          </w:tcPr>
          <w:p w:rsidR="00D36A47" w:rsidRPr="00023B5C" w:rsidRDefault="00D36A47" w:rsidP="008F697F">
            <w:pPr>
              <w:ind w:right="88"/>
              <w:jc w:val="center"/>
              <w:rPr>
                <w:sz w:val="20"/>
              </w:rPr>
            </w:pPr>
            <w:r w:rsidRPr="00023B5C">
              <w:rPr>
                <w:sz w:val="20"/>
              </w:rPr>
              <w:t>4,99</w:t>
            </w:r>
          </w:p>
        </w:tc>
        <w:tc>
          <w:tcPr>
            <w:tcW w:w="1701" w:type="dxa"/>
            <w:gridSpan w:val="2"/>
          </w:tcPr>
          <w:p w:rsidR="00D36A47" w:rsidRPr="00023B5C" w:rsidRDefault="00D36A47" w:rsidP="008F697F">
            <w:pPr>
              <w:ind w:right="88"/>
              <w:jc w:val="center"/>
              <w:rPr>
                <w:sz w:val="20"/>
              </w:rPr>
            </w:pPr>
            <w:r w:rsidRPr="00023B5C">
              <w:rPr>
                <w:sz w:val="20"/>
              </w:rPr>
              <w:t>5,05</w:t>
            </w:r>
          </w:p>
        </w:tc>
        <w:tc>
          <w:tcPr>
            <w:tcW w:w="1666" w:type="dxa"/>
          </w:tcPr>
          <w:p w:rsidR="00D36A47" w:rsidRPr="00023B5C" w:rsidRDefault="00D36A47" w:rsidP="008F697F">
            <w:pPr>
              <w:ind w:right="88"/>
              <w:jc w:val="center"/>
              <w:rPr>
                <w:sz w:val="20"/>
              </w:rPr>
            </w:pPr>
            <w:r w:rsidRPr="00023B5C">
              <w:rPr>
                <w:sz w:val="20"/>
              </w:rPr>
              <w:t>5,17</w:t>
            </w:r>
          </w:p>
        </w:tc>
      </w:tr>
      <w:tr w:rsidR="00D36A47" w:rsidRPr="00023B5C" w:rsidTr="008F697F">
        <w:trPr>
          <w:gridBefore w:val="1"/>
          <w:gridAfter w:val="1"/>
          <w:wBefore w:w="34" w:type="dxa"/>
          <w:wAfter w:w="35" w:type="dxa"/>
          <w:trHeight w:val="534"/>
        </w:trPr>
        <w:tc>
          <w:tcPr>
            <w:tcW w:w="3085" w:type="dxa"/>
            <w:tcBorders>
              <w:bottom w:val="single" w:sz="4" w:space="0" w:color="auto"/>
            </w:tcBorders>
          </w:tcPr>
          <w:p w:rsidR="00D36A47" w:rsidRPr="00023B5C" w:rsidRDefault="00D36A47" w:rsidP="008F697F">
            <w:pPr>
              <w:ind w:right="88"/>
              <w:rPr>
                <w:sz w:val="20"/>
              </w:rPr>
            </w:pPr>
            <w:r w:rsidRPr="00023B5C">
              <w:rPr>
                <w:sz w:val="20"/>
              </w:rPr>
              <w:t>Grupės auklėtojas</w:t>
            </w:r>
          </w:p>
        </w:tc>
        <w:tc>
          <w:tcPr>
            <w:tcW w:w="1701" w:type="dxa"/>
            <w:gridSpan w:val="2"/>
            <w:tcBorders>
              <w:bottom w:val="single" w:sz="4" w:space="0" w:color="auto"/>
            </w:tcBorders>
          </w:tcPr>
          <w:p w:rsidR="00D36A47" w:rsidRPr="00023B5C" w:rsidRDefault="00D36A47" w:rsidP="008F697F">
            <w:pPr>
              <w:ind w:right="88"/>
              <w:jc w:val="center"/>
              <w:rPr>
                <w:sz w:val="20"/>
              </w:rPr>
            </w:pPr>
            <w:r w:rsidRPr="00023B5C">
              <w:rPr>
                <w:sz w:val="20"/>
              </w:rPr>
              <w:t>4,47</w:t>
            </w:r>
          </w:p>
        </w:tc>
        <w:tc>
          <w:tcPr>
            <w:tcW w:w="1985" w:type="dxa"/>
            <w:gridSpan w:val="2"/>
            <w:tcBorders>
              <w:bottom w:val="single" w:sz="4" w:space="0" w:color="auto"/>
            </w:tcBorders>
          </w:tcPr>
          <w:p w:rsidR="00D36A47" w:rsidRPr="00023B5C" w:rsidRDefault="00D36A47" w:rsidP="008F697F">
            <w:pPr>
              <w:ind w:right="88"/>
              <w:jc w:val="center"/>
              <w:rPr>
                <w:sz w:val="20"/>
              </w:rPr>
            </w:pPr>
            <w:r w:rsidRPr="00023B5C">
              <w:rPr>
                <w:sz w:val="20"/>
              </w:rPr>
              <w:t>4,75</w:t>
            </w:r>
          </w:p>
        </w:tc>
        <w:tc>
          <w:tcPr>
            <w:tcW w:w="1701" w:type="dxa"/>
            <w:gridSpan w:val="2"/>
            <w:tcBorders>
              <w:bottom w:val="single" w:sz="4" w:space="0" w:color="auto"/>
            </w:tcBorders>
          </w:tcPr>
          <w:p w:rsidR="00D36A47" w:rsidRPr="00023B5C" w:rsidRDefault="00D36A47" w:rsidP="008F697F">
            <w:pPr>
              <w:ind w:right="88"/>
              <w:jc w:val="center"/>
              <w:rPr>
                <w:sz w:val="20"/>
              </w:rPr>
            </w:pPr>
            <w:r w:rsidRPr="00023B5C">
              <w:rPr>
                <w:sz w:val="20"/>
              </w:rPr>
              <w:t>4,81</w:t>
            </w:r>
          </w:p>
        </w:tc>
        <w:tc>
          <w:tcPr>
            <w:tcW w:w="1666" w:type="dxa"/>
            <w:tcBorders>
              <w:bottom w:val="single" w:sz="4" w:space="0" w:color="auto"/>
            </w:tcBorders>
          </w:tcPr>
          <w:p w:rsidR="00D36A47" w:rsidRPr="00023B5C" w:rsidRDefault="00D36A47" w:rsidP="008F697F">
            <w:pPr>
              <w:ind w:right="88"/>
              <w:jc w:val="center"/>
              <w:rPr>
                <w:sz w:val="20"/>
              </w:rPr>
            </w:pPr>
            <w:r w:rsidRPr="00023B5C">
              <w:rPr>
                <w:sz w:val="20"/>
              </w:rPr>
              <w:t>4,92</w:t>
            </w:r>
          </w:p>
        </w:tc>
      </w:tr>
      <w:tr w:rsidR="00D36A47" w:rsidRPr="00023B5C" w:rsidTr="008F697F">
        <w:trPr>
          <w:gridBefore w:val="1"/>
          <w:gridAfter w:val="1"/>
          <w:wBefore w:w="34" w:type="dxa"/>
          <w:wAfter w:w="35" w:type="dxa"/>
          <w:trHeight w:val="534"/>
        </w:trPr>
        <w:tc>
          <w:tcPr>
            <w:tcW w:w="3085" w:type="dxa"/>
            <w:tcBorders>
              <w:bottom w:val="single" w:sz="4" w:space="0" w:color="auto"/>
            </w:tcBorders>
          </w:tcPr>
          <w:p w:rsidR="00D36A47" w:rsidRPr="00023B5C" w:rsidRDefault="00D36A47" w:rsidP="008F697F">
            <w:pPr>
              <w:ind w:right="88"/>
              <w:rPr>
                <w:sz w:val="20"/>
              </w:rPr>
            </w:pPr>
            <w:r w:rsidRPr="00023B5C">
              <w:rPr>
                <w:sz w:val="20"/>
              </w:rPr>
              <w:t xml:space="preserve">Grupės auklėtojas dirbantis su </w:t>
            </w:r>
            <w:proofErr w:type="spellStart"/>
            <w:r w:rsidRPr="00023B5C">
              <w:rPr>
                <w:sz w:val="20"/>
              </w:rPr>
              <w:t>spec</w:t>
            </w:r>
            <w:proofErr w:type="spellEnd"/>
            <w:r w:rsidRPr="00023B5C">
              <w:rPr>
                <w:sz w:val="20"/>
              </w:rPr>
              <w:t>. ugdymosi poreikių turinčiais vaikais</w:t>
            </w:r>
          </w:p>
          <w:p w:rsidR="00D36A47" w:rsidRPr="00023B5C" w:rsidRDefault="00D36A47" w:rsidP="008F697F">
            <w:pPr>
              <w:ind w:right="88"/>
              <w:rPr>
                <w:sz w:val="20"/>
              </w:rPr>
            </w:pPr>
          </w:p>
        </w:tc>
        <w:tc>
          <w:tcPr>
            <w:tcW w:w="1701" w:type="dxa"/>
            <w:gridSpan w:val="2"/>
            <w:tcBorders>
              <w:bottom w:val="single" w:sz="4" w:space="0" w:color="auto"/>
            </w:tcBorders>
          </w:tcPr>
          <w:p w:rsidR="00D36A47" w:rsidRPr="00023B5C" w:rsidRDefault="00D36A47" w:rsidP="008F697F">
            <w:pPr>
              <w:ind w:right="88"/>
              <w:jc w:val="center"/>
              <w:rPr>
                <w:sz w:val="20"/>
              </w:rPr>
            </w:pPr>
            <w:r w:rsidRPr="00023B5C">
              <w:rPr>
                <w:sz w:val="20"/>
              </w:rPr>
              <w:t>4,69</w:t>
            </w:r>
          </w:p>
        </w:tc>
        <w:tc>
          <w:tcPr>
            <w:tcW w:w="1985" w:type="dxa"/>
            <w:gridSpan w:val="2"/>
            <w:tcBorders>
              <w:bottom w:val="single" w:sz="4" w:space="0" w:color="auto"/>
            </w:tcBorders>
          </w:tcPr>
          <w:p w:rsidR="00D36A47" w:rsidRPr="00023B5C" w:rsidRDefault="00D36A47" w:rsidP="008F697F">
            <w:pPr>
              <w:ind w:right="88"/>
              <w:jc w:val="center"/>
              <w:rPr>
                <w:sz w:val="20"/>
              </w:rPr>
            </w:pPr>
            <w:r w:rsidRPr="00023B5C">
              <w:rPr>
                <w:sz w:val="20"/>
              </w:rPr>
              <w:t>4,99</w:t>
            </w:r>
          </w:p>
        </w:tc>
        <w:tc>
          <w:tcPr>
            <w:tcW w:w="1701" w:type="dxa"/>
            <w:gridSpan w:val="2"/>
            <w:tcBorders>
              <w:bottom w:val="single" w:sz="4" w:space="0" w:color="auto"/>
            </w:tcBorders>
          </w:tcPr>
          <w:p w:rsidR="00D36A47" w:rsidRPr="00023B5C" w:rsidRDefault="00D36A47" w:rsidP="008F697F">
            <w:pPr>
              <w:ind w:right="88"/>
              <w:jc w:val="center"/>
              <w:rPr>
                <w:sz w:val="20"/>
              </w:rPr>
            </w:pPr>
            <w:r w:rsidRPr="00023B5C">
              <w:rPr>
                <w:sz w:val="20"/>
              </w:rPr>
              <w:t>5,05</w:t>
            </w:r>
          </w:p>
        </w:tc>
        <w:tc>
          <w:tcPr>
            <w:tcW w:w="1666" w:type="dxa"/>
            <w:tcBorders>
              <w:bottom w:val="single" w:sz="4" w:space="0" w:color="auto"/>
            </w:tcBorders>
          </w:tcPr>
          <w:p w:rsidR="00D36A47" w:rsidRPr="00023B5C" w:rsidRDefault="00D36A47" w:rsidP="008F697F">
            <w:pPr>
              <w:ind w:right="88"/>
              <w:jc w:val="center"/>
              <w:rPr>
                <w:sz w:val="20"/>
              </w:rPr>
            </w:pPr>
            <w:r w:rsidRPr="00023B5C">
              <w:rPr>
                <w:sz w:val="20"/>
              </w:rPr>
              <w:t>5,17</w:t>
            </w:r>
          </w:p>
        </w:tc>
      </w:tr>
      <w:tr w:rsidR="00D36A47" w:rsidRPr="00023B5C" w:rsidTr="008F697F">
        <w:trPr>
          <w:gridBefore w:val="1"/>
          <w:gridAfter w:val="1"/>
          <w:wBefore w:w="34" w:type="dxa"/>
          <w:wAfter w:w="35" w:type="dxa"/>
          <w:trHeight w:val="675"/>
        </w:trPr>
        <w:tc>
          <w:tcPr>
            <w:tcW w:w="3085" w:type="dxa"/>
            <w:tcBorders>
              <w:top w:val="single" w:sz="4" w:space="0" w:color="auto"/>
              <w:left w:val="nil"/>
              <w:bottom w:val="nil"/>
              <w:right w:val="nil"/>
            </w:tcBorders>
          </w:tcPr>
          <w:p w:rsidR="00D36A47" w:rsidRPr="00023B5C" w:rsidRDefault="00D36A47" w:rsidP="008F697F">
            <w:pPr>
              <w:ind w:right="88"/>
              <w:rPr>
                <w:color w:val="FF0000"/>
                <w:sz w:val="20"/>
              </w:rPr>
            </w:pPr>
          </w:p>
        </w:tc>
        <w:tc>
          <w:tcPr>
            <w:tcW w:w="1701" w:type="dxa"/>
            <w:gridSpan w:val="2"/>
            <w:tcBorders>
              <w:top w:val="single" w:sz="4" w:space="0" w:color="auto"/>
              <w:left w:val="nil"/>
              <w:bottom w:val="nil"/>
              <w:right w:val="nil"/>
            </w:tcBorders>
          </w:tcPr>
          <w:p w:rsidR="00D36A47" w:rsidRPr="00023B5C" w:rsidRDefault="00D36A47" w:rsidP="008F697F">
            <w:pPr>
              <w:ind w:right="88"/>
              <w:jc w:val="center"/>
              <w:rPr>
                <w:color w:val="FF0000"/>
                <w:sz w:val="20"/>
              </w:rPr>
            </w:pPr>
          </w:p>
        </w:tc>
        <w:tc>
          <w:tcPr>
            <w:tcW w:w="1985" w:type="dxa"/>
            <w:gridSpan w:val="2"/>
            <w:tcBorders>
              <w:top w:val="single" w:sz="4" w:space="0" w:color="auto"/>
              <w:left w:val="nil"/>
              <w:bottom w:val="nil"/>
              <w:right w:val="nil"/>
            </w:tcBorders>
          </w:tcPr>
          <w:p w:rsidR="00D36A47" w:rsidRPr="00023B5C" w:rsidRDefault="00D36A47" w:rsidP="008F697F">
            <w:pPr>
              <w:ind w:right="88"/>
              <w:jc w:val="center"/>
              <w:rPr>
                <w:color w:val="FF0000"/>
                <w:sz w:val="20"/>
              </w:rPr>
            </w:pPr>
          </w:p>
        </w:tc>
        <w:tc>
          <w:tcPr>
            <w:tcW w:w="1701" w:type="dxa"/>
            <w:gridSpan w:val="2"/>
            <w:tcBorders>
              <w:top w:val="single" w:sz="4" w:space="0" w:color="auto"/>
              <w:left w:val="nil"/>
              <w:bottom w:val="nil"/>
              <w:right w:val="nil"/>
            </w:tcBorders>
          </w:tcPr>
          <w:p w:rsidR="00D36A47" w:rsidRPr="00023B5C" w:rsidRDefault="00D36A47" w:rsidP="008F697F">
            <w:pPr>
              <w:ind w:right="88"/>
              <w:jc w:val="center"/>
              <w:rPr>
                <w:color w:val="FF0000"/>
                <w:sz w:val="20"/>
              </w:rPr>
            </w:pPr>
          </w:p>
        </w:tc>
        <w:tc>
          <w:tcPr>
            <w:tcW w:w="1666" w:type="dxa"/>
            <w:tcBorders>
              <w:top w:val="single" w:sz="4" w:space="0" w:color="auto"/>
              <w:left w:val="nil"/>
              <w:bottom w:val="nil"/>
              <w:right w:val="nil"/>
            </w:tcBorders>
          </w:tcPr>
          <w:p w:rsidR="00D36A47" w:rsidRPr="00023B5C" w:rsidRDefault="00D36A47" w:rsidP="008F697F">
            <w:pPr>
              <w:ind w:right="88"/>
              <w:jc w:val="center"/>
              <w:rPr>
                <w:color w:val="FF0000"/>
                <w:sz w:val="20"/>
              </w:rPr>
            </w:pPr>
          </w:p>
        </w:tc>
      </w:tr>
      <w:tr w:rsidR="00D36A47" w:rsidRPr="00EE5D35" w:rsidTr="008F697F">
        <w:tc>
          <w:tcPr>
            <w:tcW w:w="10207" w:type="dxa"/>
            <w:gridSpan w:val="10"/>
            <w:tcBorders>
              <w:top w:val="single" w:sz="4" w:space="0" w:color="auto"/>
            </w:tcBorders>
          </w:tcPr>
          <w:p w:rsidR="00D36A47" w:rsidRPr="00EE5D35" w:rsidRDefault="00D36A47" w:rsidP="008F697F">
            <w:pPr>
              <w:ind w:right="88"/>
              <w:jc w:val="center"/>
              <w:rPr>
                <w:sz w:val="20"/>
              </w:rPr>
            </w:pPr>
            <w:r w:rsidRPr="00EE5D35">
              <w:rPr>
                <w:sz w:val="20"/>
              </w:rPr>
              <w:t>Pedagoginio darbo stažas (metais)</w:t>
            </w:r>
          </w:p>
        </w:tc>
      </w:tr>
      <w:tr w:rsidR="00D36A47" w:rsidRPr="00EE5D35" w:rsidTr="008F697F">
        <w:tc>
          <w:tcPr>
            <w:tcW w:w="4253" w:type="dxa"/>
            <w:gridSpan w:val="3"/>
            <w:tcBorders>
              <w:top w:val="single" w:sz="4" w:space="0" w:color="auto"/>
            </w:tcBorders>
          </w:tcPr>
          <w:p w:rsidR="00D36A47" w:rsidRPr="00EE5D35" w:rsidRDefault="00D36A47" w:rsidP="008F697F">
            <w:pPr>
              <w:ind w:right="88"/>
              <w:rPr>
                <w:sz w:val="20"/>
              </w:rPr>
            </w:pPr>
          </w:p>
        </w:tc>
        <w:tc>
          <w:tcPr>
            <w:tcW w:w="1843" w:type="dxa"/>
            <w:gridSpan w:val="2"/>
            <w:tcBorders>
              <w:top w:val="single" w:sz="4" w:space="0" w:color="auto"/>
            </w:tcBorders>
          </w:tcPr>
          <w:p w:rsidR="00D36A47" w:rsidRPr="00EE5D35" w:rsidRDefault="00D36A47" w:rsidP="008F697F">
            <w:pPr>
              <w:ind w:right="88"/>
              <w:jc w:val="center"/>
              <w:rPr>
                <w:sz w:val="20"/>
              </w:rPr>
            </w:pPr>
            <w:r w:rsidRPr="00EE5D35">
              <w:rPr>
                <w:sz w:val="20"/>
              </w:rPr>
              <w:t>iki 10</w:t>
            </w:r>
          </w:p>
        </w:tc>
        <w:tc>
          <w:tcPr>
            <w:tcW w:w="1843" w:type="dxa"/>
            <w:gridSpan w:val="2"/>
            <w:tcBorders>
              <w:top w:val="single" w:sz="4" w:space="0" w:color="auto"/>
            </w:tcBorders>
          </w:tcPr>
          <w:p w:rsidR="00D36A47" w:rsidRPr="00EE5D35" w:rsidRDefault="00D36A47" w:rsidP="008F697F">
            <w:pPr>
              <w:ind w:right="88"/>
              <w:jc w:val="center"/>
              <w:rPr>
                <w:sz w:val="20"/>
              </w:rPr>
            </w:pPr>
            <w:r w:rsidRPr="00EE5D35">
              <w:rPr>
                <w:sz w:val="20"/>
              </w:rPr>
              <w:t>nuo daugiau kaip 10 iki 15</w:t>
            </w:r>
          </w:p>
        </w:tc>
        <w:tc>
          <w:tcPr>
            <w:tcW w:w="2268" w:type="dxa"/>
            <w:gridSpan w:val="3"/>
            <w:tcBorders>
              <w:top w:val="single" w:sz="4" w:space="0" w:color="auto"/>
            </w:tcBorders>
          </w:tcPr>
          <w:p w:rsidR="00D36A47" w:rsidRPr="00EE5D35" w:rsidRDefault="00D36A47" w:rsidP="008F697F">
            <w:pPr>
              <w:ind w:right="88"/>
              <w:jc w:val="center"/>
              <w:rPr>
                <w:sz w:val="20"/>
              </w:rPr>
            </w:pPr>
            <w:r w:rsidRPr="00EE5D35">
              <w:rPr>
                <w:sz w:val="20"/>
              </w:rPr>
              <w:t>daugiau kaip 15</w:t>
            </w:r>
          </w:p>
        </w:tc>
      </w:tr>
      <w:tr w:rsidR="00D36A47" w:rsidRPr="00EE5D35" w:rsidTr="008F697F">
        <w:tc>
          <w:tcPr>
            <w:tcW w:w="10207" w:type="dxa"/>
            <w:gridSpan w:val="10"/>
            <w:tcBorders>
              <w:top w:val="single" w:sz="4" w:space="0" w:color="auto"/>
            </w:tcBorders>
          </w:tcPr>
          <w:p w:rsidR="00D36A47" w:rsidRPr="00EE5D35" w:rsidRDefault="00D36A47" w:rsidP="008F697F">
            <w:pPr>
              <w:ind w:right="88"/>
              <w:jc w:val="center"/>
              <w:rPr>
                <w:b/>
                <w:sz w:val="20"/>
              </w:rPr>
            </w:pPr>
            <w:r w:rsidRPr="00EE5D35">
              <w:rPr>
                <w:b/>
                <w:sz w:val="20"/>
              </w:rPr>
              <w:t>Suteiktos kvalifikacinės kategorijos</w:t>
            </w:r>
          </w:p>
        </w:tc>
      </w:tr>
      <w:tr w:rsidR="00D36A47" w:rsidRPr="00EE5D35" w:rsidTr="008F697F">
        <w:tc>
          <w:tcPr>
            <w:tcW w:w="4253" w:type="dxa"/>
            <w:gridSpan w:val="3"/>
            <w:tcBorders>
              <w:top w:val="single" w:sz="4" w:space="0" w:color="auto"/>
            </w:tcBorders>
          </w:tcPr>
          <w:p w:rsidR="00D36A47" w:rsidRPr="00EE5D35" w:rsidRDefault="00D36A47" w:rsidP="008F697F">
            <w:pPr>
              <w:ind w:right="88"/>
              <w:rPr>
                <w:b/>
                <w:sz w:val="20"/>
              </w:rPr>
            </w:pPr>
            <w:r w:rsidRPr="00EE5D35">
              <w:rPr>
                <w:b/>
                <w:sz w:val="20"/>
              </w:rPr>
              <w:t>Mokytojas</w:t>
            </w:r>
          </w:p>
          <w:p w:rsidR="00D36A47" w:rsidRPr="00EE5D35" w:rsidRDefault="00D36A47" w:rsidP="008F697F">
            <w:pPr>
              <w:ind w:right="88"/>
              <w:rPr>
                <w:b/>
                <w:sz w:val="20"/>
              </w:rPr>
            </w:pPr>
          </w:p>
        </w:tc>
        <w:tc>
          <w:tcPr>
            <w:tcW w:w="1843" w:type="dxa"/>
            <w:gridSpan w:val="2"/>
            <w:tcBorders>
              <w:top w:val="single" w:sz="4" w:space="0" w:color="auto"/>
            </w:tcBorders>
          </w:tcPr>
          <w:p w:rsidR="00D36A47" w:rsidRPr="00EE5D35" w:rsidRDefault="00D36A47" w:rsidP="008F697F">
            <w:pPr>
              <w:ind w:right="88"/>
              <w:jc w:val="center"/>
              <w:rPr>
                <w:b/>
                <w:sz w:val="20"/>
              </w:rPr>
            </w:pPr>
            <w:r w:rsidRPr="00EE5D35">
              <w:rPr>
                <w:b/>
                <w:sz w:val="20"/>
              </w:rPr>
              <w:t>4,77-4,96</w:t>
            </w:r>
          </w:p>
        </w:tc>
        <w:tc>
          <w:tcPr>
            <w:tcW w:w="1843" w:type="dxa"/>
            <w:gridSpan w:val="2"/>
            <w:tcBorders>
              <w:top w:val="single" w:sz="4" w:space="0" w:color="auto"/>
            </w:tcBorders>
          </w:tcPr>
          <w:p w:rsidR="00D36A47" w:rsidRPr="00EE5D35" w:rsidRDefault="00D36A47" w:rsidP="008F697F">
            <w:pPr>
              <w:ind w:right="88"/>
              <w:jc w:val="center"/>
              <w:rPr>
                <w:b/>
                <w:sz w:val="20"/>
              </w:rPr>
            </w:pPr>
            <w:r w:rsidRPr="00EE5D35">
              <w:rPr>
                <w:b/>
                <w:sz w:val="20"/>
              </w:rPr>
              <w:t>4,86-5,06</w:t>
            </w:r>
          </w:p>
        </w:tc>
        <w:tc>
          <w:tcPr>
            <w:tcW w:w="2268" w:type="dxa"/>
            <w:gridSpan w:val="3"/>
            <w:tcBorders>
              <w:top w:val="single" w:sz="4" w:space="0" w:color="auto"/>
            </w:tcBorders>
          </w:tcPr>
          <w:p w:rsidR="00D36A47" w:rsidRPr="00EE5D35" w:rsidRDefault="00D36A47" w:rsidP="008F697F">
            <w:pPr>
              <w:ind w:right="88"/>
              <w:jc w:val="center"/>
              <w:rPr>
                <w:b/>
                <w:sz w:val="20"/>
              </w:rPr>
            </w:pPr>
            <w:r w:rsidRPr="00EE5D35">
              <w:rPr>
                <w:b/>
                <w:sz w:val="20"/>
              </w:rPr>
              <w:t>4,95-5,15</w:t>
            </w:r>
          </w:p>
        </w:tc>
      </w:tr>
      <w:tr w:rsidR="00D36A47" w:rsidRPr="00EE5D35" w:rsidTr="008F697F">
        <w:tc>
          <w:tcPr>
            <w:tcW w:w="4253" w:type="dxa"/>
            <w:gridSpan w:val="3"/>
            <w:tcBorders>
              <w:top w:val="nil"/>
            </w:tcBorders>
          </w:tcPr>
          <w:p w:rsidR="00D36A47" w:rsidRPr="00EE5D35" w:rsidRDefault="00D36A47" w:rsidP="008F697F">
            <w:pPr>
              <w:ind w:right="88"/>
              <w:rPr>
                <w:sz w:val="20"/>
              </w:rPr>
            </w:pPr>
            <w:r w:rsidRPr="00EE5D35">
              <w:rPr>
                <w:sz w:val="20"/>
              </w:rPr>
              <w:t>Meninio ugdymo mokytojas</w:t>
            </w:r>
          </w:p>
          <w:p w:rsidR="00D36A47" w:rsidRPr="00EE5D35" w:rsidRDefault="00D36A47" w:rsidP="008F697F">
            <w:pPr>
              <w:ind w:right="88"/>
              <w:rPr>
                <w:sz w:val="20"/>
              </w:rPr>
            </w:pPr>
          </w:p>
        </w:tc>
        <w:tc>
          <w:tcPr>
            <w:tcW w:w="1843" w:type="dxa"/>
            <w:gridSpan w:val="2"/>
            <w:tcBorders>
              <w:top w:val="nil"/>
            </w:tcBorders>
          </w:tcPr>
          <w:p w:rsidR="00D36A47" w:rsidRPr="00EE5D35" w:rsidRDefault="00D36A47" w:rsidP="008F697F">
            <w:pPr>
              <w:ind w:right="88"/>
              <w:jc w:val="center"/>
              <w:rPr>
                <w:sz w:val="20"/>
              </w:rPr>
            </w:pPr>
            <w:r w:rsidRPr="00EE5D35">
              <w:rPr>
                <w:sz w:val="20"/>
              </w:rPr>
              <w:t>4,77</w:t>
            </w:r>
          </w:p>
        </w:tc>
        <w:tc>
          <w:tcPr>
            <w:tcW w:w="1843" w:type="dxa"/>
            <w:gridSpan w:val="2"/>
            <w:tcBorders>
              <w:top w:val="nil"/>
            </w:tcBorders>
          </w:tcPr>
          <w:p w:rsidR="00D36A47" w:rsidRPr="00EE5D35" w:rsidRDefault="00D36A47" w:rsidP="008F697F">
            <w:pPr>
              <w:ind w:right="88"/>
              <w:jc w:val="center"/>
              <w:rPr>
                <w:sz w:val="20"/>
              </w:rPr>
            </w:pPr>
            <w:r w:rsidRPr="00EE5D35">
              <w:rPr>
                <w:sz w:val="20"/>
              </w:rPr>
              <w:t>4,86</w:t>
            </w:r>
          </w:p>
        </w:tc>
        <w:tc>
          <w:tcPr>
            <w:tcW w:w="2268" w:type="dxa"/>
            <w:gridSpan w:val="3"/>
            <w:tcBorders>
              <w:top w:val="nil"/>
            </w:tcBorders>
          </w:tcPr>
          <w:p w:rsidR="00D36A47" w:rsidRPr="00EE5D35" w:rsidRDefault="00D36A47" w:rsidP="008F697F">
            <w:pPr>
              <w:ind w:right="88"/>
              <w:jc w:val="center"/>
              <w:rPr>
                <w:sz w:val="20"/>
              </w:rPr>
            </w:pPr>
            <w:r w:rsidRPr="00EE5D35">
              <w:rPr>
                <w:sz w:val="20"/>
              </w:rPr>
              <w:t>4,95</w:t>
            </w:r>
          </w:p>
        </w:tc>
      </w:tr>
      <w:tr w:rsidR="00D36A47" w:rsidRPr="00EE5D35" w:rsidTr="008F697F">
        <w:tc>
          <w:tcPr>
            <w:tcW w:w="4253" w:type="dxa"/>
            <w:gridSpan w:val="3"/>
            <w:tcBorders>
              <w:top w:val="nil"/>
            </w:tcBorders>
          </w:tcPr>
          <w:p w:rsidR="00D36A47" w:rsidRPr="00EE5D35" w:rsidRDefault="00D36A47" w:rsidP="008F697F">
            <w:pPr>
              <w:ind w:right="88"/>
              <w:rPr>
                <w:sz w:val="20"/>
              </w:rPr>
            </w:pPr>
            <w:r w:rsidRPr="00EE5D35">
              <w:rPr>
                <w:sz w:val="20"/>
              </w:rPr>
              <w:t xml:space="preserve">Meninio ugdymo mokytojas dirbantis su </w:t>
            </w:r>
            <w:proofErr w:type="spellStart"/>
            <w:r w:rsidRPr="00EE5D35">
              <w:rPr>
                <w:sz w:val="20"/>
              </w:rPr>
              <w:t>spec</w:t>
            </w:r>
            <w:proofErr w:type="spellEnd"/>
            <w:r w:rsidRPr="00EE5D35">
              <w:rPr>
                <w:sz w:val="20"/>
              </w:rPr>
              <w:t>. ugdym</w:t>
            </w:r>
            <w:r>
              <w:rPr>
                <w:sz w:val="20"/>
              </w:rPr>
              <w:t>osi poreikių turinčiais vaikais</w:t>
            </w:r>
          </w:p>
        </w:tc>
        <w:tc>
          <w:tcPr>
            <w:tcW w:w="1843" w:type="dxa"/>
            <w:gridSpan w:val="2"/>
            <w:tcBorders>
              <w:top w:val="nil"/>
            </w:tcBorders>
          </w:tcPr>
          <w:p w:rsidR="00D36A47" w:rsidRPr="00EE5D35" w:rsidRDefault="00D36A47" w:rsidP="008F697F">
            <w:pPr>
              <w:ind w:right="88"/>
              <w:jc w:val="center"/>
              <w:rPr>
                <w:sz w:val="20"/>
              </w:rPr>
            </w:pPr>
            <w:r w:rsidRPr="00EE5D35">
              <w:rPr>
                <w:sz w:val="20"/>
              </w:rPr>
              <w:t>5,01</w:t>
            </w:r>
          </w:p>
        </w:tc>
        <w:tc>
          <w:tcPr>
            <w:tcW w:w="1843" w:type="dxa"/>
            <w:gridSpan w:val="2"/>
            <w:tcBorders>
              <w:top w:val="nil"/>
            </w:tcBorders>
          </w:tcPr>
          <w:p w:rsidR="00D36A47" w:rsidRPr="00EE5D35" w:rsidRDefault="00D36A47" w:rsidP="008F697F">
            <w:pPr>
              <w:ind w:right="88"/>
              <w:jc w:val="center"/>
              <w:rPr>
                <w:sz w:val="20"/>
              </w:rPr>
            </w:pPr>
            <w:r w:rsidRPr="00EE5D35">
              <w:rPr>
                <w:sz w:val="20"/>
              </w:rPr>
              <w:t>5,10</w:t>
            </w:r>
          </w:p>
        </w:tc>
        <w:tc>
          <w:tcPr>
            <w:tcW w:w="2268" w:type="dxa"/>
            <w:gridSpan w:val="3"/>
            <w:tcBorders>
              <w:top w:val="nil"/>
            </w:tcBorders>
          </w:tcPr>
          <w:p w:rsidR="00D36A47" w:rsidRPr="00EE5D35" w:rsidRDefault="00D36A47" w:rsidP="008F697F">
            <w:pPr>
              <w:ind w:right="88"/>
              <w:jc w:val="center"/>
              <w:rPr>
                <w:sz w:val="20"/>
              </w:rPr>
            </w:pPr>
            <w:r w:rsidRPr="00EE5D35">
              <w:rPr>
                <w:sz w:val="20"/>
              </w:rPr>
              <w:t>5,20</w:t>
            </w:r>
          </w:p>
        </w:tc>
      </w:tr>
      <w:tr w:rsidR="00D36A47" w:rsidRPr="00EE5D35" w:rsidTr="008F697F">
        <w:tc>
          <w:tcPr>
            <w:tcW w:w="4253" w:type="dxa"/>
            <w:gridSpan w:val="3"/>
          </w:tcPr>
          <w:p w:rsidR="00D36A47" w:rsidRPr="00EE5D35" w:rsidRDefault="00D36A47" w:rsidP="008F697F">
            <w:pPr>
              <w:ind w:right="88"/>
              <w:rPr>
                <w:sz w:val="20"/>
              </w:rPr>
            </w:pPr>
            <w:r w:rsidRPr="00EE5D35">
              <w:rPr>
                <w:sz w:val="20"/>
              </w:rPr>
              <w:t>Grupės auklėtojas</w:t>
            </w:r>
          </w:p>
          <w:p w:rsidR="00D36A47" w:rsidRPr="00EE5D35" w:rsidRDefault="00D36A47" w:rsidP="008F697F">
            <w:pPr>
              <w:ind w:right="88"/>
              <w:rPr>
                <w:sz w:val="20"/>
              </w:rPr>
            </w:pPr>
          </w:p>
        </w:tc>
        <w:tc>
          <w:tcPr>
            <w:tcW w:w="1843" w:type="dxa"/>
            <w:gridSpan w:val="2"/>
          </w:tcPr>
          <w:p w:rsidR="00D36A47" w:rsidRPr="00EE5D35" w:rsidRDefault="00D36A47" w:rsidP="008F697F">
            <w:pPr>
              <w:ind w:right="88"/>
              <w:jc w:val="center"/>
              <w:rPr>
                <w:sz w:val="20"/>
              </w:rPr>
            </w:pPr>
            <w:r w:rsidRPr="00EE5D35">
              <w:rPr>
                <w:sz w:val="20"/>
              </w:rPr>
              <w:t>4,77</w:t>
            </w:r>
          </w:p>
          <w:p w:rsidR="00D36A47" w:rsidRPr="00EE5D35" w:rsidRDefault="00D36A47" w:rsidP="008F697F">
            <w:pPr>
              <w:ind w:right="88"/>
              <w:rPr>
                <w:sz w:val="20"/>
              </w:rPr>
            </w:pPr>
          </w:p>
        </w:tc>
        <w:tc>
          <w:tcPr>
            <w:tcW w:w="1843" w:type="dxa"/>
            <w:gridSpan w:val="2"/>
          </w:tcPr>
          <w:p w:rsidR="00D36A47" w:rsidRPr="00EE5D35" w:rsidRDefault="00D36A47" w:rsidP="008F697F">
            <w:pPr>
              <w:ind w:right="88"/>
              <w:jc w:val="center"/>
              <w:rPr>
                <w:sz w:val="20"/>
              </w:rPr>
            </w:pPr>
            <w:r w:rsidRPr="00EE5D35">
              <w:rPr>
                <w:sz w:val="20"/>
              </w:rPr>
              <w:t>4,86</w:t>
            </w:r>
          </w:p>
        </w:tc>
        <w:tc>
          <w:tcPr>
            <w:tcW w:w="2268" w:type="dxa"/>
            <w:gridSpan w:val="3"/>
          </w:tcPr>
          <w:p w:rsidR="00D36A47" w:rsidRPr="00EE5D35" w:rsidRDefault="00D36A47" w:rsidP="008F697F">
            <w:pPr>
              <w:ind w:right="88"/>
              <w:jc w:val="center"/>
              <w:rPr>
                <w:sz w:val="20"/>
              </w:rPr>
            </w:pPr>
            <w:r w:rsidRPr="00EE5D35">
              <w:rPr>
                <w:sz w:val="20"/>
              </w:rPr>
              <w:t>4,95</w:t>
            </w:r>
          </w:p>
        </w:tc>
      </w:tr>
      <w:tr w:rsidR="00D36A47" w:rsidRPr="00EE5D35" w:rsidTr="008F697F">
        <w:tc>
          <w:tcPr>
            <w:tcW w:w="4253" w:type="dxa"/>
            <w:gridSpan w:val="3"/>
          </w:tcPr>
          <w:p w:rsidR="00D36A47" w:rsidRPr="00EE5D35" w:rsidRDefault="00D36A47" w:rsidP="008F697F">
            <w:pPr>
              <w:ind w:right="88"/>
              <w:rPr>
                <w:sz w:val="20"/>
              </w:rPr>
            </w:pPr>
            <w:r w:rsidRPr="00EE5D35">
              <w:rPr>
                <w:sz w:val="20"/>
              </w:rPr>
              <w:t xml:space="preserve">Grupės auklėtojas dirbantis su </w:t>
            </w:r>
            <w:proofErr w:type="spellStart"/>
            <w:r w:rsidRPr="00EE5D35">
              <w:rPr>
                <w:sz w:val="20"/>
              </w:rPr>
              <w:t>spec</w:t>
            </w:r>
            <w:proofErr w:type="spellEnd"/>
            <w:r w:rsidRPr="00EE5D35">
              <w:rPr>
                <w:sz w:val="20"/>
              </w:rPr>
              <w:t>. ugdym</w:t>
            </w:r>
            <w:r>
              <w:rPr>
                <w:sz w:val="20"/>
              </w:rPr>
              <w:t>osi poreikių turinčiais vaikais</w:t>
            </w:r>
          </w:p>
        </w:tc>
        <w:tc>
          <w:tcPr>
            <w:tcW w:w="1843" w:type="dxa"/>
            <w:gridSpan w:val="2"/>
          </w:tcPr>
          <w:p w:rsidR="00D36A47" w:rsidRPr="00EE5D35" w:rsidRDefault="00D36A47" w:rsidP="008F697F">
            <w:pPr>
              <w:ind w:right="88"/>
              <w:jc w:val="center"/>
              <w:rPr>
                <w:sz w:val="20"/>
              </w:rPr>
            </w:pPr>
            <w:r w:rsidRPr="00EE5D35">
              <w:rPr>
                <w:sz w:val="20"/>
              </w:rPr>
              <w:t>5,01</w:t>
            </w:r>
          </w:p>
        </w:tc>
        <w:tc>
          <w:tcPr>
            <w:tcW w:w="1843" w:type="dxa"/>
            <w:gridSpan w:val="2"/>
          </w:tcPr>
          <w:p w:rsidR="00D36A47" w:rsidRPr="00EE5D35" w:rsidRDefault="00D36A47" w:rsidP="008F697F">
            <w:pPr>
              <w:ind w:right="88"/>
              <w:jc w:val="center"/>
              <w:rPr>
                <w:sz w:val="20"/>
              </w:rPr>
            </w:pPr>
            <w:r w:rsidRPr="00EE5D35">
              <w:rPr>
                <w:sz w:val="20"/>
              </w:rPr>
              <w:t>5,10</w:t>
            </w:r>
          </w:p>
        </w:tc>
        <w:tc>
          <w:tcPr>
            <w:tcW w:w="2268" w:type="dxa"/>
            <w:gridSpan w:val="3"/>
          </w:tcPr>
          <w:p w:rsidR="00D36A47" w:rsidRPr="00EE5D35" w:rsidRDefault="00D36A47" w:rsidP="008F697F">
            <w:pPr>
              <w:ind w:right="88"/>
              <w:jc w:val="center"/>
              <w:rPr>
                <w:sz w:val="20"/>
              </w:rPr>
            </w:pPr>
            <w:r w:rsidRPr="00EE5D35">
              <w:rPr>
                <w:sz w:val="20"/>
              </w:rPr>
              <w:t>5,20</w:t>
            </w:r>
          </w:p>
        </w:tc>
      </w:tr>
      <w:tr w:rsidR="00D36A47" w:rsidRPr="00023B5C" w:rsidTr="008F697F">
        <w:tc>
          <w:tcPr>
            <w:tcW w:w="4253" w:type="dxa"/>
            <w:gridSpan w:val="3"/>
          </w:tcPr>
          <w:p w:rsidR="00D36A47" w:rsidRPr="000E7C55" w:rsidRDefault="00D36A47" w:rsidP="008F697F">
            <w:pPr>
              <w:ind w:right="88"/>
              <w:rPr>
                <w:b/>
                <w:sz w:val="20"/>
              </w:rPr>
            </w:pPr>
            <w:r w:rsidRPr="000E7C55">
              <w:rPr>
                <w:b/>
                <w:sz w:val="20"/>
              </w:rPr>
              <w:t>Vyresnysis mokytojas</w:t>
            </w:r>
          </w:p>
          <w:p w:rsidR="00D36A47" w:rsidRPr="000E7C55" w:rsidRDefault="00D36A47" w:rsidP="008F697F">
            <w:pPr>
              <w:ind w:right="88"/>
              <w:rPr>
                <w:b/>
                <w:sz w:val="20"/>
              </w:rPr>
            </w:pPr>
          </w:p>
        </w:tc>
        <w:tc>
          <w:tcPr>
            <w:tcW w:w="1843" w:type="dxa"/>
            <w:gridSpan w:val="2"/>
          </w:tcPr>
          <w:p w:rsidR="00D36A47" w:rsidRPr="000E7C55" w:rsidRDefault="00D36A47" w:rsidP="008F697F">
            <w:pPr>
              <w:ind w:right="88"/>
              <w:jc w:val="center"/>
              <w:rPr>
                <w:b/>
                <w:sz w:val="20"/>
              </w:rPr>
            </w:pPr>
            <w:r w:rsidRPr="000E7C55">
              <w:rPr>
                <w:b/>
                <w:sz w:val="20"/>
              </w:rPr>
              <w:t>5,21-5,43</w:t>
            </w:r>
          </w:p>
        </w:tc>
        <w:tc>
          <w:tcPr>
            <w:tcW w:w="1843" w:type="dxa"/>
            <w:gridSpan w:val="2"/>
          </w:tcPr>
          <w:p w:rsidR="00D36A47" w:rsidRPr="000E7C55" w:rsidRDefault="00D36A47" w:rsidP="008F697F">
            <w:pPr>
              <w:ind w:right="88"/>
              <w:jc w:val="center"/>
              <w:rPr>
                <w:b/>
                <w:sz w:val="20"/>
              </w:rPr>
            </w:pPr>
            <w:r w:rsidRPr="000E7C55">
              <w:rPr>
                <w:b/>
                <w:sz w:val="20"/>
              </w:rPr>
              <w:t>5,29-5,51</w:t>
            </w:r>
          </w:p>
        </w:tc>
        <w:tc>
          <w:tcPr>
            <w:tcW w:w="2268" w:type="dxa"/>
            <w:gridSpan w:val="3"/>
          </w:tcPr>
          <w:p w:rsidR="00D36A47" w:rsidRPr="000E7C55" w:rsidRDefault="00D36A47" w:rsidP="008F697F">
            <w:pPr>
              <w:ind w:right="88"/>
              <w:jc w:val="center"/>
              <w:rPr>
                <w:b/>
                <w:sz w:val="20"/>
              </w:rPr>
            </w:pPr>
            <w:r w:rsidRPr="000E7C55">
              <w:rPr>
                <w:b/>
                <w:sz w:val="20"/>
              </w:rPr>
              <w:t>5,5-5,72</w:t>
            </w:r>
          </w:p>
        </w:tc>
      </w:tr>
      <w:tr w:rsidR="00D36A47" w:rsidRPr="00023B5C" w:rsidTr="008F697F">
        <w:tc>
          <w:tcPr>
            <w:tcW w:w="4253" w:type="dxa"/>
            <w:gridSpan w:val="3"/>
          </w:tcPr>
          <w:p w:rsidR="00D36A47" w:rsidRPr="000E7C55" w:rsidRDefault="00D36A47" w:rsidP="008F697F">
            <w:pPr>
              <w:ind w:right="88"/>
              <w:rPr>
                <w:sz w:val="20"/>
              </w:rPr>
            </w:pPr>
            <w:r w:rsidRPr="000E7C55">
              <w:rPr>
                <w:sz w:val="20"/>
              </w:rPr>
              <w:t>Meninio ugdymo mokytojas</w:t>
            </w:r>
          </w:p>
          <w:p w:rsidR="00D36A47" w:rsidRPr="000E7C55" w:rsidRDefault="00D36A47" w:rsidP="008F697F">
            <w:pPr>
              <w:ind w:right="88"/>
              <w:rPr>
                <w:sz w:val="20"/>
              </w:rPr>
            </w:pPr>
          </w:p>
        </w:tc>
        <w:tc>
          <w:tcPr>
            <w:tcW w:w="1843" w:type="dxa"/>
            <w:gridSpan w:val="2"/>
          </w:tcPr>
          <w:p w:rsidR="00D36A47" w:rsidRPr="000E7C55" w:rsidRDefault="00D36A47" w:rsidP="008F697F">
            <w:pPr>
              <w:ind w:right="88"/>
              <w:jc w:val="center"/>
              <w:rPr>
                <w:sz w:val="20"/>
              </w:rPr>
            </w:pPr>
            <w:r w:rsidRPr="000E7C55">
              <w:rPr>
                <w:sz w:val="20"/>
              </w:rPr>
              <w:t>5,21</w:t>
            </w:r>
          </w:p>
        </w:tc>
        <w:tc>
          <w:tcPr>
            <w:tcW w:w="1843" w:type="dxa"/>
            <w:gridSpan w:val="2"/>
          </w:tcPr>
          <w:p w:rsidR="00D36A47" w:rsidRPr="000E7C55" w:rsidRDefault="00D36A47" w:rsidP="008F697F">
            <w:pPr>
              <w:ind w:right="88"/>
              <w:jc w:val="center"/>
              <w:rPr>
                <w:sz w:val="20"/>
              </w:rPr>
            </w:pPr>
            <w:r w:rsidRPr="000E7C55">
              <w:rPr>
                <w:sz w:val="20"/>
              </w:rPr>
              <w:t>5,29</w:t>
            </w:r>
          </w:p>
        </w:tc>
        <w:tc>
          <w:tcPr>
            <w:tcW w:w="2268" w:type="dxa"/>
            <w:gridSpan w:val="3"/>
          </w:tcPr>
          <w:p w:rsidR="00D36A47" w:rsidRPr="000E7C55" w:rsidRDefault="00D36A47" w:rsidP="008F697F">
            <w:pPr>
              <w:ind w:right="88"/>
              <w:jc w:val="center"/>
              <w:rPr>
                <w:sz w:val="20"/>
              </w:rPr>
            </w:pPr>
            <w:r w:rsidRPr="000E7C55">
              <w:rPr>
                <w:sz w:val="20"/>
              </w:rPr>
              <w:t>5,5</w:t>
            </w:r>
          </w:p>
        </w:tc>
      </w:tr>
      <w:tr w:rsidR="00D36A47" w:rsidRPr="00023B5C" w:rsidTr="008F697F">
        <w:tc>
          <w:tcPr>
            <w:tcW w:w="4253" w:type="dxa"/>
            <w:gridSpan w:val="3"/>
          </w:tcPr>
          <w:p w:rsidR="00D36A47" w:rsidRPr="000E7C55" w:rsidRDefault="00D36A47" w:rsidP="008F697F">
            <w:pPr>
              <w:ind w:right="88"/>
              <w:rPr>
                <w:sz w:val="20"/>
              </w:rPr>
            </w:pPr>
            <w:r w:rsidRPr="000E7C55">
              <w:rPr>
                <w:sz w:val="20"/>
              </w:rPr>
              <w:t xml:space="preserve">Meninio ugdymo mokytojas dirbantis su </w:t>
            </w:r>
            <w:proofErr w:type="spellStart"/>
            <w:r w:rsidRPr="000E7C55">
              <w:rPr>
                <w:sz w:val="20"/>
              </w:rPr>
              <w:t>spec</w:t>
            </w:r>
            <w:proofErr w:type="spellEnd"/>
            <w:r w:rsidRPr="000E7C55">
              <w:rPr>
                <w:sz w:val="20"/>
              </w:rPr>
              <w:t>. ugdymosi poreikių turinč</w:t>
            </w:r>
            <w:r>
              <w:rPr>
                <w:sz w:val="20"/>
              </w:rPr>
              <w:t>iais vaikais</w:t>
            </w:r>
          </w:p>
        </w:tc>
        <w:tc>
          <w:tcPr>
            <w:tcW w:w="1843" w:type="dxa"/>
            <w:gridSpan w:val="2"/>
          </w:tcPr>
          <w:p w:rsidR="00D36A47" w:rsidRPr="000E7C55" w:rsidRDefault="00D36A47" w:rsidP="008F697F">
            <w:pPr>
              <w:ind w:right="88"/>
              <w:jc w:val="center"/>
              <w:rPr>
                <w:sz w:val="20"/>
              </w:rPr>
            </w:pPr>
            <w:r w:rsidRPr="000E7C55">
              <w:rPr>
                <w:sz w:val="20"/>
              </w:rPr>
              <w:t>5,47</w:t>
            </w:r>
          </w:p>
        </w:tc>
        <w:tc>
          <w:tcPr>
            <w:tcW w:w="1843" w:type="dxa"/>
            <w:gridSpan w:val="2"/>
          </w:tcPr>
          <w:p w:rsidR="00D36A47" w:rsidRPr="000E7C55" w:rsidRDefault="00D36A47" w:rsidP="008F697F">
            <w:pPr>
              <w:ind w:right="88"/>
              <w:jc w:val="center"/>
              <w:rPr>
                <w:sz w:val="20"/>
              </w:rPr>
            </w:pPr>
            <w:r w:rsidRPr="000E7C55">
              <w:rPr>
                <w:sz w:val="20"/>
              </w:rPr>
              <w:t>5,55</w:t>
            </w:r>
          </w:p>
        </w:tc>
        <w:tc>
          <w:tcPr>
            <w:tcW w:w="2268" w:type="dxa"/>
            <w:gridSpan w:val="3"/>
          </w:tcPr>
          <w:p w:rsidR="00D36A47" w:rsidRPr="000E7C55" w:rsidRDefault="00D36A47" w:rsidP="008F697F">
            <w:pPr>
              <w:ind w:right="88"/>
              <w:jc w:val="center"/>
              <w:rPr>
                <w:sz w:val="20"/>
              </w:rPr>
            </w:pPr>
            <w:r w:rsidRPr="000E7C55">
              <w:rPr>
                <w:sz w:val="20"/>
              </w:rPr>
              <w:t>5,78</w:t>
            </w:r>
          </w:p>
        </w:tc>
      </w:tr>
      <w:tr w:rsidR="00D36A47" w:rsidRPr="00023B5C" w:rsidTr="008F697F">
        <w:tc>
          <w:tcPr>
            <w:tcW w:w="4253" w:type="dxa"/>
            <w:gridSpan w:val="3"/>
          </w:tcPr>
          <w:p w:rsidR="00D36A47" w:rsidRPr="000E7C55" w:rsidRDefault="00D36A47" w:rsidP="008F697F">
            <w:pPr>
              <w:ind w:right="88"/>
              <w:rPr>
                <w:sz w:val="20"/>
              </w:rPr>
            </w:pPr>
            <w:r w:rsidRPr="000E7C55">
              <w:rPr>
                <w:sz w:val="20"/>
              </w:rPr>
              <w:t>Grupės auklėtojas</w:t>
            </w:r>
          </w:p>
          <w:p w:rsidR="00D36A47" w:rsidRPr="000E7C55" w:rsidRDefault="00D36A47" w:rsidP="008F697F">
            <w:pPr>
              <w:ind w:right="88"/>
              <w:rPr>
                <w:sz w:val="20"/>
              </w:rPr>
            </w:pPr>
          </w:p>
        </w:tc>
        <w:tc>
          <w:tcPr>
            <w:tcW w:w="1843" w:type="dxa"/>
            <w:gridSpan w:val="2"/>
          </w:tcPr>
          <w:p w:rsidR="00D36A47" w:rsidRPr="000E7C55" w:rsidRDefault="00D36A47" w:rsidP="008F697F">
            <w:pPr>
              <w:ind w:right="88"/>
              <w:jc w:val="center"/>
              <w:rPr>
                <w:sz w:val="20"/>
              </w:rPr>
            </w:pPr>
            <w:r w:rsidRPr="000E7C55">
              <w:rPr>
                <w:sz w:val="20"/>
              </w:rPr>
              <w:t>5,21</w:t>
            </w:r>
          </w:p>
        </w:tc>
        <w:tc>
          <w:tcPr>
            <w:tcW w:w="1843" w:type="dxa"/>
            <w:gridSpan w:val="2"/>
          </w:tcPr>
          <w:p w:rsidR="00D36A47" w:rsidRPr="000E7C55" w:rsidRDefault="00D36A47" w:rsidP="008F697F">
            <w:pPr>
              <w:ind w:right="88"/>
              <w:jc w:val="center"/>
              <w:rPr>
                <w:sz w:val="20"/>
              </w:rPr>
            </w:pPr>
            <w:r w:rsidRPr="000E7C55">
              <w:rPr>
                <w:sz w:val="20"/>
              </w:rPr>
              <w:t>5,29</w:t>
            </w:r>
          </w:p>
        </w:tc>
        <w:tc>
          <w:tcPr>
            <w:tcW w:w="2268" w:type="dxa"/>
            <w:gridSpan w:val="3"/>
          </w:tcPr>
          <w:p w:rsidR="00D36A47" w:rsidRPr="000E7C55" w:rsidRDefault="00D36A47" w:rsidP="008F697F">
            <w:pPr>
              <w:ind w:right="88"/>
              <w:jc w:val="center"/>
              <w:rPr>
                <w:sz w:val="20"/>
              </w:rPr>
            </w:pPr>
            <w:r w:rsidRPr="000E7C55">
              <w:rPr>
                <w:sz w:val="20"/>
              </w:rPr>
              <w:t>5,5</w:t>
            </w:r>
          </w:p>
        </w:tc>
      </w:tr>
      <w:tr w:rsidR="00D36A47" w:rsidRPr="00023B5C" w:rsidTr="008F697F">
        <w:tc>
          <w:tcPr>
            <w:tcW w:w="4253" w:type="dxa"/>
            <w:gridSpan w:val="3"/>
          </w:tcPr>
          <w:p w:rsidR="00D36A47" w:rsidRPr="000E7C55" w:rsidRDefault="00D36A47" w:rsidP="008F697F">
            <w:pPr>
              <w:ind w:right="88"/>
              <w:rPr>
                <w:sz w:val="20"/>
              </w:rPr>
            </w:pPr>
            <w:r w:rsidRPr="000E7C55">
              <w:rPr>
                <w:sz w:val="20"/>
              </w:rPr>
              <w:t xml:space="preserve">Grupės auklėtojas dirbantis su </w:t>
            </w:r>
            <w:proofErr w:type="spellStart"/>
            <w:r w:rsidRPr="000E7C55">
              <w:rPr>
                <w:sz w:val="20"/>
              </w:rPr>
              <w:t>spec</w:t>
            </w:r>
            <w:proofErr w:type="spellEnd"/>
            <w:r w:rsidRPr="000E7C55">
              <w:rPr>
                <w:sz w:val="20"/>
              </w:rPr>
              <w:t>. ugdymosi poreikių turinčiais vaikais</w:t>
            </w:r>
          </w:p>
          <w:p w:rsidR="00D36A47" w:rsidRPr="000E7C55" w:rsidRDefault="00D36A47" w:rsidP="008F697F">
            <w:pPr>
              <w:ind w:right="88"/>
              <w:rPr>
                <w:sz w:val="20"/>
              </w:rPr>
            </w:pPr>
          </w:p>
        </w:tc>
        <w:tc>
          <w:tcPr>
            <w:tcW w:w="1843" w:type="dxa"/>
            <w:gridSpan w:val="2"/>
          </w:tcPr>
          <w:p w:rsidR="00D36A47" w:rsidRPr="000E7C55" w:rsidRDefault="00D36A47" w:rsidP="008F697F">
            <w:pPr>
              <w:ind w:right="88"/>
              <w:jc w:val="center"/>
              <w:rPr>
                <w:sz w:val="20"/>
              </w:rPr>
            </w:pPr>
            <w:r w:rsidRPr="000E7C55">
              <w:rPr>
                <w:sz w:val="20"/>
              </w:rPr>
              <w:t>5,47</w:t>
            </w:r>
          </w:p>
        </w:tc>
        <w:tc>
          <w:tcPr>
            <w:tcW w:w="1843" w:type="dxa"/>
            <w:gridSpan w:val="2"/>
          </w:tcPr>
          <w:p w:rsidR="00D36A47" w:rsidRPr="000E7C55" w:rsidRDefault="00D36A47" w:rsidP="008F697F">
            <w:pPr>
              <w:ind w:right="88"/>
              <w:jc w:val="center"/>
              <w:rPr>
                <w:sz w:val="20"/>
              </w:rPr>
            </w:pPr>
            <w:r w:rsidRPr="000E7C55">
              <w:rPr>
                <w:sz w:val="20"/>
              </w:rPr>
              <w:t>5,55</w:t>
            </w:r>
          </w:p>
        </w:tc>
        <w:tc>
          <w:tcPr>
            <w:tcW w:w="2268" w:type="dxa"/>
            <w:gridSpan w:val="3"/>
          </w:tcPr>
          <w:p w:rsidR="00D36A47" w:rsidRPr="000E7C55" w:rsidRDefault="00D36A47" w:rsidP="008F697F">
            <w:pPr>
              <w:ind w:right="88"/>
              <w:jc w:val="center"/>
              <w:rPr>
                <w:sz w:val="20"/>
              </w:rPr>
            </w:pPr>
            <w:r w:rsidRPr="000E7C55">
              <w:rPr>
                <w:sz w:val="20"/>
              </w:rPr>
              <w:t>5,78</w:t>
            </w:r>
          </w:p>
        </w:tc>
      </w:tr>
      <w:tr w:rsidR="00D36A47" w:rsidRPr="00023B5C" w:rsidTr="008F697F">
        <w:tc>
          <w:tcPr>
            <w:tcW w:w="4253" w:type="dxa"/>
            <w:gridSpan w:val="3"/>
          </w:tcPr>
          <w:p w:rsidR="00D36A47" w:rsidRPr="000E7C55" w:rsidRDefault="00D36A47" w:rsidP="008F697F">
            <w:pPr>
              <w:ind w:right="88"/>
              <w:rPr>
                <w:b/>
                <w:sz w:val="20"/>
              </w:rPr>
            </w:pPr>
            <w:r w:rsidRPr="000E7C55">
              <w:rPr>
                <w:b/>
                <w:sz w:val="20"/>
              </w:rPr>
              <w:t>Mokytojas metodininkas</w:t>
            </w:r>
          </w:p>
          <w:p w:rsidR="00D36A47" w:rsidRPr="000E7C55" w:rsidRDefault="00D36A47" w:rsidP="008F697F">
            <w:pPr>
              <w:ind w:right="88"/>
              <w:rPr>
                <w:b/>
                <w:sz w:val="20"/>
              </w:rPr>
            </w:pPr>
          </w:p>
        </w:tc>
        <w:tc>
          <w:tcPr>
            <w:tcW w:w="1843" w:type="dxa"/>
            <w:gridSpan w:val="2"/>
          </w:tcPr>
          <w:p w:rsidR="00D36A47" w:rsidRPr="000E7C55" w:rsidRDefault="00D36A47" w:rsidP="008F697F">
            <w:pPr>
              <w:ind w:right="88"/>
              <w:jc w:val="center"/>
              <w:rPr>
                <w:b/>
                <w:sz w:val="20"/>
              </w:rPr>
            </w:pPr>
            <w:r w:rsidRPr="000E7C55">
              <w:rPr>
                <w:b/>
                <w:sz w:val="20"/>
              </w:rPr>
              <w:t>5,69-5,93</w:t>
            </w:r>
          </w:p>
        </w:tc>
        <w:tc>
          <w:tcPr>
            <w:tcW w:w="1843" w:type="dxa"/>
            <w:gridSpan w:val="2"/>
          </w:tcPr>
          <w:p w:rsidR="00D36A47" w:rsidRPr="000E7C55" w:rsidRDefault="00D36A47" w:rsidP="008F697F">
            <w:pPr>
              <w:ind w:right="88"/>
              <w:jc w:val="center"/>
              <w:rPr>
                <w:b/>
                <w:sz w:val="20"/>
              </w:rPr>
            </w:pPr>
            <w:r w:rsidRPr="000E7C55">
              <w:rPr>
                <w:b/>
                <w:sz w:val="20"/>
              </w:rPr>
              <w:t>5,85-6,09</w:t>
            </w:r>
          </w:p>
        </w:tc>
        <w:tc>
          <w:tcPr>
            <w:tcW w:w="2268" w:type="dxa"/>
            <w:gridSpan w:val="3"/>
          </w:tcPr>
          <w:p w:rsidR="00D36A47" w:rsidRPr="000E7C55" w:rsidRDefault="00D36A47" w:rsidP="008F697F">
            <w:pPr>
              <w:ind w:right="88"/>
              <w:jc w:val="center"/>
              <w:rPr>
                <w:b/>
                <w:sz w:val="20"/>
              </w:rPr>
            </w:pPr>
            <w:r w:rsidRPr="000E7C55">
              <w:rPr>
                <w:b/>
                <w:sz w:val="20"/>
              </w:rPr>
              <w:t>6,01-6,23</w:t>
            </w:r>
          </w:p>
        </w:tc>
      </w:tr>
      <w:tr w:rsidR="00D36A47" w:rsidRPr="00023B5C" w:rsidTr="008F697F">
        <w:tc>
          <w:tcPr>
            <w:tcW w:w="4253" w:type="dxa"/>
            <w:gridSpan w:val="3"/>
          </w:tcPr>
          <w:p w:rsidR="00D36A47" w:rsidRPr="000E7C55" w:rsidRDefault="00D36A47" w:rsidP="008F697F">
            <w:pPr>
              <w:ind w:right="88"/>
              <w:rPr>
                <w:sz w:val="20"/>
              </w:rPr>
            </w:pPr>
            <w:r w:rsidRPr="000E7C55">
              <w:rPr>
                <w:sz w:val="20"/>
              </w:rPr>
              <w:t>Meninio ugdymo mokytojas</w:t>
            </w:r>
          </w:p>
          <w:p w:rsidR="00D36A47" w:rsidRPr="000E7C55" w:rsidRDefault="00D36A47" w:rsidP="008F697F">
            <w:pPr>
              <w:ind w:right="88"/>
              <w:rPr>
                <w:sz w:val="20"/>
              </w:rPr>
            </w:pPr>
          </w:p>
        </w:tc>
        <w:tc>
          <w:tcPr>
            <w:tcW w:w="1843" w:type="dxa"/>
            <w:gridSpan w:val="2"/>
          </w:tcPr>
          <w:p w:rsidR="00D36A47" w:rsidRPr="000E7C55" w:rsidRDefault="00D36A47" w:rsidP="008F697F">
            <w:pPr>
              <w:ind w:right="88"/>
              <w:jc w:val="center"/>
              <w:rPr>
                <w:sz w:val="20"/>
              </w:rPr>
            </w:pPr>
            <w:r w:rsidRPr="000E7C55">
              <w:rPr>
                <w:sz w:val="20"/>
              </w:rPr>
              <w:t>5,69</w:t>
            </w:r>
          </w:p>
        </w:tc>
        <w:tc>
          <w:tcPr>
            <w:tcW w:w="1843" w:type="dxa"/>
            <w:gridSpan w:val="2"/>
          </w:tcPr>
          <w:p w:rsidR="00D36A47" w:rsidRPr="000E7C55" w:rsidRDefault="00D36A47" w:rsidP="008F697F">
            <w:pPr>
              <w:ind w:right="88"/>
              <w:jc w:val="center"/>
              <w:rPr>
                <w:sz w:val="20"/>
              </w:rPr>
            </w:pPr>
            <w:r w:rsidRPr="000E7C55">
              <w:rPr>
                <w:sz w:val="20"/>
              </w:rPr>
              <w:t>5,85</w:t>
            </w:r>
          </w:p>
        </w:tc>
        <w:tc>
          <w:tcPr>
            <w:tcW w:w="2268" w:type="dxa"/>
            <w:gridSpan w:val="3"/>
          </w:tcPr>
          <w:p w:rsidR="00D36A47" w:rsidRPr="000E7C55" w:rsidRDefault="00D36A47" w:rsidP="008F697F">
            <w:pPr>
              <w:ind w:right="88"/>
              <w:jc w:val="center"/>
              <w:rPr>
                <w:sz w:val="20"/>
              </w:rPr>
            </w:pPr>
            <w:r w:rsidRPr="000E7C55">
              <w:rPr>
                <w:sz w:val="20"/>
              </w:rPr>
              <w:t>6,01</w:t>
            </w:r>
          </w:p>
        </w:tc>
      </w:tr>
      <w:tr w:rsidR="00D36A47" w:rsidRPr="00023B5C" w:rsidTr="008F697F">
        <w:tc>
          <w:tcPr>
            <w:tcW w:w="4253" w:type="dxa"/>
            <w:gridSpan w:val="3"/>
          </w:tcPr>
          <w:p w:rsidR="00D36A47" w:rsidRPr="000E7C55" w:rsidRDefault="00D36A47" w:rsidP="008F697F">
            <w:pPr>
              <w:ind w:right="88"/>
              <w:rPr>
                <w:sz w:val="20"/>
              </w:rPr>
            </w:pPr>
            <w:r w:rsidRPr="000E7C55">
              <w:rPr>
                <w:sz w:val="20"/>
              </w:rPr>
              <w:t xml:space="preserve">Meninio ugdymo mokytojas dirbantis su </w:t>
            </w:r>
            <w:proofErr w:type="spellStart"/>
            <w:r w:rsidRPr="000E7C55">
              <w:rPr>
                <w:sz w:val="20"/>
              </w:rPr>
              <w:t>spec</w:t>
            </w:r>
            <w:proofErr w:type="spellEnd"/>
            <w:r w:rsidRPr="000E7C55">
              <w:rPr>
                <w:sz w:val="20"/>
              </w:rPr>
              <w:t>. ugdym</w:t>
            </w:r>
            <w:r>
              <w:rPr>
                <w:sz w:val="20"/>
              </w:rPr>
              <w:t>osi poreikių turinčiais vaikais</w:t>
            </w:r>
          </w:p>
        </w:tc>
        <w:tc>
          <w:tcPr>
            <w:tcW w:w="1843" w:type="dxa"/>
            <w:gridSpan w:val="2"/>
          </w:tcPr>
          <w:p w:rsidR="00D36A47" w:rsidRPr="000E7C55" w:rsidRDefault="00D36A47" w:rsidP="008F697F">
            <w:pPr>
              <w:ind w:right="88"/>
              <w:jc w:val="center"/>
              <w:rPr>
                <w:sz w:val="20"/>
              </w:rPr>
            </w:pPr>
            <w:r w:rsidRPr="000E7C55">
              <w:rPr>
                <w:sz w:val="20"/>
              </w:rPr>
              <w:t>5,97</w:t>
            </w:r>
          </w:p>
        </w:tc>
        <w:tc>
          <w:tcPr>
            <w:tcW w:w="1843" w:type="dxa"/>
            <w:gridSpan w:val="2"/>
          </w:tcPr>
          <w:p w:rsidR="00D36A47" w:rsidRPr="000E7C55" w:rsidRDefault="00D36A47" w:rsidP="008F697F">
            <w:pPr>
              <w:ind w:right="88"/>
              <w:jc w:val="center"/>
              <w:rPr>
                <w:sz w:val="20"/>
              </w:rPr>
            </w:pPr>
            <w:r w:rsidRPr="000E7C55">
              <w:rPr>
                <w:sz w:val="20"/>
              </w:rPr>
              <w:t>6,14</w:t>
            </w:r>
          </w:p>
        </w:tc>
        <w:tc>
          <w:tcPr>
            <w:tcW w:w="2268" w:type="dxa"/>
            <w:gridSpan w:val="3"/>
          </w:tcPr>
          <w:p w:rsidR="00D36A47" w:rsidRPr="000E7C55" w:rsidRDefault="00D36A47" w:rsidP="008F697F">
            <w:pPr>
              <w:ind w:right="88"/>
              <w:jc w:val="center"/>
              <w:rPr>
                <w:sz w:val="20"/>
              </w:rPr>
            </w:pPr>
            <w:r w:rsidRPr="000E7C55">
              <w:rPr>
                <w:sz w:val="20"/>
              </w:rPr>
              <w:t>6,31</w:t>
            </w:r>
          </w:p>
        </w:tc>
      </w:tr>
      <w:tr w:rsidR="00D36A47" w:rsidRPr="00023B5C" w:rsidTr="008F697F">
        <w:tc>
          <w:tcPr>
            <w:tcW w:w="4253" w:type="dxa"/>
            <w:gridSpan w:val="3"/>
          </w:tcPr>
          <w:p w:rsidR="00D36A47" w:rsidRPr="000E7C55" w:rsidRDefault="00D36A47" w:rsidP="008F697F">
            <w:pPr>
              <w:ind w:right="88"/>
              <w:rPr>
                <w:sz w:val="20"/>
              </w:rPr>
            </w:pPr>
            <w:r w:rsidRPr="000E7C55">
              <w:rPr>
                <w:sz w:val="20"/>
              </w:rPr>
              <w:t>Grupės auklėtojas</w:t>
            </w:r>
          </w:p>
          <w:p w:rsidR="00D36A47" w:rsidRPr="000E7C55" w:rsidRDefault="00D36A47" w:rsidP="008F697F">
            <w:pPr>
              <w:ind w:right="88"/>
              <w:rPr>
                <w:sz w:val="20"/>
              </w:rPr>
            </w:pPr>
          </w:p>
        </w:tc>
        <w:tc>
          <w:tcPr>
            <w:tcW w:w="1843" w:type="dxa"/>
            <w:gridSpan w:val="2"/>
          </w:tcPr>
          <w:p w:rsidR="00D36A47" w:rsidRPr="000E7C55" w:rsidRDefault="00D36A47" w:rsidP="008F697F">
            <w:pPr>
              <w:ind w:right="88"/>
              <w:jc w:val="center"/>
              <w:rPr>
                <w:sz w:val="20"/>
              </w:rPr>
            </w:pPr>
            <w:r w:rsidRPr="000E7C55">
              <w:rPr>
                <w:sz w:val="20"/>
              </w:rPr>
              <w:t>5,69</w:t>
            </w:r>
          </w:p>
        </w:tc>
        <w:tc>
          <w:tcPr>
            <w:tcW w:w="1843" w:type="dxa"/>
            <w:gridSpan w:val="2"/>
          </w:tcPr>
          <w:p w:rsidR="00D36A47" w:rsidRPr="000E7C55" w:rsidRDefault="00D36A47" w:rsidP="008F697F">
            <w:pPr>
              <w:ind w:right="88"/>
              <w:jc w:val="center"/>
              <w:rPr>
                <w:sz w:val="20"/>
              </w:rPr>
            </w:pPr>
            <w:r w:rsidRPr="000E7C55">
              <w:rPr>
                <w:sz w:val="20"/>
              </w:rPr>
              <w:t>5,85</w:t>
            </w:r>
          </w:p>
        </w:tc>
        <w:tc>
          <w:tcPr>
            <w:tcW w:w="2268" w:type="dxa"/>
            <w:gridSpan w:val="3"/>
          </w:tcPr>
          <w:p w:rsidR="00D36A47" w:rsidRPr="000E7C55" w:rsidRDefault="00D36A47" w:rsidP="008F697F">
            <w:pPr>
              <w:ind w:right="88"/>
              <w:jc w:val="center"/>
              <w:rPr>
                <w:sz w:val="20"/>
              </w:rPr>
            </w:pPr>
            <w:r w:rsidRPr="000E7C55">
              <w:rPr>
                <w:sz w:val="20"/>
              </w:rPr>
              <w:t>6,01</w:t>
            </w:r>
          </w:p>
        </w:tc>
      </w:tr>
      <w:tr w:rsidR="00D36A47" w:rsidRPr="00023B5C" w:rsidTr="008F697F">
        <w:tc>
          <w:tcPr>
            <w:tcW w:w="4253" w:type="dxa"/>
            <w:gridSpan w:val="3"/>
          </w:tcPr>
          <w:p w:rsidR="00D36A47" w:rsidRPr="000E7C55" w:rsidRDefault="00D36A47" w:rsidP="008F697F">
            <w:pPr>
              <w:ind w:right="88"/>
              <w:rPr>
                <w:sz w:val="20"/>
              </w:rPr>
            </w:pPr>
            <w:r w:rsidRPr="000E7C55">
              <w:rPr>
                <w:sz w:val="20"/>
              </w:rPr>
              <w:t xml:space="preserve">Grupės auklėtojas dirbantis su </w:t>
            </w:r>
            <w:proofErr w:type="spellStart"/>
            <w:r w:rsidRPr="000E7C55">
              <w:rPr>
                <w:sz w:val="20"/>
              </w:rPr>
              <w:t>spec</w:t>
            </w:r>
            <w:proofErr w:type="spellEnd"/>
            <w:r w:rsidRPr="000E7C55">
              <w:rPr>
                <w:sz w:val="20"/>
              </w:rPr>
              <w:t>. ugdym</w:t>
            </w:r>
            <w:r>
              <w:rPr>
                <w:sz w:val="20"/>
              </w:rPr>
              <w:t>osi poreikių turinčiais vaikais</w:t>
            </w:r>
          </w:p>
        </w:tc>
        <w:tc>
          <w:tcPr>
            <w:tcW w:w="1843" w:type="dxa"/>
            <w:gridSpan w:val="2"/>
          </w:tcPr>
          <w:p w:rsidR="00D36A47" w:rsidRPr="000E7C55" w:rsidRDefault="00D36A47" w:rsidP="008F697F">
            <w:pPr>
              <w:ind w:right="88"/>
              <w:jc w:val="center"/>
              <w:rPr>
                <w:sz w:val="20"/>
              </w:rPr>
            </w:pPr>
            <w:r w:rsidRPr="000E7C55">
              <w:rPr>
                <w:sz w:val="20"/>
              </w:rPr>
              <w:t>5,97</w:t>
            </w:r>
          </w:p>
        </w:tc>
        <w:tc>
          <w:tcPr>
            <w:tcW w:w="1843" w:type="dxa"/>
            <w:gridSpan w:val="2"/>
          </w:tcPr>
          <w:p w:rsidR="00D36A47" w:rsidRPr="000E7C55" w:rsidRDefault="00D36A47" w:rsidP="008F697F">
            <w:pPr>
              <w:ind w:right="88"/>
              <w:jc w:val="center"/>
              <w:rPr>
                <w:sz w:val="20"/>
              </w:rPr>
            </w:pPr>
            <w:r w:rsidRPr="000E7C55">
              <w:rPr>
                <w:sz w:val="20"/>
              </w:rPr>
              <w:t>6,14</w:t>
            </w:r>
          </w:p>
        </w:tc>
        <w:tc>
          <w:tcPr>
            <w:tcW w:w="2268" w:type="dxa"/>
            <w:gridSpan w:val="3"/>
          </w:tcPr>
          <w:p w:rsidR="00D36A47" w:rsidRPr="000E7C55" w:rsidRDefault="00D36A47" w:rsidP="008F697F">
            <w:pPr>
              <w:ind w:right="88"/>
              <w:jc w:val="center"/>
              <w:rPr>
                <w:sz w:val="20"/>
              </w:rPr>
            </w:pPr>
            <w:r w:rsidRPr="000E7C55">
              <w:rPr>
                <w:sz w:val="20"/>
              </w:rPr>
              <w:t>6,31</w:t>
            </w:r>
          </w:p>
        </w:tc>
      </w:tr>
      <w:tr w:rsidR="00D36A47" w:rsidRPr="000E7C55" w:rsidTr="008F697F">
        <w:tc>
          <w:tcPr>
            <w:tcW w:w="4253" w:type="dxa"/>
            <w:gridSpan w:val="3"/>
          </w:tcPr>
          <w:p w:rsidR="00D36A47" w:rsidRPr="000E7C55" w:rsidRDefault="00D36A47" w:rsidP="008F697F">
            <w:pPr>
              <w:ind w:right="88"/>
              <w:rPr>
                <w:b/>
                <w:sz w:val="20"/>
              </w:rPr>
            </w:pPr>
            <w:r w:rsidRPr="000E7C55">
              <w:rPr>
                <w:b/>
                <w:sz w:val="20"/>
              </w:rPr>
              <w:t>Mokytojas ekspertas</w:t>
            </w:r>
          </w:p>
          <w:p w:rsidR="00D36A47" w:rsidRPr="000E7C55" w:rsidRDefault="00D36A47" w:rsidP="008F697F">
            <w:pPr>
              <w:ind w:right="88"/>
              <w:rPr>
                <w:b/>
                <w:sz w:val="20"/>
              </w:rPr>
            </w:pPr>
          </w:p>
        </w:tc>
        <w:tc>
          <w:tcPr>
            <w:tcW w:w="1843" w:type="dxa"/>
            <w:gridSpan w:val="2"/>
          </w:tcPr>
          <w:p w:rsidR="00D36A47" w:rsidRPr="000E7C55" w:rsidRDefault="00D36A47" w:rsidP="008F697F">
            <w:pPr>
              <w:ind w:right="88"/>
              <w:jc w:val="center"/>
              <w:rPr>
                <w:b/>
                <w:sz w:val="20"/>
              </w:rPr>
            </w:pPr>
            <w:r w:rsidRPr="000E7C55">
              <w:rPr>
                <w:b/>
                <w:sz w:val="20"/>
              </w:rPr>
              <w:t>6,49-6,74</w:t>
            </w:r>
          </w:p>
        </w:tc>
        <w:tc>
          <w:tcPr>
            <w:tcW w:w="1843" w:type="dxa"/>
            <w:gridSpan w:val="2"/>
          </w:tcPr>
          <w:p w:rsidR="00D36A47" w:rsidRPr="000E7C55" w:rsidRDefault="00D36A47" w:rsidP="008F697F">
            <w:pPr>
              <w:ind w:right="88"/>
              <w:jc w:val="center"/>
              <w:rPr>
                <w:b/>
                <w:sz w:val="20"/>
              </w:rPr>
            </w:pPr>
            <w:r w:rsidRPr="000E7C55">
              <w:rPr>
                <w:b/>
                <w:sz w:val="20"/>
              </w:rPr>
              <w:t>6,56-6,81</w:t>
            </w:r>
          </w:p>
        </w:tc>
        <w:tc>
          <w:tcPr>
            <w:tcW w:w="2268" w:type="dxa"/>
            <w:gridSpan w:val="3"/>
          </w:tcPr>
          <w:p w:rsidR="00D36A47" w:rsidRPr="000E7C55" w:rsidRDefault="00D36A47" w:rsidP="008F697F">
            <w:pPr>
              <w:ind w:right="88"/>
              <w:jc w:val="center"/>
              <w:rPr>
                <w:b/>
                <w:sz w:val="20"/>
              </w:rPr>
            </w:pPr>
            <w:r w:rsidRPr="000E7C55">
              <w:rPr>
                <w:b/>
                <w:sz w:val="20"/>
              </w:rPr>
              <w:t>6,73-7,0</w:t>
            </w:r>
          </w:p>
        </w:tc>
      </w:tr>
      <w:tr w:rsidR="00D36A47" w:rsidRPr="000E7C55" w:rsidTr="008F697F">
        <w:tc>
          <w:tcPr>
            <w:tcW w:w="4253" w:type="dxa"/>
            <w:gridSpan w:val="3"/>
          </w:tcPr>
          <w:p w:rsidR="00D36A47" w:rsidRPr="000E7C55" w:rsidRDefault="00D36A47" w:rsidP="008F697F">
            <w:pPr>
              <w:ind w:right="88"/>
              <w:rPr>
                <w:sz w:val="20"/>
              </w:rPr>
            </w:pPr>
            <w:r w:rsidRPr="000E7C55">
              <w:rPr>
                <w:sz w:val="20"/>
              </w:rPr>
              <w:t>Meninio ugdymo mokytojas</w:t>
            </w:r>
          </w:p>
          <w:p w:rsidR="00D36A47" w:rsidRPr="000E7C55" w:rsidRDefault="00D36A47" w:rsidP="008F697F">
            <w:pPr>
              <w:ind w:right="88"/>
              <w:rPr>
                <w:sz w:val="20"/>
              </w:rPr>
            </w:pPr>
          </w:p>
        </w:tc>
        <w:tc>
          <w:tcPr>
            <w:tcW w:w="1843" w:type="dxa"/>
            <w:gridSpan w:val="2"/>
          </w:tcPr>
          <w:p w:rsidR="00D36A47" w:rsidRPr="000E7C55" w:rsidRDefault="00D36A47" w:rsidP="008F697F">
            <w:pPr>
              <w:ind w:right="88"/>
              <w:jc w:val="center"/>
              <w:rPr>
                <w:sz w:val="20"/>
              </w:rPr>
            </w:pPr>
            <w:r w:rsidRPr="000E7C55">
              <w:rPr>
                <w:sz w:val="20"/>
              </w:rPr>
              <w:t>6,49</w:t>
            </w:r>
          </w:p>
        </w:tc>
        <w:tc>
          <w:tcPr>
            <w:tcW w:w="1843" w:type="dxa"/>
            <w:gridSpan w:val="2"/>
          </w:tcPr>
          <w:p w:rsidR="00D36A47" w:rsidRPr="000E7C55" w:rsidRDefault="00D36A47" w:rsidP="008F697F">
            <w:pPr>
              <w:ind w:right="88"/>
              <w:jc w:val="center"/>
              <w:rPr>
                <w:sz w:val="20"/>
              </w:rPr>
            </w:pPr>
            <w:r w:rsidRPr="000E7C55">
              <w:rPr>
                <w:sz w:val="20"/>
              </w:rPr>
              <w:t>6,56</w:t>
            </w:r>
          </w:p>
        </w:tc>
        <w:tc>
          <w:tcPr>
            <w:tcW w:w="2268" w:type="dxa"/>
            <w:gridSpan w:val="3"/>
          </w:tcPr>
          <w:p w:rsidR="00D36A47" w:rsidRPr="000E7C55" w:rsidRDefault="00D36A47" w:rsidP="008F697F">
            <w:pPr>
              <w:ind w:right="88"/>
              <w:jc w:val="center"/>
              <w:rPr>
                <w:sz w:val="20"/>
              </w:rPr>
            </w:pPr>
            <w:r w:rsidRPr="000E7C55">
              <w:rPr>
                <w:sz w:val="20"/>
              </w:rPr>
              <w:t>6,73</w:t>
            </w:r>
          </w:p>
        </w:tc>
      </w:tr>
      <w:tr w:rsidR="00D36A47" w:rsidRPr="000E7C55" w:rsidTr="008F697F">
        <w:tc>
          <w:tcPr>
            <w:tcW w:w="4253" w:type="dxa"/>
            <w:gridSpan w:val="3"/>
          </w:tcPr>
          <w:p w:rsidR="00D36A47" w:rsidRPr="000E7C55" w:rsidRDefault="00D36A47" w:rsidP="008F697F">
            <w:pPr>
              <w:ind w:right="88"/>
              <w:rPr>
                <w:sz w:val="20"/>
              </w:rPr>
            </w:pPr>
            <w:r w:rsidRPr="000E7C55">
              <w:rPr>
                <w:sz w:val="20"/>
              </w:rPr>
              <w:t xml:space="preserve">Meninio ugdymo mokytojas dirbantis su </w:t>
            </w:r>
            <w:proofErr w:type="spellStart"/>
            <w:r w:rsidRPr="000E7C55">
              <w:rPr>
                <w:sz w:val="20"/>
              </w:rPr>
              <w:t>spec</w:t>
            </w:r>
            <w:proofErr w:type="spellEnd"/>
            <w:r w:rsidRPr="000E7C55">
              <w:rPr>
                <w:sz w:val="20"/>
              </w:rPr>
              <w:t>. ugdym</w:t>
            </w:r>
            <w:r>
              <w:rPr>
                <w:sz w:val="20"/>
              </w:rPr>
              <w:t>osi poreikių turinčiais vaikais</w:t>
            </w:r>
          </w:p>
        </w:tc>
        <w:tc>
          <w:tcPr>
            <w:tcW w:w="1843" w:type="dxa"/>
            <w:gridSpan w:val="2"/>
          </w:tcPr>
          <w:p w:rsidR="00D36A47" w:rsidRPr="000E7C55" w:rsidRDefault="00D36A47" w:rsidP="008F697F">
            <w:pPr>
              <w:ind w:right="88"/>
              <w:jc w:val="center"/>
              <w:rPr>
                <w:sz w:val="20"/>
              </w:rPr>
            </w:pPr>
            <w:r w:rsidRPr="000E7C55">
              <w:rPr>
                <w:sz w:val="20"/>
              </w:rPr>
              <w:t>6,81</w:t>
            </w:r>
          </w:p>
        </w:tc>
        <w:tc>
          <w:tcPr>
            <w:tcW w:w="1843" w:type="dxa"/>
            <w:gridSpan w:val="2"/>
          </w:tcPr>
          <w:p w:rsidR="00D36A47" w:rsidRPr="000E7C55" w:rsidRDefault="00D36A47" w:rsidP="008F697F">
            <w:pPr>
              <w:ind w:right="88"/>
              <w:jc w:val="center"/>
              <w:rPr>
                <w:sz w:val="20"/>
              </w:rPr>
            </w:pPr>
            <w:r w:rsidRPr="000E7C55">
              <w:rPr>
                <w:sz w:val="20"/>
              </w:rPr>
              <w:t>6,89</w:t>
            </w:r>
          </w:p>
        </w:tc>
        <w:tc>
          <w:tcPr>
            <w:tcW w:w="2268" w:type="dxa"/>
            <w:gridSpan w:val="3"/>
          </w:tcPr>
          <w:p w:rsidR="00D36A47" w:rsidRPr="000E7C55" w:rsidRDefault="00D36A47" w:rsidP="008F697F">
            <w:pPr>
              <w:ind w:right="88"/>
              <w:jc w:val="center"/>
              <w:rPr>
                <w:sz w:val="20"/>
              </w:rPr>
            </w:pPr>
            <w:r w:rsidRPr="000E7C55">
              <w:rPr>
                <w:sz w:val="20"/>
              </w:rPr>
              <w:t>7,07</w:t>
            </w:r>
          </w:p>
        </w:tc>
      </w:tr>
      <w:tr w:rsidR="00D36A47" w:rsidRPr="000E7C55" w:rsidTr="008F697F">
        <w:tc>
          <w:tcPr>
            <w:tcW w:w="4253" w:type="dxa"/>
            <w:gridSpan w:val="3"/>
          </w:tcPr>
          <w:p w:rsidR="00D36A47" w:rsidRPr="000E7C55" w:rsidRDefault="00D36A47" w:rsidP="008F697F">
            <w:pPr>
              <w:ind w:right="88"/>
              <w:rPr>
                <w:sz w:val="20"/>
              </w:rPr>
            </w:pPr>
            <w:r w:rsidRPr="000E7C55">
              <w:rPr>
                <w:sz w:val="20"/>
              </w:rPr>
              <w:t>Grupės auklėtojas</w:t>
            </w:r>
          </w:p>
          <w:p w:rsidR="00D36A47" w:rsidRPr="000E7C55" w:rsidRDefault="00D36A47" w:rsidP="008F697F">
            <w:pPr>
              <w:ind w:right="88"/>
              <w:rPr>
                <w:sz w:val="20"/>
              </w:rPr>
            </w:pPr>
          </w:p>
        </w:tc>
        <w:tc>
          <w:tcPr>
            <w:tcW w:w="1843" w:type="dxa"/>
            <w:gridSpan w:val="2"/>
          </w:tcPr>
          <w:p w:rsidR="00D36A47" w:rsidRPr="000E7C55" w:rsidRDefault="00D36A47" w:rsidP="008F697F">
            <w:pPr>
              <w:ind w:right="88"/>
              <w:jc w:val="center"/>
              <w:rPr>
                <w:sz w:val="20"/>
              </w:rPr>
            </w:pPr>
            <w:r w:rsidRPr="000E7C55">
              <w:rPr>
                <w:sz w:val="20"/>
              </w:rPr>
              <w:t>6,49</w:t>
            </w:r>
          </w:p>
        </w:tc>
        <w:tc>
          <w:tcPr>
            <w:tcW w:w="1843" w:type="dxa"/>
            <w:gridSpan w:val="2"/>
          </w:tcPr>
          <w:p w:rsidR="00D36A47" w:rsidRPr="000E7C55" w:rsidRDefault="00D36A47" w:rsidP="008F697F">
            <w:pPr>
              <w:ind w:right="88"/>
              <w:jc w:val="center"/>
              <w:rPr>
                <w:sz w:val="20"/>
              </w:rPr>
            </w:pPr>
            <w:r w:rsidRPr="000E7C55">
              <w:rPr>
                <w:sz w:val="20"/>
              </w:rPr>
              <w:t>6,56</w:t>
            </w:r>
          </w:p>
        </w:tc>
        <w:tc>
          <w:tcPr>
            <w:tcW w:w="2268" w:type="dxa"/>
            <w:gridSpan w:val="3"/>
          </w:tcPr>
          <w:p w:rsidR="00D36A47" w:rsidRPr="000E7C55" w:rsidRDefault="00D36A47" w:rsidP="008F697F">
            <w:pPr>
              <w:ind w:right="88"/>
              <w:jc w:val="center"/>
              <w:rPr>
                <w:sz w:val="20"/>
              </w:rPr>
            </w:pPr>
            <w:r w:rsidRPr="000E7C55">
              <w:rPr>
                <w:sz w:val="20"/>
              </w:rPr>
              <w:t>6,73</w:t>
            </w:r>
          </w:p>
        </w:tc>
      </w:tr>
      <w:tr w:rsidR="00D36A47" w:rsidRPr="000E7C55" w:rsidTr="008F697F">
        <w:tc>
          <w:tcPr>
            <w:tcW w:w="4253" w:type="dxa"/>
            <w:gridSpan w:val="3"/>
          </w:tcPr>
          <w:p w:rsidR="00D36A47" w:rsidRPr="000E7C55" w:rsidRDefault="00D36A47" w:rsidP="008F697F">
            <w:pPr>
              <w:ind w:right="88"/>
              <w:rPr>
                <w:sz w:val="20"/>
              </w:rPr>
            </w:pPr>
            <w:r w:rsidRPr="000E7C55">
              <w:rPr>
                <w:sz w:val="20"/>
              </w:rPr>
              <w:t xml:space="preserve">Grupės auklėtojas dirbantis su </w:t>
            </w:r>
            <w:proofErr w:type="spellStart"/>
            <w:r w:rsidRPr="000E7C55">
              <w:rPr>
                <w:sz w:val="20"/>
              </w:rPr>
              <w:t>spec</w:t>
            </w:r>
            <w:proofErr w:type="spellEnd"/>
            <w:r w:rsidRPr="000E7C55">
              <w:rPr>
                <w:sz w:val="20"/>
              </w:rPr>
              <w:t>. ugdymosi poreikių turinčiais vaikais</w:t>
            </w:r>
          </w:p>
          <w:p w:rsidR="00D36A47" w:rsidRPr="000E7C55" w:rsidRDefault="00D36A47" w:rsidP="008F697F">
            <w:pPr>
              <w:ind w:right="88"/>
              <w:rPr>
                <w:sz w:val="20"/>
              </w:rPr>
            </w:pPr>
          </w:p>
        </w:tc>
        <w:tc>
          <w:tcPr>
            <w:tcW w:w="1843" w:type="dxa"/>
            <w:gridSpan w:val="2"/>
          </w:tcPr>
          <w:p w:rsidR="00D36A47" w:rsidRPr="000E7C55" w:rsidRDefault="00D36A47" w:rsidP="008F697F">
            <w:pPr>
              <w:ind w:right="88"/>
              <w:jc w:val="center"/>
              <w:rPr>
                <w:sz w:val="20"/>
              </w:rPr>
            </w:pPr>
            <w:r w:rsidRPr="000E7C55">
              <w:rPr>
                <w:sz w:val="20"/>
              </w:rPr>
              <w:t>6,81</w:t>
            </w:r>
          </w:p>
        </w:tc>
        <w:tc>
          <w:tcPr>
            <w:tcW w:w="1843" w:type="dxa"/>
            <w:gridSpan w:val="2"/>
          </w:tcPr>
          <w:p w:rsidR="00D36A47" w:rsidRPr="000E7C55" w:rsidRDefault="00D36A47" w:rsidP="008F697F">
            <w:pPr>
              <w:ind w:right="88"/>
              <w:jc w:val="center"/>
              <w:rPr>
                <w:sz w:val="20"/>
              </w:rPr>
            </w:pPr>
            <w:r w:rsidRPr="000E7C55">
              <w:rPr>
                <w:sz w:val="20"/>
              </w:rPr>
              <w:t>6,89</w:t>
            </w:r>
          </w:p>
        </w:tc>
        <w:tc>
          <w:tcPr>
            <w:tcW w:w="2268" w:type="dxa"/>
            <w:gridSpan w:val="3"/>
          </w:tcPr>
          <w:p w:rsidR="00D36A47" w:rsidRPr="000E7C55" w:rsidRDefault="00D36A47" w:rsidP="008F697F">
            <w:pPr>
              <w:ind w:right="88"/>
              <w:jc w:val="center"/>
              <w:rPr>
                <w:sz w:val="20"/>
              </w:rPr>
            </w:pPr>
            <w:r w:rsidRPr="000E7C55">
              <w:rPr>
                <w:sz w:val="20"/>
              </w:rPr>
              <w:t>7,07</w:t>
            </w:r>
          </w:p>
        </w:tc>
      </w:tr>
    </w:tbl>
    <w:p w:rsidR="00D36A47" w:rsidRPr="000E7C55" w:rsidRDefault="00D36A47" w:rsidP="00D36A47">
      <w:pPr>
        <w:ind w:left="876" w:right="88"/>
        <w:jc w:val="center"/>
        <w:rPr>
          <w:b/>
          <w:szCs w:val="24"/>
        </w:rPr>
      </w:pPr>
    </w:p>
    <w:p w:rsidR="00D36A47" w:rsidRPr="000E7C55" w:rsidRDefault="00D36A47" w:rsidP="00D36A47">
      <w:pPr>
        <w:ind w:left="876" w:right="88"/>
        <w:jc w:val="center"/>
        <w:rPr>
          <w:b/>
          <w:szCs w:val="24"/>
        </w:rPr>
      </w:pPr>
    </w:p>
    <w:p w:rsidR="00D36A47" w:rsidRPr="000E7C55" w:rsidRDefault="00D36A47" w:rsidP="00D36A47">
      <w:pPr>
        <w:ind w:left="876" w:right="88"/>
        <w:jc w:val="center"/>
        <w:rPr>
          <w:b/>
          <w:szCs w:val="24"/>
        </w:rPr>
      </w:pPr>
    </w:p>
    <w:p w:rsidR="00D36A47" w:rsidRPr="000E7C55" w:rsidRDefault="00D36A47" w:rsidP="00D36A47">
      <w:pPr>
        <w:ind w:left="876" w:right="88"/>
        <w:jc w:val="center"/>
        <w:rPr>
          <w:b/>
          <w:szCs w:val="24"/>
        </w:rPr>
      </w:pPr>
      <w:r w:rsidRPr="000E7C55">
        <w:rPr>
          <w:b/>
          <w:szCs w:val="24"/>
        </w:rPr>
        <w:t>MOKYTOJŲ, DIRBANČIŲ PAGAL PRIEŠMOKYKLINIO UGDYMO PROGRAMĄ</w:t>
      </w:r>
      <w:r w:rsidRPr="00023B5C">
        <w:rPr>
          <w:b/>
          <w:color w:val="FF0000"/>
          <w:szCs w:val="24"/>
        </w:rPr>
        <w:t xml:space="preserve"> </w:t>
      </w:r>
      <w:r w:rsidRPr="000E7C55">
        <w:rPr>
          <w:b/>
          <w:szCs w:val="24"/>
        </w:rPr>
        <w:t>PAREIGINĖS ALGOS PASTOVIOSIOS DALIES KOEFICIENTAI</w:t>
      </w:r>
    </w:p>
    <w:p w:rsidR="00D36A47" w:rsidRPr="000E7C55" w:rsidRDefault="00D36A47" w:rsidP="00D36A47">
      <w:pPr>
        <w:ind w:left="876" w:right="88"/>
        <w:jc w:val="center"/>
        <w:rPr>
          <w:b/>
          <w:szCs w:val="24"/>
        </w:rPr>
      </w:pPr>
    </w:p>
    <w:p w:rsidR="00D36A47" w:rsidRPr="000E7C55" w:rsidRDefault="00D36A47" w:rsidP="00D36A47">
      <w:pPr>
        <w:ind w:left="876" w:right="88"/>
        <w:jc w:val="center"/>
        <w:rPr>
          <w:b/>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2943"/>
        <w:gridCol w:w="1276"/>
        <w:gridCol w:w="709"/>
        <w:gridCol w:w="1134"/>
        <w:gridCol w:w="709"/>
        <w:gridCol w:w="1134"/>
        <w:gridCol w:w="567"/>
        <w:gridCol w:w="1666"/>
        <w:gridCol w:w="35"/>
      </w:tblGrid>
      <w:tr w:rsidR="00D36A47" w:rsidRPr="000E7C55" w:rsidTr="008F697F">
        <w:trPr>
          <w:gridBefore w:val="1"/>
          <w:gridAfter w:val="1"/>
          <w:wBefore w:w="34" w:type="dxa"/>
          <w:wAfter w:w="35" w:type="dxa"/>
        </w:trPr>
        <w:tc>
          <w:tcPr>
            <w:tcW w:w="2943" w:type="dxa"/>
            <w:vMerge w:val="restart"/>
          </w:tcPr>
          <w:p w:rsidR="00D36A47" w:rsidRPr="000E7C55" w:rsidRDefault="00D36A47" w:rsidP="008F697F">
            <w:pPr>
              <w:ind w:right="88"/>
              <w:jc w:val="center"/>
              <w:rPr>
                <w:sz w:val="20"/>
              </w:rPr>
            </w:pPr>
          </w:p>
          <w:p w:rsidR="00D36A47" w:rsidRPr="000E7C55" w:rsidRDefault="00D36A47" w:rsidP="008F697F">
            <w:pPr>
              <w:ind w:right="88"/>
              <w:jc w:val="center"/>
              <w:rPr>
                <w:sz w:val="20"/>
              </w:rPr>
            </w:pPr>
            <w:r w:rsidRPr="000E7C55">
              <w:rPr>
                <w:sz w:val="20"/>
              </w:rPr>
              <w:t>Kvalifikacinė kategorija</w:t>
            </w:r>
          </w:p>
        </w:tc>
        <w:tc>
          <w:tcPr>
            <w:tcW w:w="7195" w:type="dxa"/>
            <w:gridSpan w:val="7"/>
          </w:tcPr>
          <w:p w:rsidR="00D36A47" w:rsidRPr="000E7C55" w:rsidRDefault="00D36A47" w:rsidP="008F697F">
            <w:pPr>
              <w:ind w:right="88"/>
              <w:jc w:val="center"/>
              <w:rPr>
                <w:sz w:val="20"/>
              </w:rPr>
            </w:pPr>
            <w:r w:rsidRPr="000E7C55">
              <w:rPr>
                <w:sz w:val="20"/>
              </w:rPr>
              <w:t>Pastoviosios dalies koeficientai</w:t>
            </w:r>
          </w:p>
          <w:p w:rsidR="00D36A47" w:rsidRPr="000E7C55" w:rsidRDefault="00D36A47" w:rsidP="008F697F">
            <w:pPr>
              <w:ind w:right="88"/>
              <w:jc w:val="center"/>
              <w:rPr>
                <w:sz w:val="20"/>
              </w:rPr>
            </w:pPr>
            <w:r w:rsidRPr="000E7C55">
              <w:rPr>
                <w:sz w:val="20"/>
              </w:rPr>
              <w:t xml:space="preserve"> (pareiginės algos baziniais dydžiais)</w:t>
            </w:r>
          </w:p>
        </w:tc>
      </w:tr>
      <w:tr w:rsidR="00D36A47" w:rsidRPr="000E7C55" w:rsidTr="008F697F">
        <w:trPr>
          <w:gridBefore w:val="1"/>
          <w:gridAfter w:val="1"/>
          <w:wBefore w:w="34" w:type="dxa"/>
          <w:wAfter w:w="35" w:type="dxa"/>
        </w:trPr>
        <w:tc>
          <w:tcPr>
            <w:tcW w:w="2943" w:type="dxa"/>
            <w:vMerge/>
          </w:tcPr>
          <w:p w:rsidR="00D36A47" w:rsidRPr="000E7C55" w:rsidRDefault="00D36A47" w:rsidP="008F697F">
            <w:pPr>
              <w:ind w:right="88"/>
              <w:rPr>
                <w:sz w:val="20"/>
              </w:rPr>
            </w:pPr>
          </w:p>
        </w:tc>
        <w:tc>
          <w:tcPr>
            <w:tcW w:w="7195" w:type="dxa"/>
            <w:gridSpan w:val="7"/>
          </w:tcPr>
          <w:p w:rsidR="00D36A47" w:rsidRPr="000E7C55" w:rsidRDefault="00D36A47" w:rsidP="008F697F">
            <w:pPr>
              <w:ind w:right="88"/>
              <w:jc w:val="center"/>
              <w:rPr>
                <w:sz w:val="20"/>
              </w:rPr>
            </w:pPr>
            <w:r w:rsidRPr="000E7C55">
              <w:rPr>
                <w:sz w:val="20"/>
              </w:rPr>
              <w:t>pedagoginio darbo stažas (metais)</w:t>
            </w:r>
          </w:p>
        </w:tc>
      </w:tr>
      <w:tr w:rsidR="00D36A47" w:rsidRPr="000E7C55" w:rsidTr="008F697F">
        <w:trPr>
          <w:gridBefore w:val="1"/>
          <w:gridAfter w:val="1"/>
          <w:wBefore w:w="34" w:type="dxa"/>
          <w:wAfter w:w="35" w:type="dxa"/>
        </w:trPr>
        <w:tc>
          <w:tcPr>
            <w:tcW w:w="2943" w:type="dxa"/>
            <w:vMerge/>
          </w:tcPr>
          <w:p w:rsidR="00D36A47" w:rsidRPr="000E7C55" w:rsidRDefault="00D36A47" w:rsidP="008F697F">
            <w:pPr>
              <w:ind w:right="88"/>
              <w:rPr>
                <w:sz w:val="20"/>
              </w:rPr>
            </w:pPr>
          </w:p>
        </w:tc>
        <w:tc>
          <w:tcPr>
            <w:tcW w:w="1985" w:type="dxa"/>
            <w:gridSpan w:val="2"/>
          </w:tcPr>
          <w:p w:rsidR="00D36A47" w:rsidRPr="000E7C55" w:rsidRDefault="00D36A47" w:rsidP="008F697F">
            <w:pPr>
              <w:ind w:right="88"/>
              <w:jc w:val="center"/>
              <w:rPr>
                <w:sz w:val="20"/>
              </w:rPr>
            </w:pPr>
            <w:r w:rsidRPr="000E7C55">
              <w:rPr>
                <w:sz w:val="20"/>
              </w:rPr>
              <w:t>iki 3</w:t>
            </w:r>
          </w:p>
        </w:tc>
        <w:tc>
          <w:tcPr>
            <w:tcW w:w="1843" w:type="dxa"/>
            <w:gridSpan w:val="2"/>
          </w:tcPr>
          <w:p w:rsidR="00D36A47" w:rsidRPr="000E7C55" w:rsidRDefault="00D36A47" w:rsidP="008F697F">
            <w:pPr>
              <w:ind w:right="88"/>
              <w:jc w:val="center"/>
              <w:rPr>
                <w:sz w:val="20"/>
              </w:rPr>
            </w:pPr>
            <w:r w:rsidRPr="000E7C55">
              <w:rPr>
                <w:sz w:val="20"/>
              </w:rPr>
              <w:t>nuo daugiau kaip 3 iki 10</w:t>
            </w:r>
          </w:p>
        </w:tc>
        <w:tc>
          <w:tcPr>
            <w:tcW w:w="1701" w:type="dxa"/>
            <w:gridSpan w:val="2"/>
          </w:tcPr>
          <w:p w:rsidR="00D36A47" w:rsidRPr="000E7C55" w:rsidRDefault="00D36A47" w:rsidP="008F697F">
            <w:pPr>
              <w:ind w:right="88"/>
              <w:jc w:val="center"/>
              <w:rPr>
                <w:sz w:val="20"/>
              </w:rPr>
            </w:pPr>
            <w:r w:rsidRPr="000E7C55">
              <w:rPr>
                <w:sz w:val="20"/>
              </w:rPr>
              <w:t>nuo daugiau kaip 10 iki 15</w:t>
            </w:r>
          </w:p>
        </w:tc>
        <w:tc>
          <w:tcPr>
            <w:tcW w:w="1666" w:type="dxa"/>
          </w:tcPr>
          <w:p w:rsidR="00D36A47" w:rsidRPr="000E7C55" w:rsidRDefault="00D36A47" w:rsidP="008F697F">
            <w:pPr>
              <w:ind w:right="88"/>
              <w:jc w:val="center"/>
              <w:rPr>
                <w:sz w:val="20"/>
              </w:rPr>
            </w:pPr>
            <w:r w:rsidRPr="000E7C55">
              <w:rPr>
                <w:sz w:val="20"/>
              </w:rPr>
              <w:t>daugiau kaip 15</w:t>
            </w:r>
          </w:p>
        </w:tc>
      </w:tr>
      <w:tr w:rsidR="00D36A47" w:rsidRPr="000E7C55" w:rsidTr="008F697F">
        <w:trPr>
          <w:gridBefore w:val="1"/>
          <w:gridAfter w:val="1"/>
          <w:wBefore w:w="34" w:type="dxa"/>
          <w:wAfter w:w="35" w:type="dxa"/>
        </w:trPr>
        <w:tc>
          <w:tcPr>
            <w:tcW w:w="10138" w:type="dxa"/>
            <w:gridSpan w:val="8"/>
          </w:tcPr>
          <w:p w:rsidR="00D36A47" w:rsidRPr="000E7C55" w:rsidRDefault="00D36A47" w:rsidP="008F697F">
            <w:pPr>
              <w:ind w:right="88"/>
              <w:jc w:val="center"/>
              <w:rPr>
                <w:b/>
                <w:sz w:val="20"/>
              </w:rPr>
            </w:pPr>
          </w:p>
          <w:p w:rsidR="00D36A47" w:rsidRPr="000E7C55" w:rsidRDefault="00D36A47" w:rsidP="008F697F">
            <w:pPr>
              <w:ind w:right="88"/>
              <w:jc w:val="center"/>
              <w:rPr>
                <w:b/>
                <w:sz w:val="20"/>
              </w:rPr>
            </w:pPr>
            <w:r w:rsidRPr="000E7C55">
              <w:rPr>
                <w:b/>
                <w:sz w:val="20"/>
              </w:rPr>
              <w:t>Nesuteiktos kvalifikacinės kategorijos</w:t>
            </w:r>
          </w:p>
        </w:tc>
      </w:tr>
      <w:tr w:rsidR="00D36A47" w:rsidRPr="00CE7216" w:rsidTr="008F697F">
        <w:trPr>
          <w:gridBefore w:val="1"/>
          <w:gridAfter w:val="1"/>
          <w:wBefore w:w="34" w:type="dxa"/>
          <w:wAfter w:w="35" w:type="dxa"/>
        </w:trPr>
        <w:tc>
          <w:tcPr>
            <w:tcW w:w="2943" w:type="dxa"/>
          </w:tcPr>
          <w:p w:rsidR="00D36A47" w:rsidRPr="00CE7216" w:rsidRDefault="00D36A47" w:rsidP="008F697F">
            <w:pPr>
              <w:ind w:right="88"/>
              <w:rPr>
                <w:sz w:val="20"/>
              </w:rPr>
            </w:pPr>
            <w:r w:rsidRPr="00CE7216">
              <w:rPr>
                <w:sz w:val="20"/>
              </w:rPr>
              <w:t>Mokytojas</w:t>
            </w:r>
          </w:p>
        </w:tc>
        <w:tc>
          <w:tcPr>
            <w:tcW w:w="1985" w:type="dxa"/>
            <w:gridSpan w:val="2"/>
          </w:tcPr>
          <w:p w:rsidR="00D36A47" w:rsidRPr="00CE7216" w:rsidRDefault="00D36A47" w:rsidP="008F697F">
            <w:pPr>
              <w:ind w:right="88"/>
              <w:jc w:val="center"/>
              <w:rPr>
                <w:b/>
                <w:sz w:val="20"/>
              </w:rPr>
            </w:pPr>
            <w:r w:rsidRPr="00CE7216">
              <w:rPr>
                <w:b/>
                <w:sz w:val="20"/>
              </w:rPr>
              <w:t>4,69-5,57</w:t>
            </w:r>
          </w:p>
        </w:tc>
        <w:tc>
          <w:tcPr>
            <w:tcW w:w="1843" w:type="dxa"/>
            <w:gridSpan w:val="2"/>
          </w:tcPr>
          <w:p w:rsidR="00D36A47" w:rsidRPr="00CE7216" w:rsidRDefault="00D36A47" w:rsidP="008F697F">
            <w:pPr>
              <w:ind w:right="88"/>
              <w:jc w:val="center"/>
              <w:rPr>
                <w:b/>
                <w:sz w:val="20"/>
              </w:rPr>
            </w:pPr>
            <w:r w:rsidRPr="00CE7216">
              <w:rPr>
                <w:b/>
                <w:sz w:val="20"/>
              </w:rPr>
              <w:t>5,0-5,92</w:t>
            </w:r>
          </w:p>
        </w:tc>
        <w:tc>
          <w:tcPr>
            <w:tcW w:w="1701" w:type="dxa"/>
            <w:gridSpan w:val="2"/>
          </w:tcPr>
          <w:p w:rsidR="00D36A47" w:rsidRPr="00CE7216" w:rsidRDefault="00D36A47" w:rsidP="008F697F">
            <w:pPr>
              <w:ind w:right="88"/>
              <w:jc w:val="center"/>
              <w:rPr>
                <w:b/>
                <w:sz w:val="20"/>
              </w:rPr>
            </w:pPr>
            <w:r w:rsidRPr="00CE7216">
              <w:rPr>
                <w:b/>
                <w:sz w:val="20"/>
              </w:rPr>
              <w:t>5,05-6,0</w:t>
            </w:r>
          </w:p>
        </w:tc>
        <w:tc>
          <w:tcPr>
            <w:tcW w:w="1666" w:type="dxa"/>
          </w:tcPr>
          <w:p w:rsidR="00D36A47" w:rsidRPr="00CE7216" w:rsidRDefault="00D36A47" w:rsidP="008F697F">
            <w:pPr>
              <w:ind w:right="88"/>
              <w:jc w:val="center"/>
              <w:rPr>
                <w:b/>
                <w:sz w:val="20"/>
              </w:rPr>
            </w:pPr>
            <w:r w:rsidRPr="00CE7216">
              <w:rPr>
                <w:b/>
                <w:sz w:val="20"/>
              </w:rPr>
              <w:t>5,16-6,15</w:t>
            </w:r>
          </w:p>
        </w:tc>
      </w:tr>
      <w:tr w:rsidR="00D36A47" w:rsidRPr="00CE7216" w:rsidTr="008F697F">
        <w:trPr>
          <w:gridBefore w:val="1"/>
          <w:gridAfter w:val="1"/>
          <w:wBefore w:w="34" w:type="dxa"/>
          <w:wAfter w:w="35" w:type="dxa"/>
          <w:trHeight w:val="534"/>
        </w:trPr>
        <w:tc>
          <w:tcPr>
            <w:tcW w:w="2943" w:type="dxa"/>
            <w:tcBorders>
              <w:bottom w:val="single" w:sz="4" w:space="0" w:color="auto"/>
            </w:tcBorders>
          </w:tcPr>
          <w:p w:rsidR="00D36A47" w:rsidRPr="00CE7216" w:rsidRDefault="00D36A47" w:rsidP="008F697F">
            <w:pPr>
              <w:ind w:right="88"/>
              <w:rPr>
                <w:sz w:val="20"/>
              </w:rPr>
            </w:pPr>
            <w:r w:rsidRPr="00CE7216">
              <w:rPr>
                <w:sz w:val="20"/>
              </w:rPr>
              <w:t>Priešmokyklinio ugdymo pedagogas</w:t>
            </w:r>
          </w:p>
          <w:p w:rsidR="00D36A47" w:rsidRPr="00CE7216" w:rsidRDefault="00D36A47" w:rsidP="008F697F">
            <w:pPr>
              <w:ind w:right="88"/>
              <w:rPr>
                <w:sz w:val="20"/>
              </w:rPr>
            </w:pPr>
          </w:p>
        </w:tc>
        <w:tc>
          <w:tcPr>
            <w:tcW w:w="1985" w:type="dxa"/>
            <w:gridSpan w:val="2"/>
            <w:tcBorders>
              <w:bottom w:val="single" w:sz="4" w:space="0" w:color="auto"/>
            </w:tcBorders>
          </w:tcPr>
          <w:p w:rsidR="00D36A47" w:rsidRPr="00CE7216" w:rsidRDefault="00D36A47" w:rsidP="008F697F">
            <w:pPr>
              <w:ind w:right="88"/>
              <w:jc w:val="center"/>
              <w:rPr>
                <w:sz w:val="20"/>
              </w:rPr>
            </w:pPr>
            <w:r w:rsidRPr="00CE7216">
              <w:rPr>
                <w:sz w:val="20"/>
              </w:rPr>
              <w:t>4,69</w:t>
            </w:r>
          </w:p>
        </w:tc>
        <w:tc>
          <w:tcPr>
            <w:tcW w:w="1843" w:type="dxa"/>
            <w:gridSpan w:val="2"/>
            <w:tcBorders>
              <w:bottom w:val="single" w:sz="4" w:space="0" w:color="auto"/>
            </w:tcBorders>
          </w:tcPr>
          <w:p w:rsidR="00D36A47" w:rsidRPr="00CE7216" w:rsidRDefault="00D36A47" w:rsidP="008F697F">
            <w:pPr>
              <w:ind w:right="88"/>
              <w:jc w:val="center"/>
              <w:rPr>
                <w:sz w:val="20"/>
              </w:rPr>
            </w:pPr>
            <w:r w:rsidRPr="00CE7216">
              <w:rPr>
                <w:sz w:val="20"/>
              </w:rPr>
              <w:t>5,0</w:t>
            </w:r>
          </w:p>
        </w:tc>
        <w:tc>
          <w:tcPr>
            <w:tcW w:w="1701" w:type="dxa"/>
            <w:gridSpan w:val="2"/>
            <w:tcBorders>
              <w:bottom w:val="single" w:sz="4" w:space="0" w:color="auto"/>
            </w:tcBorders>
          </w:tcPr>
          <w:p w:rsidR="00D36A47" w:rsidRPr="00CE7216" w:rsidRDefault="00D36A47" w:rsidP="008F697F">
            <w:pPr>
              <w:ind w:right="88"/>
              <w:jc w:val="center"/>
              <w:rPr>
                <w:sz w:val="20"/>
              </w:rPr>
            </w:pPr>
            <w:r w:rsidRPr="00CE7216">
              <w:rPr>
                <w:sz w:val="20"/>
              </w:rPr>
              <w:t>5,05</w:t>
            </w:r>
          </w:p>
        </w:tc>
        <w:tc>
          <w:tcPr>
            <w:tcW w:w="1666" w:type="dxa"/>
            <w:tcBorders>
              <w:bottom w:val="single" w:sz="4" w:space="0" w:color="auto"/>
            </w:tcBorders>
          </w:tcPr>
          <w:p w:rsidR="00D36A47" w:rsidRPr="00CE7216" w:rsidRDefault="00D36A47" w:rsidP="008F697F">
            <w:pPr>
              <w:ind w:right="88"/>
              <w:jc w:val="center"/>
              <w:rPr>
                <w:sz w:val="20"/>
              </w:rPr>
            </w:pPr>
            <w:r w:rsidRPr="00CE7216">
              <w:rPr>
                <w:sz w:val="20"/>
              </w:rPr>
              <w:t>5,16</w:t>
            </w:r>
          </w:p>
        </w:tc>
      </w:tr>
      <w:tr w:rsidR="00D36A47" w:rsidRPr="00CE7216" w:rsidTr="008F697F">
        <w:trPr>
          <w:gridBefore w:val="1"/>
          <w:gridAfter w:val="1"/>
          <w:wBefore w:w="34" w:type="dxa"/>
          <w:wAfter w:w="35" w:type="dxa"/>
          <w:trHeight w:val="534"/>
        </w:trPr>
        <w:tc>
          <w:tcPr>
            <w:tcW w:w="2943" w:type="dxa"/>
            <w:tcBorders>
              <w:bottom w:val="single" w:sz="4" w:space="0" w:color="auto"/>
            </w:tcBorders>
          </w:tcPr>
          <w:p w:rsidR="00D36A47" w:rsidRPr="00CE7216" w:rsidRDefault="00D36A47" w:rsidP="008F697F">
            <w:pPr>
              <w:ind w:right="88"/>
              <w:rPr>
                <w:sz w:val="20"/>
              </w:rPr>
            </w:pPr>
            <w:r w:rsidRPr="00CE7216">
              <w:rPr>
                <w:sz w:val="20"/>
              </w:rPr>
              <w:t xml:space="preserve">Priešmokyklinio ugdymo pedagogas dirbantis su </w:t>
            </w:r>
          </w:p>
          <w:p w:rsidR="00D36A47" w:rsidRPr="00CE7216" w:rsidRDefault="00D36A47" w:rsidP="008F697F">
            <w:pPr>
              <w:ind w:right="88"/>
              <w:rPr>
                <w:sz w:val="20"/>
              </w:rPr>
            </w:pPr>
            <w:proofErr w:type="spellStart"/>
            <w:r w:rsidRPr="00CE7216">
              <w:rPr>
                <w:sz w:val="20"/>
              </w:rPr>
              <w:t>spec</w:t>
            </w:r>
            <w:proofErr w:type="spellEnd"/>
            <w:r w:rsidRPr="00CE7216">
              <w:rPr>
                <w:sz w:val="20"/>
              </w:rPr>
              <w:t>. poreikių turinčiais vaikais</w:t>
            </w:r>
          </w:p>
          <w:p w:rsidR="00D36A47" w:rsidRPr="00CE7216" w:rsidRDefault="00D36A47" w:rsidP="008F697F">
            <w:pPr>
              <w:ind w:right="88"/>
              <w:rPr>
                <w:sz w:val="20"/>
              </w:rPr>
            </w:pPr>
          </w:p>
        </w:tc>
        <w:tc>
          <w:tcPr>
            <w:tcW w:w="1985" w:type="dxa"/>
            <w:gridSpan w:val="2"/>
            <w:tcBorders>
              <w:bottom w:val="single" w:sz="4" w:space="0" w:color="auto"/>
            </w:tcBorders>
          </w:tcPr>
          <w:p w:rsidR="00D36A47" w:rsidRPr="00CE7216" w:rsidRDefault="00D36A47" w:rsidP="008F697F">
            <w:pPr>
              <w:ind w:right="88"/>
              <w:jc w:val="center"/>
              <w:rPr>
                <w:sz w:val="20"/>
              </w:rPr>
            </w:pPr>
            <w:r w:rsidRPr="00CE7216">
              <w:rPr>
                <w:sz w:val="20"/>
              </w:rPr>
              <w:t>4,92</w:t>
            </w:r>
          </w:p>
        </w:tc>
        <w:tc>
          <w:tcPr>
            <w:tcW w:w="1843" w:type="dxa"/>
            <w:gridSpan w:val="2"/>
            <w:tcBorders>
              <w:bottom w:val="single" w:sz="4" w:space="0" w:color="auto"/>
            </w:tcBorders>
          </w:tcPr>
          <w:p w:rsidR="00D36A47" w:rsidRPr="00CE7216" w:rsidRDefault="00D36A47" w:rsidP="008F697F">
            <w:pPr>
              <w:ind w:right="88"/>
              <w:jc w:val="center"/>
              <w:rPr>
                <w:sz w:val="20"/>
              </w:rPr>
            </w:pPr>
            <w:r w:rsidRPr="00CE7216">
              <w:rPr>
                <w:sz w:val="20"/>
              </w:rPr>
              <w:t>5,25</w:t>
            </w:r>
          </w:p>
        </w:tc>
        <w:tc>
          <w:tcPr>
            <w:tcW w:w="1701" w:type="dxa"/>
            <w:gridSpan w:val="2"/>
            <w:tcBorders>
              <w:bottom w:val="single" w:sz="4" w:space="0" w:color="auto"/>
            </w:tcBorders>
          </w:tcPr>
          <w:p w:rsidR="00D36A47" w:rsidRPr="00CE7216" w:rsidRDefault="00D36A47" w:rsidP="008F697F">
            <w:pPr>
              <w:ind w:right="88"/>
              <w:jc w:val="center"/>
              <w:rPr>
                <w:sz w:val="20"/>
              </w:rPr>
            </w:pPr>
            <w:r w:rsidRPr="00CE7216">
              <w:rPr>
                <w:sz w:val="20"/>
              </w:rPr>
              <w:t>5,3</w:t>
            </w:r>
          </w:p>
        </w:tc>
        <w:tc>
          <w:tcPr>
            <w:tcW w:w="1666" w:type="dxa"/>
            <w:tcBorders>
              <w:bottom w:val="single" w:sz="4" w:space="0" w:color="auto"/>
            </w:tcBorders>
          </w:tcPr>
          <w:p w:rsidR="00D36A47" w:rsidRPr="00CE7216" w:rsidRDefault="00D36A47" w:rsidP="008F697F">
            <w:pPr>
              <w:ind w:right="88"/>
              <w:jc w:val="center"/>
              <w:rPr>
                <w:sz w:val="20"/>
              </w:rPr>
            </w:pPr>
            <w:r w:rsidRPr="00CE7216">
              <w:rPr>
                <w:sz w:val="20"/>
              </w:rPr>
              <w:t>5,42</w:t>
            </w:r>
          </w:p>
        </w:tc>
      </w:tr>
      <w:tr w:rsidR="00D36A47" w:rsidRPr="00023B5C" w:rsidTr="008F697F">
        <w:trPr>
          <w:gridBefore w:val="1"/>
          <w:gridAfter w:val="1"/>
          <w:wBefore w:w="34" w:type="dxa"/>
          <w:wAfter w:w="35" w:type="dxa"/>
          <w:trHeight w:val="675"/>
        </w:trPr>
        <w:tc>
          <w:tcPr>
            <w:tcW w:w="2943" w:type="dxa"/>
            <w:tcBorders>
              <w:top w:val="single" w:sz="4" w:space="0" w:color="auto"/>
              <w:left w:val="nil"/>
              <w:bottom w:val="nil"/>
              <w:right w:val="nil"/>
            </w:tcBorders>
          </w:tcPr>
          <w:p w:rsidR="00D36A47" w:rsidRPr="00023B5C" w:rsidRDefault="00D36A47" w:rsidP="008F697F">
            <w:pPr>
              <w:ind w:right="88"/>
              <w:rPr>
                <w:color w:val="FF0000"/>
                <w:sz w:val="20"/>
              </w:rPr>
            </w:pPr>
          </w:p>
        </w:tc>
        <w:tc>
          <w:tcPr>
            <w:tcW w:w="1985" w:type="dxa"/>
            <w:gridSpan w:val="2"/>
            <w:tcBorders>
              <w:top w:val="single" w:sz="4" w:space="0" w:color="auto"/>
              <w:left w:val="nil"/>
              <w:bottom w:val="nil"/>
              <w:right w:val="nil"/>
            </w:tcBorders>
          </w:tcPr>
          <w:p w:rsidR="00D36A47" w:rsidRPr="00023B5C" w:rsidRDefault="00D36A47" w:rsidP="008F697F">
            <w:pPr>
              <w:ind w:right="88"/>
              <w:jc w:val="center"/>
              <w:rPr>
                <w:color w:val="FF0000"/>
                <w:sz w:val="20"/>
              </w:rPr>
            </w:pPr>
          </w:p>
        </w:tc>
        <w:tc>
          <w:tcPr>
            <w:tcW w:w="1843" w:type="dxa"/>
            <w:gridSpan w:val="2"/>
            <w:tcBorders>
              <w:top w:val="single" w:sz="4" w:space="0" w:color="auto"/>
              <w:left w:val="nil"/>
              <w:bottom w:val="nil"/>
              <w:right w:val="nil"/>
            </w:tcBorders>
          </w:tcPr>
          <w:p w:rsidR="00D36A47" w:rsidRPr="00023B5C" w:rsidRDefault="00D36A47" w:rsidP="008F697F">
            <w:pPr>
              <w:ind w:right="88"/>
              <w:jc w:val="center"/>
              <w:rPr>
                <w:color w:val="FF0000"/>
                <w:sz w:val="20"/>
              </w:rPr>
            </w:pPr>
          </w:p>
        </w:tc>
        <w:tc>
          <w:tcPr>
            <w:tcW w:w="1701" w:type="dxa"/>
            <w:gridSpan w:val="2"/>
            <w:tcBorders>
              <w:top w:val="single" w:sz="4" w:space="0" w:color="auto"/>
              <w:left w:val="nil"/>
              <w:bottom w:val="nil"/>
              <w:right w:val="nil"/>
            </w:tcBorders>
          </w:tcPr>
          <w:p w:rsidR="00D36A47" w:rsidRPr="00023B5C" w:rsidRDefault="00D36A47" w:rsidP="008F697F">
            <w:pPr>
              <w:ind w:right="88"/>
              <w:jc w:val="center"/>
              <w:rPr>
                <w:color w:val="FF0000"/>
                <w:sz w:val="20"/>
              </w:rPr>
            </w:pPr>
          </w:p>
        </w:tc>
        <w:tc>
          <w:tcPr>
            <w:tcW w:w="1666" w:type="dxa"/>
            <w:tcBorders>
              <w:top w:val="single" w:sz="4" w:space="0" w:color="auto"/>
              <w:left w:val="nil"/>
              <w:bottom w:val="nil"/>
              <w:right w:val="nil"/>
            </w:tcBorders>
          </w:tcPr>
          <w:p w:rsidR="00D36A47" w:rsidRPr="00023B5C" w:rsidRDefault="00D36A47" w:rsidP="008F697F">
            <w:pPr>
              <w:ind w:right="88"/>
              <w:jc w:val="center"/>
              <w:rPr>
                <w:color w:val="FF0000"/>
                <w:sz w:val="20"/>
              </w:rPr>
            </w:pPr>
          </w:p>
        </w:tc>
      </w:tr>
      <w:tr w:rsidR="00D36A47" w:rsidRPr="00CE7216" w:rsidTr="008F697F">
        <w:tc>
          <w:tcPr>
            <w:tcW w:w="10207" w:type="dxa"/>
            <w:gridSpan w:val="10"/>
            <w:tcBorders>
              <w:top w:val="single" w:sz="4" w:space="0" w:color="auto"/>
            </w:tcBorders>
          </w:tcPr>
          <w:p w:rsidR="00D36A47" w:rsidRPr="00CE7216" w:rsidRDefault="00D36A47" w:rsidP="008F697F">
            <w:pPr>
              <w:ind w:right="88"/>
              <w:jc w:val="center"/>
              <w:rPr>
                <w:sz w:val="20"/>
              </w:rPr>
            </w:pPr>
          </w:p>
          <w:p w:rsidR="00D36A47" w:rsidRPr="00CE7216" w:rsidRDefault="00D36A47" w:rsidP="008F697F">
            <w:pPr>
              <w:ind w:right="88"/>
              <w:jc w:val="center"/>
              <w:rPr>
                <w:sz w:val="20"/>
              </w:rPr>
            </w:pPr>
            <w:r w:rsidRPr="00CE7216">
              <w:rPr>
                <w:sz w:val="20"/>
              </w:rPr>
              <w:t>Pedagoginio darbo stažas (metais)</w:t>
            </w:r>
          </w:p>
        </w:tc>
      </w:tr>
      <w:tr w:rsidR="00D36A47" w:rsidRPr="00CE7216" w:rsidTr="008F697F">
        <w:tc>
          <w:tcPr>
            <w:tcW w:w="4253" w:type="dxa"/>
            <w:gridSpan w:val="3"/>
            <w:tcBorders>
              <w:top w:val="single" w:sz="4" w:space="0" w:color="auto"/>
            </w:tcBorders>
          </w:tcPr>
          <w:p w:rsidR="00D36A47" w:rsidRPr="00CE7216" w:rsidRDefault="00D36A47" w:rsidP="008F697F">
            <w:pPr>
              <w:ind w:right="88"/>
              <w:rPr>
                <w:sz w:val="20"/>
              </w:rPr>
            </w:pPr>
          </w:p>
        </w:tc>
        <w:tc>
          <w:tcPr>
            <w:tcW w:w="1843" w:type="dxa"/>
            <w:gridSpan w:val="2"/>
            <w:tcBorders>
              <w:top w:val="single" w:sz="4" w:space="0" w:color="auto"/>
            </w:tcBorders>
          </w:tcPr>
          <w:p w:rsidR="00D36A47" w:rsidRPr="00CE7216" w:rsidRDefault="00D36A47" w:rsidP="008F697F">
            <w:pPr>
              <w:ind w:right="88"/>
              <w:jc w:val="center"/>
              <w:rPr>
                <w:sz w:val="20"/>
              </w:rPr>
            </w:pPr>
            <w:r w:rsidRPr="00CE7216">
              <w:rPr>
                <w:sz w:val="20"/>
              </w:rPr>
              <w:t>iki 10</w:t>
            </w:r>
          </w:p>
        </w:tc>
        <w:tc>
          <w:tcPr>
            <w:tcW w:w="1843" w:type="dxa"/>
            <w:gridSpan w:val="2"/>
            <w:tcBorders>
              <w:top w:val="single" w:sz="4" w:space="0" w:color="auto"/>
            </w:tcBorders>
          </w:tcPr>
          <w:p w:rsidR="00D36A47" w:rsidRPr="00CE7216" w:rsidRDefault="00D36A47" w:rsidP="008F697F">
            <w:pPr>
              <w:ind w:right="88"/>
              <w:jc w:val="center"/>
              <w:rPr>
                <w:sz w:val="20"/>
              </w:rPr>
            </w:pPr>
            <w:r w:rsidRPr="00CE7216">
              <w:rPr>
                <w:sz w:val="20"/>
              </w:rPr>
              <w:t>nuo daugiau kaip 10 iki 15</w:t>
            </w:r>
          </w:p>
        </w:tc>
        <w:tc>
          <w:tcPr>
            <w:tcW w:w="2268" w:type="dxa"/>
            <w:gridSpan w:val="3"/>
            <w:tcBorders>
              <w:top w:val="single" w:sz="4" w:space="0" w:color="auto"/>
            </w:tcBorders>
          </w:tcPr>
          <w:p w:rsidR="00D36A47" w:rsidRPr="00CE7216" w:rsidRDefault="00D36A47" w:rsidP="008F697F">
            <w:pPr>
              <w:ind w:right="88"/>
              <w:jc w:val="center"/>
              <w:rPr>
                <w:sz w:val="20"/>
              </w:rPr>
            </w:pPr>
            <w:r w:rsidRPr="00CE7216">
              <w:rPr>
                <w:sz w:val="20"/>
              </w:rPr>
              <w:t>daugiau kaip 15</w:t>
            </w:r>
          </w:p>
        </w:tc>
      </w:tr>
      <w:tr w:rsidR="00D36A47" w:rsidRPr="00CE7216" w:rsidTr="008F697F">
        <w:tc>
          <w:tcPr>
            <w:tcW w:w="10207" w:type="dxa"/>
            <w:gridSpan w:val="10"/>
            <w:tcBorders>
              <w:top w:val="single" w:sz="4" w:space="0" w:color="auto"/>
            </w:tcBorders>
          </w:tcPr>
          <w:p w:rsidR="00D36A47" w:rsidRPr="00CE7216" w:rsidRDefault="00D36A47" w:rsidP="008F697F">
            <w:pPr>
              <w:ind w:right="88"/>
              <w:jc w:val="center"/>
              <w:rPr>
                <w:b/>
                <w:sz w:val="20"/>
              </w:rPr>
            </w:pPr>
          </w:p>
          <w:p w:rsidR="00D36A47" w:rsidRPr="00CE7216" w:rsidRDefault="00D36A47" w:rsidP="008F697F">
            <w:pPr>
              <w:ind w:right="88"/>
              <w:jc w:val="center"/>
              <w:rPr>
                <w:b/>
                <w:sz w:val="20"/>
              </w:rPr>
            </w:pPr>
            <w:r w:rsidRPr="00CE7216">
              <w:rPr>
                <w:b/>
                <w:sz w:val="20"/>
              </w:rPr>
              <w:t>Suteiktos kvalifikacinės kategorijos</w:t>
            </w:r>
          </w:p>
        </w:tc>
      </w:tr>
      <w:tr w:rsidR="00D36A47" w:rsidRPr="00CE7216" w:rsidTr="008F697F">
        <w:tc>
          <w:tcPr>
            <w:tcW w:w="4253" w:type="dxa"/>
            <w:gridSpan w:val="3"/>
            <w:tcBorders>
              <w:top w:val="single" w:sz="4" w:space="0" w:color="auto"/>
            </w:tcBorders>
          </w:tcPr>
          <w:p w:rsidR="00D36A47" w:rsidRPr="00CE7216" w:rsidRDefault="00D36A47" w:rsidP="008F697F">
            <w:pPr>
              <w:ind w:right="88"/>
              <w:rPr>
                <w:b/>
                <w:sz w:val="20"/>
              </w:rPr>
            </w:pPr>
            <w:r w:rsidRPr="00CE7216">
              <w:rPr>
                <w:b/>
                <w:sz w:val="20"/>
              </w:rPr>
              <w:t>Mokytojas</w:t>
            </w:r>
          </w:p>
          <w:p w:rsidR="00D36A47" w:rsidRPr="00CE7216" w:rsidRDefault="00D36A47" w:rsidP="008F697F">
            <w:pPr>
              <w:ind w:right="88"/>
              <w:rPr>
                <w:b/>
                <w:sz w:val="20"/>
              </w:rPr>
            </w:pPr>
          </w:p>
        </w:tc>
        <w:tc>
          <w:tcPr>
            <w:tcW w:w="1843" w:type="dxa"/>
            <w:gridSpan w:val="2"/>
            <w:tcBorders>
              <w:top w:val="single" w:sz="4" w:space="0" w:color="auto"/>
            </w:tcBorders>
          </w:tcPr>
          <w:p w:rsidR="00D36A47" w:rsidRPr="00CE7216" w:rsidRDefault="00D36A47" w:rsidP="008F697F">
            <w:pPr>
              <w:ind w:right="88"/>
              <w:jc w:val="center"/>
              <w:rPr>
                <w:b/>
                <w:sz w:val="20"/>
              </w:rPr>
            </w:pPr>
            <w:r w:rsidRPr="00CE7216">
              <w:rPr>
                <w:b/>
                <w:sz w:val="20"/>
              </w:rPr>
              <w:t>5,02-5,95</w:t>
            </w:r>
          </w:p>
        </w:tc>
        <w:tc>
          <w:tcPr>
            <w:tcW w:w="1843" w:type="dxa"/>
            <w:gridSpan w:val="2"/>
            <w:tcBorders>
              <w:top w:val="single" w:sz="4" w:space="0" w:color="auto"/>
            </w:tcBorders>
          </w:tcPr>
          <w:p w:rsidR="00D36A47" w:rsidRPr="00CE7216" w:rsidRDefault="00D36A47" w:rsidP="008F697F">
            <w:pPr>
              <w:ind w:right="88"/>
              <w:jc w:val="center"/>
              <w:rPr>
                <w:b/>
                <w:sz w:val="20"/>
              </w:rPr>
            </w:pPr>
            <w:r w:rsidRPr="00CE7216">
              <w:rPr>
                <w:b/>
                <w:sz w:val="20"/>
              </w:rPr>
              <w:t>5,1-6,07</w:t>
            </w:r>
          </w:p>
        </w:tc>
        <w:tc>
          <w:tcPr>
            <w:tcW w:w="2268" w:type="dxa"/>
            <w:gridSpan w:val="3"/>
            <w:tcBorders>
              <w:top w:val="single" w:sz="4" w:space="0" w:color="auto"/>
            </w:tcBorders>
          </w:tcPr>
          <w:p w:rsidR="00D36A47" w:rsidRPr="00CE7216" w:rsidRDefault="00D36A47" w:rsidP="008F697F">
            <w:pPr>
              <w:ind w:right="88"/>
              <w:jc w:val="center"/>
              <w:rPr>
                <w:b/>
                <w:sz w:val="20"/>
              </w:rPr>
            </w:pPr>
            <w:r w:rsidRPr="00CE7216">
              <w:rPr>
                <w:b/>
                <w:sz w:val="20"/>
              </w:rPr>
              <w:t>5,2-6,18</w:t>
            </w:r>
          </w:p>
        </w:tc>
      </w:tr>
      <w:tr w:rsidR="00D36A47" w:rsidRPr="00CE7216" w:rsidTr="008F697F">
        <w:tc>
          <w:tcPr>
            <w:tcW w:w="4253" w:type="dxa"/>
            <w:gridSpan w:val="3"/>
          </w:tcPr>
          <w:p w:rsidR="00D36A47" w:rsidRPr="00CE7216" w:rsidRDefault="00D36A47" w:rsidP="008F697F">
            <w:pPr>
              <w:ind w:right="88"/>
              <w:rPr>
                <w:sz w:val="20"/>
                <w:lang w:val="en-US"/>
              </w:rPr>
            </w:pPr>
            <w:r w:rsidRPr="00CE7216">
              <w:rPr>
                <w:sz w:val="20"/>
              </w:rPr>
              <w:t>Priešmokyklinio ugdymo pedagogas</w:t>
            </w:r>
          </w:p>
          <w:p w:rsidR="00D36A47" w:rsidRPr="00CE7216" w:rsidRDefault="00D36A47" w:rsidP="008F697F">
            <w:pPr>
              <w:ind w:right="88"/>
              <w:rPr>
                <w:sz w:val="20"/>
              </w:rPr>
            </w:pPr>
          </w:p>
        </w:tc>
        <w:tc>
          <w:tcPr>
            <w:tcW w:w="1843" w:type="dxa"/>
            <w:gridSpan w:val="2"/>
          </w:tcPr>
          <w:p w:rsidR="00D36A47" w:rsidRPr="00CE7216" w:rsidRDefault="00D36A47" w:rsidP="008F697F">
            <w:pPr>
              <w:ind w:right="88"/>
              <w:jc w:val="center"/>
              <w:rPr>
                <w:sz w:val="20"/>
              </w:rPr>
            </w:pPr>
            <w:r w:rsidRPr="00CE7216">
              <w:rPr>
                <w:sz w:val="20"/>
              </w:rPr>
              <w:t>5,02</w:t>
            </w:r>
          </w:p>
          <w:p w:rsidR="00D36A47" w:rsidRPr="00CE7216" w:rsidRDefault="00D36A47" w:rsidP="008F697F">
            <w:pPr>
              <w:ind w:right="88"/>
              <w:rPr>
                <w:sz w:val="20"/>
              </w:rPr>
            </w:pPr>
          </w:p>
        </w:tc>
        <w:tc>
          <w:tcPr>
            <w:tcW w:w="1843" w:type="dxa"/>
            <w:gridSpan w:val="2"/>
          </w:tcPr>
          <w:p w:rsidR="00D36A47" w:rsidRPr="00CE7216" w:rsidRDefault="00D36A47" w:rsidP="008F697F">
            <w:pPr>
              <w:ind w:right="88"/>
              <w:jc w:val="center"/>
              <w:rPr>
                <w:sz w:val="20"/>
              </w:rPr>
            </w:pPr>
            <w:r w:rsidRPr="00CE7216">
              <w:rPr>
                <w:sz w:val="20"/>
              </w:rPr>
              <w:t>5,1</w:t>
            </w:r>
          </w:p>
        </w:tc>
        <w:tc>
          <w:tcPr>
            <w:tcW w:w="2268" w:type="dxa"/>
            <w:gridSpan w:val="3"/>
          </w:tcPr>
          <w:p w:rsidR="00D36A47" w:rsidRPr="00CE7216" w:rsidRDefault="00D36A47" w:rsidP="008F697F">
            <w:pPr>
              <w:ind w:right="88"/>
              <w:jc w:val="center"/>
              <w:rPr>
                <w:sz w:val="20"/>
              </w:rPr>
            </w:pPr>
            <w:r w:rsidRPr="00CE7216">
              <w:rPr>
                <w:sz w:val="20"/>
              </w:rPr>
              <w:t>5,2</w:t>
            </w:r>
          </w:p>
        </w:tc>
      </w:tr>
      <w:tr w:rsidR="00D36A47" w:rsidRPr="00CE7216" w:rsidTr="008F697F">
        <w:tc>
          <w:tcPr>
            <w:tcW w:w="4253" w:type="dxa"/>
            <w:gridSpan w:val="3"/>
          </w:tcPr>
          <w:p w:rsidR="00D36A47" w:rsidRPr="00CE7216" w:rsidRDefault="00D36A47" w:rsidP="008F697F">
            <w:pPr>
              <w:ind w:right="88"/>
              <w:rPr>
                <w:sz w:val="20"/>
              </w:rPr>
            </w:pPr>
            <w:r w:rsidRPr="00CE7216">
              <w:rPr>
                <w:sz w:val="20"/>
              </w:rPr>
              <w:t xml:space="preserve">Priešmokyklinio ugdymo pedagogas dirbantis su </w:t>
            </w:r>
          </w:p>
          <w:p w:rsidR="00D36A47" w:rsidRPr="00CE7216" w:rsidRDefault="00D36A47" w:rsidP="008F697F">
            <w:pPr>
              <w:ind w:right="88"/>
              <w:rPr>
                <w:sz w:val="20"/>
              </w:rPr>
            </w:pPr>
            <w:proofErr w:type="spellStart"/>
            <w:r w:rsidRPr="00CE7216">
              <w:rPr>
                <w:sz w:val="20"/>
              </w:rPr>
              <w:t>spec</w:t>
            </w:r>
            <w:proofErr w:type="spellEnd"/>
            <w:r w:rsidRPr="00CE7216">
              <w:rPr>
                <w:sz w:val="20"/>
              </w:rPr>
              <w:t>. poreikių turinčiais vaikais</w:t>
            </w:r>
          </w:p>
          <w:p w:rsidR="00D36A47" w:rsidRPr="00CE7216" w:rsidRDefault="00D36A47" w:rsidP="008F697F">
            <w:pPr>
              <w:ind w:right="88"/>
              <w:rPr>
                <w:sz w:val="20"/>
              </w:rPr>
            </w:pPr>
          </w:p>
        </w:tc>
        <w:tc>
          <w:tcPr>
            <w:tcW w:w="1843" w:type="dxa"/>
            <w:gridSpan w:val="2"/>
          </w:tcPr>
          <w:p w:rsidR="00D36A47" w:rsidRPr="00CE7216" w:rsidRDefault="00D36A47" w:rsidP="008F697F">
            <w:pPr>
              <w:ind w:right="88"/>
              <w:jc w:val="center"/>
              <w:rPr>
                <w:sz w:val="20"/>
              </w:rPr>
            </w:pPr>
            <w:r w:rsidRPr="00CE7216">
              <w:rPr>
                <w:sz w:val="20"/>
              </w:rPr>
              <w:t>5,27</w:t>
            </w:r>
          </w:p>
        </w:tc>
        <w:tc>
          <w:tcPr>
            <w:tcW w:w="1843" w:type="dxa"/>
            <w:gridSpan w:val="2"/>
          </w:tcPr>
          <w:p w:rsidR="00D36A47" w:rsidRPr="00CE7216" w:rsidRDefault="00D36A47" w:rsidP="008F697F">
            <w:pPr>
              <w:ind w:right="88"/>
              <w:jc w:val="center"/>
              <w:rPr>
                <w:sz w:val="20"/>
              </w:rPr>
            </w:pPr>
            <w:r w:rsidRPr="00CE7216">
              <w:rPr>
                <w:sz w:val="20"/>
              </w:rPr>
              <w:t>5,36</w:t>
            </w:r>
          </w:p>
        </w:tc>
        <w:tc>
          <w:tcPr>
            <w:tcW w:w="2268" w:type="dxa"/>
            <w:gridSpan w:val="3"/>
          </w:tcPr>
          <w:p w:rsidR="00D36A47" w:rsidRPr="00CE7216" w:rsidRDefault="00D36A47" w:rsidP="008F697F">
            <w:pPr>
              <w:ind w:right="88"/>
              <w:jc w:val="center"/>
              <w:rPr>
                <w:sz w:val="20"/>
              </w:rPr>
            </w:pPr>
            <w:r w:rsidRPr="00CE7216">
              <w:rPr>
                <w:sz w:val="20"/>
              </w:rPr>
              <w:t>5,46</w:t>
            </w:r>
          </w:p>
        </w:tc>
      </w:tr>
      <w:tr w:rsidR="00D36A47" w:rsidRPr="00CE7216" w:rsidTr="008F697F">
        <w:tc>
          <w:tcPr>
            <w:tcW w:w="4253" w:type="dxa"/>
            <w:gridSpan w:val="3"/>
          </w:tcPr>
          <w:p w:rsidR="00D36A47" w:rsidRPr="00CE7216" w:rsidRDefault="00D36A47" w:rsidP="008F697F">
            <w:pPr>
              <w:ind w:right="88"/>
              <w:rPr>
                <w:b/>
                <w:sz w:val="20"/>
              </w:rPr>
            </w:pPr>
            <w:r w:rsidRPr="00CE7216">
              <w:rPr>
                <w:b/>
                <w:sz w:val="20"/>
              </w:rPr>
              <w:t>Vyresnysis mokytojas</w:t>
            </w:r>
          </w:p>
          <w:p w:rsidR="00D36A47" w:rsidRPr="00CE7216" w:rsidRDefault="00D36A47" w:rsidP="008F697F">
            <w:pPr>
              <w:ind w:right="88"/>
              <w:rPr>
                <w:b/>
                <w:sz w:val="20"/>
              </w:rPr>
            </w:pPr>
          </w:p>
        </w:tc>
        <w:tc>
          <w:tcPr>
            <w:tcW w:w="1843" w:type="dxa"/>
            <w:gridSpan w:val="2"/>
          </w:tcPr>
          <w:p w:rsidR="00D36A47" w:rsidRPr="00CE7216" w:rsidRDefault="00D36A47" w:rsidP="008F697F">
            <w:pPr>
              <w:ind w:right="88"/>
              <w:jc w:val="center"/>
              <w:rPr>
                <w:b/>
                <w:sz w:val="20"/>
              </w:rPr>
            </w:pPr>
            <w:r w:rsidRPr="00CE7216">
              <w:rPr>
                <w:b/>
                <w:sz w:val="20"/>
              </w:rPr>
              <w:t>5,48-6,52</w:t>
            </w:r>
          </w:p>
        </w:tc>
        <w:tc>
          <w:tcPr>
            <w:tcW w:w="1843" w:type="dxa"/>
            <w:gridSpan w:val="2"/>
          </w:tcPr>
          <w:p w:rsidR="00D36A47" w:rsidRPr="00CE7216" w:rsidRDefault="00D36A47" w:rsidP="008F697F">
            <w:pPr>
              <w:ind w:right="88"/>
              <w:jc w:val="center"/>
              <w:rPr>
                <w:b/>
                <w:sz w:val="20"/>
              </w:rPr>
            </w:pPr>
            <w:r w:rsidRPr="00CE7216">
              <w:rPr>
                <w:b/>
                <w:sz w:val="20"/>
              </w:rPr>
              <w:t>5,56-6,61</w:t>
            </w:r>
          </w:p>
        </w:tc>
        <w:tc>
          <w:tcPr>
            <w:tcW w:w="2268" w:type="dxa"/>
            <w:gridSpan w:val="3"/>
          </w:tcPr>
          <w:p w:rsidR="00D36A47" w:rsidRPr="00CE7216" w:rsidRDefault="00D36A47" w:rsidP="008F697F">
            <w:pPr>
              <w:ind w:right="88"/>
              <w:jc w:val="center"/>
              <w:rPr>
                <w:b/>
                <w:sz w:val="20"/>
              </w:rPr>
            </w:pPr>
            <w:r w:rsidRPr="00CE7216">
              <w:rPr>
                <w:b/>
                <w:sz w:val="20"/>
              </w:rPr>
              <w:t>5,78-6,86</w:t>
            </w:r>
          </w:p>
        </w:tc>
      </w:tr>
      <w:tr w:rsidR="00D36A47" w:rsidRPr="00CE7216" w:rsidTr="008F697F">
        <w:tc>
          <w:tcPr>
            <w:tcW w:w="4253" w:type="dxa"/>
            <w:gridSpan w:val="3"/>
          </w:tcPr>
          <w:p w:rsidR="00D36A47" w:rsidRPr="00CE7216" w:rsidRDefault="00D36A47" w:rsidP="008F697F">
            <w:pPr>
              <w:ind w:right="88"/>
              <w:rPr>
                <w:sz w:val="20"/>
                <w:lang w:val="en-US"/>
              </w:rPr>
            </w:pPr>
            <w:r w:rsidRPr="00CE7216">
              <w:rPr>
                <w:sz w:val="20"/>
              </w:rPr>
              <w:t>Priešmokyklinio ugdymo pedagogas</w:t>
            </w:r>
          </w:p>
          <w:p w:rsidR="00D36A47" w:rsidRPr="00CE7216" w:rsidRDefault="00D36A47" w:rsidP="008F697F">
            <w:pPr>
              <w:ind w:right="88"/>
              <w:rPr>
                <w:sz w:val="20"/>
              </w:rPr>
            </w:pPr>
          </w:p>
        </w:tc>
        <w:tc>
          <w:tcPr>
            <w:tcW w:w="1843" w:type="dxa"/>
            <w:gridSpan w:val="2"/>
          </w:tcPr>
          <w:p w:rsidR="00D36A47" w:rsidRPr="00CE7216" w:rsidRDefault="00D36A47" w:rsidP="008F697F">
            <w:pPr>
              <w:ind w:right="88"/>
              <w:jc w:val="center"/>
              <w:rPr>
                <w:sz w:val="20"/>
              </w:rPr>
            </w:pPr>
            <w:r w:rsidRPr="00CE7216">
              <w:rPr>
                <w:sz w:val="20"/>
              </w:rPr>
              <w:t>5,48</w:t>
            </w:r>
          </w:p>
        </w:tc>
        <w:tc>
          <w:tcPr>
            <w:tcW w:w="1843" w:type="dxa"/>
            <w:gridSpan w:val="2"/>
          </w:tcPr>
          <w:p w:rsidR="00D36A47" w:rsidRPr="00CE7216" w:rsidRDefault="00D36A47" w:rsidP="008F697F">
            <w:pPr>
              <w:ind w:right="88"/>
              <w:jc w:val="center"/>
              <w:rPr>
                <w:sz w:val="20"/>
              </w:rPr>
            </w:pPr>
            <w:r w:rsidRPr="00CE7216">
              <w:rPr>
                <w:sz w:val="20"/>
              </w:rPr>
              <w:t>5,56</w:t>
            </w:r>
          </w:p>
        </w:tc>
        <w:tc>
          <w:tcPr>
            <w:tcW w:w="2268" w:type="dxa"/>
            <w:gridSpan w:val="3"/>
          </w:tcPr>
          <w:p w:rsidR="00D36A47" w:rsidRPr="00CE7216" w:rsidRDefault="00D36A47" w:rsidP="008F697F">
            <w:pPr>
              <w:ind w:right="88"/>
              <w:jc w:val="center"/>
              <w:rPr>
                <w:sz w:val="20"/>
              </w:rPr>
            </w:pPr>
            <w:r w:rsidRPr="00CE7216">
              <w:rPr>
                <w:sz w:val="20"/>
              </w:rPr>
              <w:t>5,78</w:t>
            </w:r>
          </w:p>
        </w:tc>
      </w:tr>
      <w:tr w:rsidR="00D36A47" w:rsidRPr="00CE7216" w:rsidTr="008F697F">
        <w:tc>
          <w:tcPr>
            <w:tcW w:w="4253" w:type="dxa"/>
            <w:gridSpan w:val="3"/>
          </w:tcPr>
          <w:p w:rsidR="00D36A47" w:rsidRPr="00CE7216" w:rsidRDefault="00D36A47" w:rsidP="008F697F">
            <w:pPr>
              <w:ind w:right="88"/>
              <w:rPr>
                <w:sz w:val="20"/>
              </w:rPr>
            </w:pPr>
            <w:r w:rsidRPr="00CE7216">
              <w:rPr>
                <w:sz w:val="20"/>
              </w:rPr>
              <w:t xml:space="preserve">Priešmokyklinio ugdymo pedagogas dirbantis su </w:t>
            </w:r>
          </w:p>
          <w:p w:rsidR="00D36A47" w:rsidRPr="00CE7216" w:rsidRDefault="00D36A47" w:rsidP="008F697F">
            <w:pPr>
              <w:ind w:right="88"/>
              <w:rPr>
                <w:sz w:val="20"/>
              </w:rPr>
            </w:pPr>
            <w:proofErr w:type="spellStart"/>
            <w:r w:rsidRPr="00CE7216">
              <w:rPr>
                <w:sz w:val="20"/>
              </w:rPr>
              <w:t>spec</w:t>
            </w:r>
            <w:proofErr w:type="spellEnd"/>
            <w:r w:rsidRPr="00CE7216">
              <w:rPr>
                <w:sz w:val="20"/>
              </w:rPr>
              <w:t>. poreikių turinčiais vaikais</w:t>
            </w:r>
          </w:p>
          <w:p w:rsidR="00D36A47" w:rsidRPr="00CE7216" w:rsidRDefault="00D36A47" w:rsidP="008F697F">
            <w:pPr>
              <w:ind w:right="88"/>
              <w:rPr>
                <w:sz w:val="20"/>
              </w:rPr>
            </w:pPr>
          </w:p>
        </w:tc>
        <w:tc>
          <w:tcPr>
            <w:tcW w:w="1843" w:type="dxa"/>
            <w:gridSpan w:val="2"/>
          </w:tcPr>
          <w:p w:rsidR="00D36A47" w:rsidRPr="00CE7216" w:rsidRDefault="00D36A47" w:rsidP="008F697F">
            <w:pPr>
              <w:ind w:right="88"/>
              <w:jc w:val="center"/>
              <w:rPr>
                <w:sz w:val="20"/>
              </w:rPr>
            </w:pPr>
            <w:r w:rsidRPr="00CE7216">
              <w:rPr>
                <w:sz w:val="20"/>
              </w:rPr>
              <w:t>5,75</w:t>
            </w:r>
          </w:p>
        </w:tc>
        <w:tc>
          <w:tcPr>
            <w:tcW w:w="1843" w:type="dxa"/>
            <w:gridSpan w:val="2"/>
          </w:tcPr>
          <w:p w:rsidR="00D36A47" w:rsidRPr="00CE7216" w:rsidRDefault="00D36A47" w:rsidP="008F697F">
            <w:pPr>
              <w:ind w:right="88"/>
              <w:jc w:val="center"/>
              <w:rPr>
                <w:sz w:val="20"/>
              </w:rPr>
            </w:pPr>
            <w:r w:rsidRPr="00CE7216">
              <w:rPr>
                <w:sz w:val="20"/>
              </w:rPr>
              <w:t>5,84</w:t>
            </w:r>
          </w:p>
        </w:tc>
        <w:tc>
          <w:tcPr>
            <w:tcW w:w="2268" w:type="dxa"/>
            <w:gridSpan w:val="3"/>
          </w:tcPr>
          <w:p w:rsidR="00D36A47" w:rsidRPr="00CE7216" w:rsidRDefault="00D36A47" w:rsidP="008F697F">
            <w:pPr>
              <w:ind w:right="88"/>
              <w:jc w:val="center"/>
              <w:rPr>
                <w:sz w:val="20"/>
              </w:rPr>
            </w:pPr>
            <w:r w:rsidRPr="00CE7216">
              <w:rPr>
                <w:sz w:val="20"/>
              </w:rPr>
              <w:t>6,07</w:t>
            </w:r>
          </w:p>
        </w:tc>
      </w:tr>
      <w:tr w:rsidR="00D36A47" w:rsidRPr="00070409" w:rsidTr="008F697F">
        <w:tc>
          <w:tcPr>
            <w:tcW w:w="4253" w:type="dxa"/>
            <w:gridSpan w:val="3"/>
          </w:tcPr>
          <w:p w:rsidR="00D36A47" w:rsidRPr="00070409" w:rsidRDefault="00D36A47" w:rsidP="008F697F">
            <w:pPr>
              <w:ind w:right="88"/>
              <w:rPr>
                <w:b/>
                <w:sz w:val="20"/>
              </w:rPr>
            </w:pPr>
            <w:r w:rsidRPr="00070409">
              <w:rPr>
                <w:b/>
                <w:sz w:val="20"/>
              </w:rPr>
              <w:t>Mokytojas metodininkas</w:t>
            </w:r>
          </w:p>
          <w:p w:rsidR="00D36A47" w:rsidRPr="00070409" w:rsidRDefault="00D36A47" w:rsidP="008F697F">
            <w:pPr>
              <w:ind w:right="88"/>
              <w:rPr>
                <w:b/>
                <w:sz w:val="20"/>
              </w:rPr>
            </w:pPr>
          </w:p>
        </w:tc>
        <w:tc>
          <w:tcPr>
            <w:tcW w:w="1843" w:type="dxa"/>
            <w:gridSpan w:val="2"/>
          </w:tcPr>
          <w:p w:rsidR="00D36A47" w:rsidRPr="00070409" w:rsidRDefault="00D36A47" w:rsidP="008F697F">
            <w:pPr>
              <w:ind w:right="88"/>
              <w:jc w:val="center"/>
              <w:rPr>
                <w:b/>
                <w:sz w:val="20"/>
              </w:rPr>
            </w:pPr>
            <w:r w:rsidRPr="00070409">
              <w:rPr>
                <w:b/>
                <w:sz w:val="20"/>
              </w:rPr>
              <w:t>5,97-7,12</w:t>
            </w:r>
          </w:p>
        </w:tc>
        <w:tc>
          <w:tcPr>
            <w:tcW w:w="1843" w:type="dxa"/>
            <w:gridSpan w:val="2"/>
          </w:tcPr>
          <w:p w:rsidR="00D36A47" w:rsidRPr="00070409" w:rsidRDefault="00D36A47" w:rsidP="008F697F">
            <w:pPr>
              <w:ind w:right="88"/>
              <w:jc w:val="center"/>
              <w:rPr>
                <w:b/>
                <w:sz w:val="20"/>
              </w:rPr>
            </w:pPr>
            <w:r w:rsidRPr="00070409">
              <w:rPr>
                <w:b/>
                <w:sz w:val="20"/>
              </w:rPr>
              <w:t>6,15-7,32</w:t>
            </w:r>
          </w:p>
        </w:tc>
        <w:tc>
          <w:tcPr>
            <w:tcW w:w="2268" w:type="dxa"/>
            <w:gridSpan w:val="3"/>
          </w:tcPr>
          <w:p w:rsidR="00D36A47" w:rsidRPr="00070409" w:rsidRDefault="00D36A47" w:rsidP="008F697F">
            <w:pPr>
              <w:ind w:right="88"/>
              <w:jc w:val="center"/>
              <w:rPr>
                <w:b/>
                <w:sz w:val="20"/>
              </w:rPr>
            </w:pPr>
            <w:r w:rsidRPr="00070409">
              <w:rPr>
                <w:b/>
                <w:sz w:val="20"/>
              </w:rPr>
              <w:t>6,3-7,47</w:t>
            </w:r>
          </w:p>
        </w:tc>
      </w:tr>
      <w:tr w:rsidR="00D36A47" w:rsidRPr="00070409" w:rsidTr="008F697F">
        <w:tc>
          <w:tcPr>
            <w:tcW w:w="4253" w:type="dxa"/>
            <w:gridSpan w:val="3"/>
          </w:tcPr>
          <w:p w:rsidR="00D36A47" w:rsidRPr="00070409" w:rsidRDefault="00D36A47" w:rsidP="008F697F">
            <w:pPr>
              <w:ind w:right="88"/>
              <w:rPr>
                <w:sz w:val="20"/>
                <w:lang w:val="en-US"/>
              </w:rPr>
            </w:pPr>
            <w:r w:rsidRPr="00070409">
              <w:rPr>
                <w:sz w:val="20"/>
              </w:rPr>
              <w:t>Priešmokyklinio ugdymo pedagogas</w:t>
            </w:r>
          </w:p>
          <w:p w:rsidR="00D36A47" w:rsidRPr="00070409" w:rsidRDefault="00D36A47" w:rsidP="008F697F">
            <w:pPr>
              <w:ind w:right="88"/>
              <w:rPr>
                <w:sz w:val="20"/>
              </w:rPr>
            </w:pPr>
          </w:p>
        </w:tc>
        <w:tc>
          <w:tcPr>
            <w:tcW w:w="1843" w:type="dxa"/>
            <w:gridSpan w:val="2"/>
          </w:tcPr>
          <w:p w:rsidR="00D36A47" w:rsidRPr="00070409" w:rsidRDefault="00D36A47" w:rsidP="008F697F">
            <w:pPr>
              <w:ind w:right="88"/>
              <w:jc w:val="center"/>
              <w:rPr>
                <w:sz w:val="20"/>
              </w:rPr>
            </w:pPr>
            <w:r w:rsidRPr="00070409">
              <w:rPr>
                <w:sz w:val="20"/>
              </w:rPr>
              <w:t>5,97</w:t>
            </w:r>
          </w:p>
        </w:tc>
        <w:tc>
          <w:tcPr>
            <w:tcW w:w="1843" w:type="dxa"/>
            <w:gridSpan w:val="2"/>
          </w:tcPr>
          <w:p w:rsidR="00D36A47" w:rsidRPr="00070409" w:rsidRDefault="00D36A47" w:rsidP="008F697F">
            <w:pPr>
              <w:ind w:right="88"/>
              <w:jc w:val="center"/>
              <w:rPr>
                <w:sz w:val="20"/>
              </w:rPr>
            </w:pPr>
            <w:r w:rsidRPr="00070409">
              <w:rPr>
                <w:sz w:val="20"/>
              </w:rPr>
              <w:t>6,15</w:t>
            </w:r>
          </w:p>
        </w:tc>
        <w:tc>
          <w:tcPr>
            <w:tcW w:w="2268" w:type="dxa"/>
            <w:gridSpan w:val="3"/>
          </w:tcPr>
          <w:p w:rsidR="00D36A47" w:rsidRPr="00070409" w:rsidRDefault="00D36A47" w:rsidP="008F697F">
            <w:pPr>
              <w:ind w:right="88"/>
              <w:jc w:val="center"/>
              <w:rPr>
                <w:sz w:val="20"/>
              </w:rPr>
            </w:pPr>
            <w:r w:rsidRPr="00070409">
              <w:rPr>
                <w:sz w:val="20"/>
              </w:rPr>
              <w:t>6,3</w:t>
            </w:r>
          </w:p>
        </w:tc>
      </w:tr>
      <w:tr w:rsidR="00D36A47" w:rsidRPr="00070409" w:rsidTr="008F697F">
        <w:tc>
          <w:tcPr>
            <w:tcW w:w="4253" w:type="dxa"/>
            <w:gridSpan w:val="3"/>
          </w:tcPr>
          <w:p w:rsidR="00D36A47" w:rsidRPr="00070409" w:rsidRDefault="00D36A47" w:rsidP="008F697F">
            <w:pPr>
              <w:ind w:right="88"/>
              <w:rPr>
                <w:sz w:val="20"/>
              </w:rPr>
            </w:pPr>
            <w:r w:rsidRPr="00070409">
              <w:rPr>
                <w:sz w:val="20"/>
              </w:rPr>
              <w:t xml:space="preserve">Priešmokyklinio ugdymo pedagogas dirbantis su </w:t>
            </w:r>
          </w:p>
          <w:p w:rsidR="00D36A47" w:rsidRPr="00070409" w:rsidRDefault="00D36A47" w:rsidP="008F697F">
            <w:pPr>
              <w:ind w:right="88"/>
              <w:rPr>
                <w:sz w:val="20"/>
              </w:rPr>
            </w:pPr>
            <w:proofErr w:type="spellStart"/>
            <w:r w:rsidRPr="00070409">
              <w:rPr>
                <w:sz w:val="20"/>
              </w:rPr>
              <w:t>spec</w:t>
            </w:r>
            <w:proofErr w:type="spellEnd"/>
            <w:r w:rsidRPr="00070409">
              <w:rPr>
                <w:sz w:val="20"/>
              </w:rPr>
              <w:t>. poreikių turinčiais vaikais</w:t>
            </w:r>
          </w:p>
          <w:p w:rsidR="00D36A47" w:rsidRPr="00070409" w:rsidRDefault="00D36A47" w:rsidP="008F697F">
            <w:pPr>
              <w:ind w:right="88"/>
              <w:rPr>
                <w:sz w:val="20"/>
              </w:rPr>
            </w:pPr>
          </w:p>
        </w:tc>
        <w:tc>
          <w:tcPr>
            <w:tcW w:w="1843" w:type="dxa"/>
            <w:gridSpan w:val="2"/>
          </w:tcPr>
          <w:p w:rsidR="00D36A47" w:rsidRPr="00070409" w:rsidRDefault="00D36A47" w:rsidP="008F697F">
            <w:pPr>
              <w:ind w:right="88"/>
              <w:jc w:val="center"/>
              <w:rPr>
                <w:sz w:val="20"/>
              </w:rPr>
            </w:pPr>
            <w:r w:rsidRPr="00070409">
              <w:rPr>
                <w:sz w:val="20"/>
              </w:rPr>
              <w:t>6,27</w:t>
            </w:r>
          </w:p>
        </w:tc>
        <w:tc>
          <w:tcPr>
            <w:tcW w:w="1843" w:type="dxa"/>
            <w:gridSpan w:val="2"/>
          </w:tcPr>
          <w:p w:rsidR="00D36A47" w:rsidRPr="00070409" w:rsidRDefault="00D36A47" w:rsidP="008F697F">
            <w:pPr>
              <w:ind w:right="88"/>
              <w:jc w:val="center"/>
              <w:rPr>
                <w:sz w:val="20"/>
              </w:rPr>
            </w:pPr>
            <w:r w:rsidRPr="00070409">
              <w:rPr>
                <w:sz w:val="20"/>
              </w:rPr>
              <w:t>6,46</w:t>
            </w:r>
          </w:p>
        </w:tc>
        <w:tc>
          <w:tcPr>
            <w:tcW w:w="2268" w:type="dxa"/>
            <w:gridSpan w:val="3"/>
          </w:tcPr>
          <w:p w:rsidR="00D36A47" w:rsidRPr="00070409" w:rsidRDefault="00D36A47" w:rsidP="008F697F">
            <w:pPr>
              <w:ind w:right="88"/>
              <w:jc w:val="center"/>
              <w:rPr>
                <w:sz w:val="20"/>
              </w:rPr>
            </w:pPr>
            <w:r w:rsidRPr="00070409">
              <w:rPr>
                <w:sz w:val="20"/>
              </w:rPr>
              <w:t>6,62</w:t>
            </w:r>
          </w:p>
        </w:tc>
      </w:tr>
      <w:tr w:rsidR="00D36A47" w:rsidRPr="00070409" w:rsidTr="008F697F">
        <w:tc>
          <w:tcPr>
            <w:tcW w:w="4253" w:type="dxa"/>
            <w:gridSpan w:val="3"/>
          </w:tcPr>
          <w:p w:rsidR="00D36A47" w:rsidRPr="00070409" w:rsidRDefault="00D36A47" w:rsidP="008F697F">
            <w:pPr>
              <w:ind w:right="88"/>
              <w:rPr>
                <w:b/>
                <w:sz w:val="20"/>
              </w:rPr>
            </w:pPr>
            <w:r w:rsidRPr="00070409">
              <w:rPr>
                <w:b/>
                <w:sz w:val="20"/>
              </w:rPr>
              <w:t>Mokytojas ekspertas</w:t>
            </w:r>
          </w:p>
          <w:p w:rsidR="00D36A47" w:rsidRPr="00070409" w:rsidRDefault="00D36A47" w:rsidP="008F697F">
            <w:pPr>
              <w:ind w:right="88"/>
              <w:rPr>
                <w:b/>
                <w:sz w:val="20"/>
              </w:rPr>
            </w:pPr>
          </w:p>
        </w:tc>
        <w:tc>
          <w:tcPr>
            <w:tcW w:w="1843" w:type="dxa"/>
            <w:gridSpan w:val="2"/>
          </w:tcPr>
          <w:p w:rsidR="00D36A47" w:rsidRPr="00070409" w:rsidRDefault="00D36A47" w:rsidP="008F697F">
            <w:pPr>
              <w:ind w:right="88"/>
              <w:jc w:val="center"/>
              <w:rPr>
                <w:b/>
                <w:sz w:val="20"/>
              </w:rPr>
            </w:pPr>
            <w:r w:rsidRPr="00070409">
              <w:rPr>
                <w:b/>
                <w:sz w:val="20"/>
              </w:rPr>
              <w:t>6,81-8,1</w:t>
            </w:r>
          </w:p>
        </w:tc>
        <w:tc>
          <w:tcPr>
            <w:tcW w:w="1843" w:type="dxa"/>
            <w:gridSpan w:val="2"/>
          </w:tcPr>
          <w:p w:rsidR="00D36A47" w:rsidRPr="00070409" w:rsidRDefault="00D36A47" w:rsidP="008F697F">
            <w:pPr>
              <w:ind w:right="88"/>
              <w:jc w:val="center"/>
              <w:rPr>
                <w:b/>
                <w:sz w:val="20"/>
              </w:rPr>
            </w:pPr>
            <w:r w:rsidRPr="00070409">
              <w:rPr>
                <w:b/>
                <w:sz w:val="20"/>
              </w:rPr>
              <w:t>6,89-8,17</w:t>
            </w:r>
          </w:p>
        </w:tc>
        <w:tc>
          <w:tcPr>
            <w:tcW w:w="2268" w:type="dxa"/>
            <w:gridSpan w:val="3"/>
          </w:tcPr>
          <w:p w:rsidR="00D36A47" w:rsidRPr="00070409" w:rsidRDefault="00D36A47" w:rsidP="008F697F">
            <w:pPr>
              <w:ind w:right="88"/>
              <w:jc w:val="center"/>
              <w:rPr>
                <w:b/>
                <w:sz w:val="20"/>
              </w:rPr>
            </w:pPr>
            <w:r w:rsidRPr="00070409">
              <w:rPr>
                <w:b/>
                <w:sz w:val="20"/>
              </w:rPr>
              <w:t>7,07-8,39</w:t>
            </w:r>
          </w:p>
        </w:tc>
      </w:tr>
      <w:tr w:rsidR="00D36A47" w:rsidRPr="00070409" w:rsidTr="008F697F">
        <w:tc>
          <w:tcPr>
            <w:tcW w:w="4253" w:type="dxa"/>
            <w:gridSpan w:val="3"/>
          </w:tcPr>
          <w:p w:rsidR="00D36A47" w:rsidRPr="00070409" w:rsidRDefault="00D36A47" w:rsidP="008F697F">
            <w:pPr>
              <w:ind w:right="88"/>
              <w:rPr>
                <w:sz w:val="20"/>
                <w:lang w:val="en-US"/>
              </w:rPr>
            </w:pPr>
            <w:r w:rsidRPr="00070409">
              <w:rPr>
                <w:sz w:val="20"/>
              </w:rPr>
              <w:t>Priešmokyklinio ugdymo pedagogas</w:t>
            </w:r>
          </w:p>
          <w:p w:rsidR="00D36A47" w:rsidRPr="00070409" w:rsidRDefault="00D36A47" w:rsidP="008F697F">
            <w:pPr>
              <w:ind w:right="88"/>
              <w:rPr>
                <w:sz w:val="20"/>
              </w:rPr>
            </w:pPr>
          </w:p>
        </w:tc>
        <w:tc>
          <w:tcPr>
            <w:tcW w:w="1843" w:type="dxa"/>
            <w:gridSpan w:val="2"/>
          </w:tcPr>
          <w:p w:rsidR="00D36A47" w:rsidRPr="00070409" w:rsidRDefault="00D36A47" w:rsidP="008F697F">
            <w:pPr>
              <w:ind w:right="88"/>
              <w:jc w:val="center"/>
              <w:rPr>
                <w:sz w:val="20"/>
              </w:rPr>
            </w:pPr>
            <w:r w:rsidRPr="00070409">
              <w:rPr>
                <w:sz w:val="20"/>
              </w:rPr>
              <w:t>6,81</w:t>
            </w:r>
          </w:p>
        </w:tc>
        <w:tc>
          <w:tcPr>
            <w:tcW w:w="1843" w:type="dxa"/>
            <w:gridSpan w:val="2"/>
          </w:tcPr>
          <w:p w:rsidR="00D36A47" w:rsidRPr="00070409" w:rsidRDefault="00D36A47" w:rsidP="008F697F">
            <w:pPr>
              <w:ind w:right="88"/>
              <w:jc w:val="center"/>
              <w:rPr>
                <w:sz w:val="20"/>
              </w:rPr>
            </w:pPr>
            <w:r w:rsidRPr="00070409">
              <w:rPr>
                <w:sz w:val="20"/>
              </w:rPr>
              <w:t>6,89</w:t>
            </w:r>
          </w:p>
        </w:tc>
        <w:tc>
          <w:tcPr>
            <w:tcW w:w="2268" w:type="dxa"/>
            <w:gridSpan w:val="3"/>
          </w:tcPr>
          <w:p w:rsidR="00D36A47" w:rsidRPr="00070409" w:rsidRDefault="00D36A47" w:rsidP="008F697F">
            <w:pPr>
              <w:ind w:right="88"/>
              <w:jc w:val="center"/>
              <w:rPr>
                <w:sz w:val="20"/>
              </w:rPr>
            </w:pPr>
            <w:r w:rsidRPr="00070409">
              <w:rPr>
                <w:sz w:val="20"/>
              </w:rPr>
              <w:t>7,07</w:t>
            </w:r>
          </w:p>
        </w:tc>
      </w:tr>
      <w:tr w:rsidR="00D36A47" w:rsidRPr="00070409" w:rsidTr="008F697F">
        <w:tc>
          <w:tcPr>
            <w:tcW w:w="4253" w:type="dxa"/>
            <w:gridSpan w:val="3"/>
          </w:tcPr>
          <w:p w:rsidR="00D36A47" w:rsidRPr="00070409" w:rsidRDefault="00D36A47" w:rsidP="008F697F">
            <w:pPr>
              <w:ind w:right="88"/>
              <w:rPr>
                <w:sz w:val="20"/>
              </w:rPr>
            </w:pPr>
            <w:r w:rsidRPr="00070409">
              <w:rPr>
                <w:sz w:val="20"/>
              </w:rPr>
              <w:t xml:space="preserve">Priešmokyklinio ugdymo pedagogas dirbantis su </w:t>
            </w:r>
          </w:p>
          <w:p w:rsidR="00D36A47" w:rsidRPr="00070409" w:rsidRDefault="00D36A47" w:rsidP="008F697F">
            <w:pPr>
              <w:ind w:right="88"/>
              <w:rPr>
                <w:sz w:val="20"/>
              </w:rPr>
            </w:pPr>
            <w:proofErr w:type="spellStart"/>
            <w:r w:rsidRPr="00070409">
              <w:rPr>
                <w:sz w:val="20"/>
              </w:rPr>
              <w:t>sp</w:t>
            </w:r>
            <w:r>
              <w:rPr>
                <w:sz w:val="20"/>
              </w:rPr>
              <w:t>ec</w:t>
            </w:r>
            <w:proofErr w:type="spellEnd"/>
            <w:r>
              <w:rPr>
                <w:sz w:val="20"/>
              </w:rPr>
              <w:t>. poreikių turinčiais vaikais</w:t>
            </w:r>
          </w:p>
        </w:tc>
        <w:tc>
          <w:tcPr>
            <w:tcW w:w="1843" w:type="dxa"/>
            <w:gridSpan w:val="2"/>
          </w:tcPr>
          <w:p w:rsidR="00D36A47" w:rsidRPr="00070409" w:rsidRDefault="00D36A47" w:rsidP="008F697F">
            <w:pPr>
              <w:ind w:right="88"/>
              <w:jc w:val="center"/>
              <w:rPr>
                <w:sz w:val="20"/>
              </w:rPr>
            </w:pPr>
            <w:r w:rsidRPr="00070409">
              <w:rPr>
                <w:sz w:val="20"/>
              </w:rPr>
              <w:t>7,15</w:t>
            </w:r>
          </w:p>
        </w:tc>
        <w:tc>
          <w:tcPr>
            <w:tcW w:w="1843" w:type="dxa"/>
            <w:gridSpan w:val="2"/>
          </w:tcPr>
          <w:p w:rsidR="00D36A47" w:rsidRPr="00070409" w:rsidRDefault="00D36A47" w:rsidP="008F697F">
            <w:pPr>
              <w:ind w:right="88"/>
              <w:jc w:val="center"/>
              <w:rPr>
                <w:sz w:val="20"/>
              </w:rPr>
            </w:pPr>
            <w:r w:rsidRPr="00070409">
              <w:rPr>
                <w:sz w:val="20"/>
              </w:rPr>
              <w:t>7,23</w:t>
            </w:r>
          </w:p>
        </w:tc>
        <w:tc>
          <w:tcPr>
            <w:tcW w:w="2268" w:type="dxa"/>
            <w:gridSpan w:val="3"/>
          </w:tcPr>
          <w:p w:rsidR="00D36A47" w:rsidRPr="00070409" w:rsidRDefault="00D36A47" w:rsidP="008F697F">
            <w:pPr>
              <w:ind w:right="88"/>
              <w:jc w:val="center"/>
              <w:rPr>
                <w:sz w:val="20"/>
              </w:rPr>
            </w:pPr>
            <w:r w:rsidRPr="00070409">
              <w:rPr>
                <w:sz w:val="20"/>
              </w:rPr>
              <w:t>7,42</w:t>
            </w:r>
          </w:p>
        </w:tc>
      </w:tr>
    </w:tbl>
    <w:p w:rsidR="00D36A47" w:rsidRPr="00023B5C" w:rsidRDefault="00D36A47" w:rsidP="00D36A47">
      <w:pPr>
        <w:ind w:left="876" w:right="88"/>
        <w:jc w:val="center"/>
        <w:rPr>
          <w:b/>
          <w:color w:val="FF0000"/>
          <w:szCs w:val="24"/>
        </w:rPr>
      </w:pPr>
    </w:p>
    <w:p w:rsidR="00D36A47" w:rsidRPr="00E01DA2" w:rsidRDefault="00D36A47" w:rsidP="00D36A47">
      <w:pPr>
        <w:ind w:left="876" w:right="88"/>
        <w:jc w:val="center"/>
        <w:rPr>
          <w:b/>
          <w:szCs w:val="24"/>
        </w:rPr>
      </w:pPr>
      <w:r w:rsidRPr="00E01DA2">
        <w:rPr>
          <w:b/>
          <w:szCs w:val="24"/>
        </w:rPr>
        <w:t>SPECIALIŲJŲ PEDAGOGŲ, LOGOPEDŲ, SURDOPEDAGOGŲ, TIFLOPEDAGOGŲ, IŠSKYRUS DIRBANČIUS ŠVIETIMO PAGALBOS ĮSTAIGOSE, PAREIGINIŲ ALGŲ PASTOVIOSIOS DALIES KOEFICIENTŲ LENTELĖ</w:t>
      </w:r>
    </w:p>
    <w:p w:rsidR="00D36A47" w:rsidRPr="00E01DA2" w:rsidRDefault="00D36A47" w:rsidP="00D36A47">
      <w:pPr>
        <w:ind w:left="876" w:right="88"/>
        <w:jc w:val="center"/>
        <w:rPr>
          <w:b/>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843"/>
        <w:gridCol w:w="1985"/>
        <w:gridCol w:w="1842"/>
        <w:gridCol w:w="1560"/>
      </w:tblGrid>
      <w:tr w:rsidR="00D36A47" w:rsidRPr="00E01DA2" w:rsidTr="008F697F">
        <w:tc>
          <w:tcPr>
            <w:tcW w:w="2977" w:type="dxa"/>
            <w:vMerge w:val="restart"/>
          </w:tcPr>
          <w:p w:rsidR="00D36A47" w:rsidRPr="00E01DA2" w:rsidRDefault="00D36A47" w:rsidP="008F697F">
            <w:pPr>
              <w:ind w:right="88"/>
              <w:jc w:val="center"/>
              <w:rPr>
                <w:sz w:val="20"/>
              </w:rPr>
            </w:pPr>
          </w:p>
          <w:p w:rsidR="00D36A47" w:rsidRPr="00E01DA2" w:rsidRDefault="00D36A47" w:rsidP="008F697F">
            <w:pPr>
              <w:ind w:right="88"/>
              <w:jc w:val="center"/>
              <w:rPr>
                <w:sz w:val="20"/>
              </w:rPr>
            </w:pPr>
            <w:r w:rsidRPr="00E01DA2">
              <w:rPr>
                <w:sz w:val="20"/>
              </w:rPr>
              <w:t>Kvalifikacinė kategorija</w:t>
            </w:r>
          </w:p>
        </w:tc>
        <w:tc>
          <w:tcPr>
            <w:tcW w:w="7230" w:type="dxa"/>
            <w:gridSpan w:val="4"/>
          </w:tcPr>
          <w:p w:rsidR="00D36A47" w:rsidRPr="00E01DA2" w:rsidRDefault="00D36A47" w:rsidP="008F697F">
            <w:pPr>
              <w:ind w:right="88"/>
              <w:jc w:val="center"/>
              <w:rPr>
                <w:sz w:val="20"/>
              </w:rPr>
            </w:pPr>
            <w:r w:rsidRPr="00E01DA2">
              <w:rPr>
                <w:sz w:val="20"/>
              </w:rPr>
              <w:t>Pastoviosios dalies koeficientai</w:t>
            </w:r>
          </w:p>
          <w:p w:rsidR="00D36A47" w:rsidRPr="00E01DA2" w:rsidRDefault="00D36A47" w:rsidP="008F697F">
            <w:pPr>
              <w:ind w:right="88"/>
              <w:jc w:val="center"/>
              <w:rPr>
                <w:sz w:val="20"/>
              </w:rPr>
            </w:pPr>
            <w:r w:rsidRPr="00E01DA2">
              <w:rPr>
                <w:sz w:val="20"/>
              </w:rPr>
              <w:t xml:space="preserve"> (pareiginės algos baziniais dydžiais)</w:t>
            </w:r>
          </w:p>
        </w:tc>
      </w:tr>
      <w:tr w:rsidR="00D36A47" w:rsidRPr="00E01DA2" w:rsidTr="008F697F">
        <w:tc>
          <w:tcPr>
            <w:tcW w:w="2977" w:type="dxa"/>
            <w:vMerge/>
          </w:tcPr>
          <w:p w:rsidR="00D36A47" w:rsidRPr="00E01DA2" w:rsidRDefault="00D36A47" w:rsidP="008F697F">
            <w:pPr>
              <w:ind w:right="88"/>
              <w:rPr>
                <w:sz w:val="20"/>
              </w:rPr>
            </w:pPr>
          </w:p>
        </w:tc>
        <w:tc>
          <w:tcPr>
            <w:tcW w:w="7230" w:type="dxa"/>
            <w:gridSpan w:val="4"/>
          </w:tcPr>
          <w:p w:rsidR="00D36A47" w:rsidRPr="00E01DA2" w:rsidRDefault="00D36A47" w:rsidP="008F697F">
            <w:pPr>
              <w:ind w:right="88"/>
              <w:jc w:val="center"/>
              <w:rPr>
                <w:sz w:val="20"/>
              </w:rPr>
            </w:pPr>
            <w:r w:rsidRPr="00E01DA2">
              <w:rPr>
                <w:sz w:val="20"/>
              </w:rPr>
              <w:t>pedagoginio darbo stažas (metais)</w:t>
            </w:r>
          </w:p>
        </w:tc>
      </w:tr>
      <w:tr w:rsidR="00D36A47" w:rsidRPr="00E01DA2" w:rsidTr="008F697F">
        <w:tc>
          <w:tcPr>
            <w:tcW w:w="2977" w:type="dxa"/>
            <w:vMerge/>
          </w:tcPr>
          <w:p w:rsidR="00D36A47" w:rsidRPr="00E01DA2" w:rsidRDefault="00D36A47" w:rsidP="008F697F">
            <w:pPr>
              <w:ind w:right="88"/>
              <w:rPr>
                <w:sz w:val="20"/>
              </w:rPr>
            </w:pPr>
          </w:p>
        </w:tc>
        <w:tc>
          <w:tcPr>
            <w:tcW w:w="1843" w:type="dxa"/>
          </w:tcPr>
          <w:p w:rsidR="00D36A47" w:rsidRPr="00E01DA2" w:rsidRDefault="00D36A47" w:rsidP="008F697F">
            <w:pPr>
              <w:ind w:right="88"/>
              <w:jc w:val="center"/>
              <w:rPr>
                <w:sz w:val="20"/>
              </w:rPr>
            </w:pPr>
            <w:r w:rsidRPr="00E01DA2">
              <w:rPr>
                <w:sz w:val="20"/>
              </w:rPr>
              <w:t>iki 3</w:t>
            </w:r>
          </w:p>
        </w:tc>
        <w:tc>
          <w:tcPr>
            <w:tcW w:w="1985" w:type="dxa"/>
          </w:tcPr>
          <w:p w:rsidR="00D36A47" w:rsidRPr="00E01DA2" w:rsidRDefault="00D36A47" w:rsidP="008F697F">
            <w:pPr>
              <w:ind w:right="88"/>
              <w:jc w:val="center"/>
              <w:rPr>
                <w:sz w:val="20"/>
              </w:rPr>
            </w:pPr>
            <w:r w:rsidRPr="00E01DA2">
              <w:rPr>
                <w:sz w:val="20"/>
              </w:rPr>
              <w:t>nuo daugiau kaip 3 iki 10</w:t>
            </w:r>
          </w:p>
        </w:tc>
        <w:tc>
          <w:tcPr>
            <w:tcW w:w="1842" w:type="dxa"/>
          </w:tcPr>
          <w:p w:rsidR="00D36A47" w:rsidRPr="00E01DA2" w:rsidRDefault="00D36A47" w:rsidP="008F697F">
            <w:pPr>
              <w:ind w:right="88"/>
              <w:jc w:val="center"/>
              <w:rPr>
                <w:sz w:val="20"/>
              </w:rPr>
            </w:pPr>
            <w:r w:rsidRPr="00E01DA2">
              <w:rPr>
                <w:sz w:val="20"/>
              </w:rPr>
              <w:t>nuo daugiau kaip 10 iki 15</w:t>
            </w:r>
          </w:p>
        </w:tc>
        <w:tc>
          <w:tcPr>
            <w:tcW w:w="1560" w:type="dxa"/>
          </w:tcPr>
          <w:p w:rsidR="00D36A47" w:rsidRPr="00E01DA2" w:rsidRDefault="00D36A47" w:rsidP="008F697F">
            <w:pPr>
              <w:ind w:right="88"/>
              <w:jc w:val="center"/>
              <w:rPr>
                <w:sz w:val="20"/>
              </w:rPr>
            </w:pPr>
            <w:r w:rsidRPr="00E01DA2">
              <w:rPr>
                <w:sz w:val="20"/>
              </w:rPr>
              <w:t>daugiau kaip 15</w:t>
            </w:r>
          </w:p>
        </w:tc>
      </w:tr>
      <w:tr w:rsidR="00D36A47" w:rsidRPr="00E01DA2" w:rsidTr="008F697F">
        <w:tc>
          <w:tcPr>
            <w:tcW w:w="10207" w:type="dxa"/>
            <w:gridSpan w:val="5"/>
          </w:tcPr>
          <w:p w:rsidR="00D36A47" w:rsidRPr="00E01DA2" w:rsidRDefault="00D36A47" w:rsidP="008F697F">
            <w:pPr>
              <w:ind w:right="88"/>
              <w:jc w:val="center"/>
              <w:rPr>
                <w:b/>
                <w:sz w:val="20"/>
              </w:rPr>
            </w:pPr>
          </w:p>
          <w:p w:rsidR="00D36A47" w:rsidRPr="00E01DA2" w:rsidRDefault="00D36A47" w:rsidP="008F697F">
            <w:pPr>
              <w:ind w:right="88"/>
              <w:jc w:val="center"/>
              <w:rPr>
                <w:b/>
                <w:sz w:val="20"/>
              </w:rPr>
            </w:pPr>
            <w:r w:rsidRPr="00E01DA2">
              <w:rPr>
                <w:b/>
                <w:sz w:val="20"/>
              </w:rPr>
              <w:t>Nesuteiktos kvalifikacinės kategorijos</w:t>
            </w:r>
          </w:p>
        </w:tc>
      </w:tr>
      <w:tr w:rsidR="00D36A47" w:rsidRPr="00E01DA2" w:rsidTr="008F697F">
        <w:tc>
          <w:tcPr>
            <w:tcW w:w="2977" w:type="dxa"/>
          </w:tcPr>
          <w:p w:rsidR="00D36A47" w:rsidRPr="00E01DA2" w:rsidRDefault="00D36A47" w:rsidP="008F697F">
            <w:pPr>
              <w:ind w:right="88"/>
              <w:rPr>
                <w:sz w:val="20"/>
              </w:rPr>
            </w:pPr>
            <w:r w:rsidRPr="00E01DA2">
              <w:rPr>
                <w:sz w:val="20"/>
              </w:rPr>
              <w:t xml:space="preserve">Specialusis pedagogas, logopedas, surdopedagogas, </w:t>
            </w:r>
            <w:proofErr w:type="spellStart"/>
            <w:r w:rsidRPr="00E01DA2">
              <w:rPr>
                <w:sz w:val="20"/>
              </w:rPr>
              <w:t>tiflopedagogas</w:t>
            </w:r>
            <w:proofErr w:type="spellEnd"/>
          </w:p>
        </w:tc>
        <w:tc>
          <w:tcPr>
            <w:tcW w:w="1843" w:type="dxa"/>
          </w:tcPr>
          <w:p w:rsidR="00D36A47" w:rsidRPr="00E01DA2" w:rsidRDefault="00D36A47" w:rsidP="008F697F">
            <w:pPr>
              <w:ind w:right="88"/>
              <w:jc w:val="center"/>
              <w:rPr>
                <w:b/>
                <w:sz w:val="20"/>
              </w:rPr>
            </w:pPr>
            <w:r w:rsidRPr="00E01DA2">
              <w:rPr>
                <w:b/>
                <w:sz w:val="20"/>
              </w:rPr>
              <w:t>4,76-5,2</w:t>
            </w:r>
          </w:p>
        </w:tc>
        <w:tc>
          <w:tcPr>
            <w:tcW w:w="1985" w:type="dxa"/>
          </w:tcPr>
          <w:p w:rsidR="00D36A47" w:rsidRPr="00E01DA2" w:rsidRDefault="00D36A47" w:rsidP="008F697F">
            <w:pPr>
              <w:ind w:right="88"/>
              <w:jc w:val="center"/>
              <w:rPr>
                <w:b/>
                <w:sz w:val="20"/>
              </w:rPr>
            </w:pPr>
            <w:r w:rsidRPr="00E01DA2">
              <w:rPr>
                <w:b/>
                <w:sz w:val="20"/>
              </w:rPr>
              <w:t>5,21-5,46</w:t>
            </w:r>
          </w:p>
        </w:tc>
        <w:tc>
          <w:tcPr>
            <w:tcW w:w="1842" w:type="dxa"/>
          </w:tcPr>
          <w:p w:rsidR="00D36A47" w:rsidRPr="00E01DA2" w:rsidRDefault="00D36A47" w:rsidP="008F697F">
            <w:pPr>
              <w:ind w:right="88"/>
              <w:jc w:val="center"/>
              <w:rPr>
                <w:b/>
                <w:sz w:val="20"/>
              </w:rPr>
            </w:pPr>
            <w:r w:rsidRPr="00E01DA2">
              <w:rPr>
                <w:b/>
                <w:sz w:val="20"/>
              </w:rPr>
              <w:t>5,47-5,7</w:t>
            </w:r>
          </w:p>
        </w:tc>
        <w:tc>
          <w:tcPr>
            <w:tcW w:w="1560" w:type="dxa"/>
          </w:tcPr>
          <w:p w:rsidR="00D36A47" w:rsidRPr="00E01DA2" w:rsidRDefault="00D36A47" w:rsidP="008F697F">
            <w:pPr>
              <w:ind w:right="88"/>
              <w:jc w:val="center"/>
              <w:rPr>
                <w:b/>
                <w:sz w:val="20"/>
              </w:rPr>
            </w:pPr>
            <w:r w:rsidRPr="00E01DA2">
              <w:rPr>
                <w:b/>
                <w:sz w:val="20"/>
              </w:rPr>
              <w:t>5,71-6,0</w:t>
            </w:r>
          </w:p>
        </w:tc>
      </w:tr>
      <w:tr w:rsidR="00D36A47" w:rsidRPr="00E01DA2" w:rsidTr="008F697F">
        <w:trPr>
          <w:trHeight w:val="534"/>
        </w:trPr>
        <w:tc>
          <w:tcPr>
            <w:tcW w:w="2977" w:type="dxa"/>
            <w:tcBorders>
              <w:bottom w:val="single" w:sz="4" w:space="0" w:color="auto"/>
            </w:tcBorders>
          </w:tcPr>
          <w:p w:rsidR="00D36A47" w:rsidRPr="00E01DA2" w:rsidRDefault="00D36A47" w:rsidP="008F697F">
            <w:pPr>
              <w:ind w:right="88"/>
              <w:rPr>
                <w:sz w:val="20"/>
              </w:rPr>
            </w:pPr>
            <w:r w:rsidRPr="00E01DA2">
              <w:rPr>
                <w:sz w:val="20"/>
              </w:rPr>
              <w:t>Logopedas</w:t>
            </w:r>
          </w:p>
        </w:tc>
        <w:tc>
          <w:tcPr>
            <w:tcW w:w="1843" w:type="dxa"/>
            <w:tcBorders>
              <w:bottom w:val="single" w:sz="4" w:space="0" w:color="auto"/>
            </w:tcBorders>
          </w:tcPr>
          <w:p w:rsidR="00D36A47" w:rsidRPr="00E01DA2" w:rsidRDefault="00D36A47" w:rsidP="008F697F">
            <w:pPr>
              <w:ind w:right="88"/>
              <w:jc w:val="center"/>
              <w:rPr>
                <w:sz w:val="20"/>
              </w:rPr>
            </w:pPr>
            <w:r w:rsidRPr="00E01DA2">
              <w:rPr>
                <w:sz w:val="20"/>
              </w:rPr>
              <w:t>4,76</w:t>
            </w:r>
          </w:p>
        </w:tc>
        <w:tc>
          <w:tcPr>
            <w:tcW w:w="1985" w:type="dxa"/>
            <w:tcBorders>
              <w:bottom w:val="single" w:sz="4" w:space="0" w:color="auto"/>
            </w:tcBorders>
          </w:tcPr>
          <w:p w:rsidR="00D36A47" w:rsidRPr="00E01DA2" w:rsidRDefault="00D36A47" w:rsidP="008F697F">
            <w:pPr>
              <w:ind w:right="88"/>
              <w:jc w:val="center"/>
              <w:rPr>
                <w:sz w:val="20"/>
              </w:rPr>
            </w:pPr>
            <w:r w:rsidRPr="00E01DA2">
              <w:rPr>
                <w:sz w:val="20"/>
              </w:rPr>
              <w:t>5,21</w:t>
            </w:r>
          </w:p>
        </w:tc>
        <w:tc>
          <w:tcPr>
            <w:tcW w:w="1842" w:type="dxa"/>
            <w:tcBorders>
              <w:bottom w:val="single" w:sz="4" w:space="0" w:color="auto"/>
            </w:tcBorders>
          </w:tcPr>
          <w:p w:rsidR="00D36A47" w:rsidRPr="00E01DA2" w:rsidRDefault="00D36A47" w:rsidP="008F697F">
            <w:pPr>
              <w:ind w:right="88"/>
              <w:jc w:val="center"/>
              <w:rPr>
                <w:sz w:val="20"/>
              </w:rPr>
            </w:pPr>
            <w:r w:rsidRPr="00E01DA2">
              <w:rPr>
                <w:sz w:val="20"/>
              </w:rPr>
              <w:t>5,47</w:t>
            </w:r>
          </w:p>
        </w:tc>
        <w:tc>
          <w:tcPr>
            <w:tcW w:w="1560" w:type="dxa"/>
            <w:tcBorders>
              <w:bottom w:val="single" w:sz="4" w:space="0" w:color="auto"/>
            </w:tcBorders>
          </w:tcPr>
          <w:p w:rsidR="00D36A47" w:rsidRPr="00E01DA2" w:rsidRDefault="00D36A47" w:rsidP="008F697F">
            <w:pPr>
              <w:ind w:right="88"/>
              <w:jc w:val="center"/>
              <w:rPr>
                <w:sz w:val="20"/>
              </w:rPr>
            </w:pPr>
            <w:r w:rsidRPr="00E01DA2">
              <w:rPr>
                <w:sz w:val="20"/>
              </w:rPr>
              <w:t>5,71</w:t>
            </w:r>
          </w:p>
        </w:tc>
      </w:tr>
    </w:tbl>
    <w:p w:rsidR="00D36A47" w:rsidRPr="00E01DA2" w:rsidRDefault="00D36A47" w:rsidP="00D36A47">
      <w:pPr>
        <w:ind w:left="876" w:right="88"/>
        <w:jc w:val="center"/>
        <w:rPr>
          <w:b/>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843"/>
        <w:gridCol w:w="1843"/>
        <w:gridCol w:w="2268"/>
      </w:tblGrid>
      <w:tr w:rsidR="00D36A47" w:rsidRPr="00E01DA2" w:rsidTr="008F697F">
        <w:tc>
          <w:tcPr>
            <w:tcW w:w="10207" w:type="dxa"/>
            <w:gridSpan w:val="4"/>
            <w:tcBorders>
              <w:top w:val="single" w:sz="4" w:space="0" w:color="auto"/>
            </w:tcBorders>
          </w:tcPr>
          <w:p w:rsidR="00D36A47" w:rsidRPr="00E01DA2" w:rsidRDefault="00D36A47" w:rsidP="008F697F">
            <w:pPr>
              <w:ind w:right="88"/>
              <w:jc w:val="center"/>
              <w:rPr>
                <w:sz w:val="20"/>
              </w:rPr>
            </w:pPr>
            <w:r w:rsidRPr="00E01DA2">
              <w:rPr>
                <w:sz w:val="20"/>
              </w:rPr>
              <w:t>Pedagoginio darbo stažas (metais)</w:t>
            </w:r>
          </w:p>
        </w:tc>
      </w:tr>
      <w:tr w:rsidR="00D36A47" w:rsidRPr="00E01DA2" w:rsidTr="008F697F">
        <w:tc>
          <w:tcPr>
            <w:tcW w:w="4253" w:type="dxa"/>
            <w:tcBorders>
              <w:top w:val="single" w:sz="4" w:space="0" w:color="auto"/>
            </w:tcBorders>
          </w:tcPr>
          <w:p w:rsidR="00D36A47" w:rsidRPr="00E01DA2" w:rsidRDefault="00D36A47" w:rsidP="008F697F">
            <w:pPr>
              <w:ind w:right="88"/>
              <w:rPr>
                <w:sz w:val="20"/>
              </w:rPr>
            </w:pPr>
          </w:p>
        </w:tc>
        <w:tc>
          <w:tcPr>
            <w:tcW w:w="1843" w:type="dxa"/>
            <w:tcBorders>
              <w:top w:val="single" w:sz="4" w:space="0" w:color="auto"/>
            </w:tcBorders>
          </w:tcPr>
          <w:p w:rsidR="00D36A47" w:rsidRPr="00E01DA2" w:rsidRDefault="00D36A47" w:rsidP="008F697F">
            <w:pPr>
              <w:ind w:right="88"/>
              <w:jc w:val="center"/>
              <w:rPr>
                <w:sz w:val="20"/>
              </w:rPr>
            </w:pPr>
            <w:r w:rsidRPr="00E01DA2">
              <w:rPr>
                <w:sz w:val="20"/>
              </w:rPr>
              <w:t>iki 10</w:t>
            </w:r>
          </w:p>
        </w:tc>
        <w:tc>
          <w:tcPr>
            <w:tcW w:w="1843" w:type="dxa"/>
            <w:tcBorders>
              <w:top w:val="single" w:sz="4" w:space="0" w:color="auto"/>
            </w:tcBorders>
          </w:tcPr>
          <w:p w:rsidR="00D36A47" w:rsidRPr="00E01DA2" w:rsidRDefault="00D36A47" w:rsidP="008F697F">
            <w:pPr>
              <w:ind w:right="88"/>
              <w:jc w:val="center"/>
              <w:rPr>
                <w:sz w:val="20"/>
              </w:rPr>
            </w:pPr>
            <w:r w:rsidRPr="00E01DA2">
              <w:rPr>
                <w:sz w:val="20"/>
              </w:rPr>
              <w:t>nuo daugiau kaip 10 iki 15</w:t>
            </w:r>
          </w:p>
        </w:tc>
        <w:tc>
          <w:tcPr>
            <w:tcW w:w="2268" w:type="dxa"/>
            <w:tcBorders>
              <w:top w:val="single" w:sz="4" w:space="0" w:color="auto"/>
            </w:tcBorders>
          </w:tcPr>
          <w:p w:rsidR="00D36A47" w:rsidRPr="00E01DA2" w:rsidRDefault="00D36A47" w:rsidP="008F697F">
            <w:pPr>
              <w:ind w:right="88"/>
              <w:jc w:val="center"/>
              <w:rPr>
                <w:sz w:val="20"/>
              </w:rPr>
            </w:pPr>
            <w:r w:rsidRPr="00E01DA2">
              <w:rPr>
                <w:sz w:val="20"/>
              </w:rPr>
              <w:t>daugiau kaip 15</w:t>
            </w:r>
          </w:p>
        </w:tc>
      </w:tr>
      <w:tr w:rsidR="00D36A47" w:rsidRPr="00E01DA2" w:rsidTr="008F697F">
        <w:tc>
          <w:tcPr>
            <w:tcW w:w="10207" w:type="dxa"/>
            <w:gridSpan w:val="4"/>
            <w:tcBorders>
              <w:top w:val="single" w:sz="4" w:space="0" w:color="auto"/>
            </w:tcBorders>
          </w:tcPr>
          <w:p w:rsidR="00D36A47" w:rsidRPr="00E01DA2" w:rsidRDefault="00D36A47" w:rsidP="008F697F">
            <w:pPr>
              <w:ind w:right="88"/>
              <w:jc w:val="center"/>
              <w:rPr>
                <w:b/>
                <w:sz w:val="20"/>
              </w:rPr>
            </w:pPr>
            <w:r w:rsidRPr="00E01DA2">
              <w:rPr>
                <w:b/>
                <w:sz w:val="20"/>
              </w:rPr>
              <w:t>Suteiktos kvalifikacinės kategorijos</w:t>
            </w:r>
          </w:p>
        </w:tc>
      </w:tr>
      <w:tr w:rsidR="00D36A47" w:rsidRPr="00E01DA2" w:rsidTr="008F697F">
        <w:tc>
          <w:tcPr>
            <w:tcW w:w="4253" w:type="dxa"/>
            <w:tcBorders>
              <w:top w:val="single" w:sz="4" w:space="0" w:color="auto"/>
            </w:tcBorders>
          </w:tcPr>
          <w:p w:rsidR="00D36A47" w:rsidRPr="00E01DA2" w:rsidRDefault="00D36A47" w:rsidP="008F697F">
            <w:pPr>
              <w:ind w:right="88"/>
              <w:rPr>
                <w:b/>
                <w:sz w:val="20"/>
              </w:rPr>
            </w:pPr>
            <w:r w:rsidRPr="00E01DA2">
              <w:rPr>
                <w:b/>
                <w:sz w:val="20"/>
              </w:rPr>
              <w:t xml:space="preserve">Specialusis pedagogas, logopedas, surdopedagogas, </w:t>
            </w:r>
            <w:proofErr w:type="spellStart"/>
            <w:r w:rsidRPr="00E01DA2">
              <w:rPr>
                <w:b/>
                <w:sz w:val="20"/>
              </w:rPr>
              <w:t>tiflopedagogas</w:t>
            </w:r>
            <w:proofErr w:type="spellEnd"/>
          </w:p>
        </w:tc>
        <w:tc>
          <w:tcPr>
            <w:tcW w:w="1843" w:type="dxa"/>
            <w:tcBorders>
              <w:top w:val="single" w:sz="4" w:space="0" w:color="auto"/>
            </w:tcBorders>
          </w:tcPr>
          <w:p w:rsidR="00D36A47" w:rsidRPr="00E01DA2" w:rsidRDefault="00D36A47" w:rsidP="008F697F">
            <w:pPr>
              <w:ind w:right="88"/>
              <w:jc w:val="center"/>
              <w:rPr>
                <w:b/>
                <w:sz w:val="20"/>
              </w:rPr>
            </w:pPr>
            <w:r w:rsidRPr="00E01DA2">
              <w:rPr>
                <w:b/>
                <w:sz w:val="20"/>
              </w:rPr>
              <w:t>5,0-5,47</w:t>
            </w:r>
          </w:p>
        </w:tc>
        <w:tc>
          <w:tcPr>
            <w:tcW w:w="1843" w:type="dxa"/>
            <w:tcBorders>
              <w:top w:val="single" w:sz="4" w:space="0" w:color="auto"/>
            </w:tcBorders>
          </w:tcPr>
          <w:p w:rsidR="00D36A47" w:rsidRPr="00E01DA2" w:rsidRDefault="00D36A47" w:rsidP="008F697F">
            <w:pPr>
              <w:ind w:right="88"/>
              <w:jc w:val="center"/>
              <w:rPr>
                <w:b/>
                <w:sz w:val="20"/>
              </w:rPr>
            </w:pPr>
            <w:r w:rsidRPr="00E01DA2">
              <w:rPr>
                <w:b/>
                <w:sz w:val="20"/>
              </w:rPr>
              <w:t>5,48-5,8</w:t>
            </w:r>
          </w:p>
        </w:tc>
        <w:tc>
          <w:tcPr>
            <w:tcW w:w="2268" w:type="dxa"/>
            <w:tcBorders>
              <w:top w:val="single" w:sz="4" w:space="0" w:color="auto"/>
            </w:tcBorders>
          </w:tcPr>
          <w:p w:rsidR="00D36A47" w:rsidRPr="00E01DA2" w:rsidRDefault="00D36A47" w:rsidP="008F697F">
            <w:pPr>
              <w:ind w:right="88"/>
              <w:jc w:val="center"/>
              <w:rPr>
                <w:b/>
                <w:sz w:val="20"/>
              </w:rPr>
            </w:pPr>
            <w:r w:rsidRPr="00E01DA2">
              <w:rPr>
                <w:b/>
                <w:sz w:val="20"/>
              </w:rPr>
              <w:t>5,81-6,02</w:t>
            </w:r>
          </w:p>
        </w:tc>
      </w:tr>
      <w:tr w:rsidR="00D36A47" w:rsidRPr="00E01DA2" w:rsidTr="008F697F">
        <w:tc>
          <w:tcPr>
            <w:tcW w:w="4253" w:type="dxa"/>
          </w:tcPr>
          <w:p w:rsidR="00D36A47" w:rsidRPr="00E01DA2" w:rsidRDefault="00D36A47" w:rsidP="008F697F">
            <w:pPr>
              <w:ind w:right="88"/>
              <w:rPr>
                <w:sz w:val="20"/>
                <w:lang w:val="en-US"/>
              </w:rPr>
            </w:pPr>
            <w:r w:rsidRPr="00E01DA2">
              <w:rPr>
                <w:sz w:val="20"/>
              </w:rPr>
              <w:t>Logopedas</w:t>
            </w:r>
          </w:p>
          <w:p w:rsidR="00D36A47" w:rsidRPr="00E01DA2" w:rsidRDefault="00D36A47" w:rsidP="008F697F">
            <w:pPr>
              <w:ind w:right="88"/>
              <w:rPr>
                <w:sz w:val="20"/>
              </w:rPr>
            </w:pPr>
          </w:p>
        </w:tc>
        <w:tc>
          <w:tcPr>
            <w:tcW w:w="1843" w:type="dxa"/>
          </w:tcPr>
          <w:p w:rsidR="00D36A47" w:rsidRPr="00E01DA2" w:rsidRDefault="00D36A47" w:rsidP="008F697F">
            <w:pPr>
              <w:ind w:right="88"/>
              <w:jc w:val="center"/>
              <w:rPr>
                <w:sz w:val="20"/>
              </w:rPr>
            </w:pPr>
            <w:r w:rsidRPr="00E01DA2">
              <w:rPr>
                <w:sz w:val="20"/>
              </w:rPr>
              <w:t>5,0</w:t>
            </w:r>
          </w:p>
          <w:p w:rsidR="00D36A47" w:rsidRPr="00E01DA2" w:rsidRDefault="00D36A47" w:rsidP="008F697F">
            <w:pPr>
              <w:ind w:right="88"/>
              <w:rPr>
                <w:sz w:val="20"/>
              </w:rPr>
            </w:pPr>
          </w:p>
        </w:tc>
        <w:tc>
          <w:tcPr>
            <w:tcW w:w="1843" w:type="dxa"/>
          </w:tcPr>
          <w:p w:rsidR="00D36A47" w:rsidRPr="00E01DA2" w:rsidRDefault="00D36A47" w:rsidP="008F697F">
            <w:pPr>
              <w:ind w:right="88"/>
              <w:jc w:val="center"/>
              <w:rPr>
                <w:sz w:val="20"/>
              </w:rPr>
            </w:pPr>
            <w:r w:rsidRPr="00E01DA2">
              <w:rPr>
                <w:sz w:val="20"/>
              </w:rPr>
              <w:t>5,48</w:t>
            </w:r>
          </w:p>
        </w:tc>
        <w:tc>
          <w:tcPr>
            <w:tcW w:w="2268" w:type="dxa"/>
          </w:tcPr>
          <w:p w:rsidR="00D36A47" w:rsidRPr="00E01DA2" w:rsidRDefault="00D36A47" w:rsidP="008F697F">
            <w:pPr>
              <w:ind w:right="88"/>
              <w:jc w:val="center"/>
              <w:rPr>
                <w:sz w:val="20"/>
              </w:rPr>
            </w:pPr>
            <w:r w:rsidRPr="00E01DA2">
              <w:rPr>
                <w:sz w:val="20"/>
              </w:rPr>
              <w:t>5,81</w:t>
            </w:r>
          </w:p>
        </w:tc>
      </w:tr>
      <w:tr w:rsidR="00D36A47" w:rsidRPr="00E01DA2" w:rsidTr="008F697F">
        <w:tc>
          <w:tcPr>
            <w:tcW w:w="4253" w:type="dxa"/>
          </w:tcPr>
          <w:p w:rsidR="00D36A47" w:rsidRPr="00E01DA2" w:rsidRDefault="00D36A47" w:rsidP="008F697F">
            <w:pPr>
              <w:ind w:right="88"/>
              <w:rPr>
                <w:b/>
                <w:sz w:val="20"/>
              </w:rPr>
            </w:pPr>
            <w:r w:rsidRPr="00E01DA2">
              <w:rPr>
                <w:b/>
                <w:sz w:val="20"/>
              </w:rPr>
              <w:t xml:space="preserve">Vyresnysis specialusis pedagogas, vyresnysis logopedas, vyresnysis surdopedagogas,  vyresnysis </w:t>
            </w:r>
            <w:proofErr w:type="spellStart"/>
            <w:r w:rsidRPr="00E01DA2">
              <w:rPr>
                <w:b/>
                <w:sz w:val="20"/>
              </w:rPr>
              <w:t>tiflopedagogas</w:t>
            </w:r>
            <w:proofErr w:type="spellEnd"/>
          </w:p>
        </w:tc>
        <w:tc>
          <w:tcPr>
            <w:tcW w:w="1843" w:type="dxa"/>
          </w:tcPr>
          <w:p w:rsidR="00D36A47" w:rsidRPr="00E01DA2" w:rsidRDefault="00D36A47" w:rsidP="008F697F">
            <w:pPr>
              <w:ind w:right="88"/>
              <w:jc w:val="center"/>
              <w:rPr>
                <w:b/>
                <w:sz w:val="20"/>
              </w:rPr>
            </w:pPr>
            <w:r w:rsidRPr="00E01DA2">
              <w:rPr>
                <w:b/>
                <w:sz w:val="20"/>
              </w:rPr>
              <w:t>5,61-6,16</w:t>
            </w:r>
          </w:p>
        </w:tc>
        <w:tc>
          <w:tcPr>
            <w:tcW w:w="1843" w:type="dxa"/>
          </w:tcPr>
          <w:p w:rsidR="00D36A47" w:rsidRPr="00E01DA2" w:rsidRDefault="00D36A47" w:rsidP="008F697F">
            <w:pPr>
              <w:ind w:right="88"/>
              <w:jc w:val="center"/>
              <w:rPr>
                <w:b/>
                <w:sz w:val="20"/>
              </w:rPr>
            </w:pPr>
            <w:r w:rsidRPr="00E01DA2">
              <w:rPr>
                <w:b/>
                <w:sz w:val="20"/>
              </w:rPr>
              <w:t>6,17-6,23</w:t>
            </w:r>
          </w:p>
        </w:tc>
        <w:tc>
          <w:tcPr>
            <w:tcW w:w="2268" w:type="dxa"/>
          </w:tcPr>
          <w:p w:rsidR="00D36A47" w:rsidRPr="00E01DA2" w:rsidRDefault="00D36A47" w:rsidP="008F697F">
            <w:pPr>
              <w:ind w:right="88"/>
              <w:jc w:val="center"/>
              <w:rPr>
                <w:b/>
                <w:sz w:val="20"/>
              </w:rPr>
            </w:pPr>
            <w:r w:rsidRPr="00E01DA2">
              <w:rPr>
                <w:b/>
                <w:sz w:val="20"/>
              </w:rPr>
              <w:t>6,24-6,45</w:t>
            </w:r>
          </w:p>
        </w:tc>
      </w:tr>
      <w:tr w:rsidR="00D36A47" w:rsidRPr="00E01DA2" w:rsidTr="008F697F">
        <w:tc>
          <w:tcPr>
            <w:tcW w:w="4253" w:type="dxa"/>
          </w:tcPr>
          <w:p w:rsidR="00D36A47" w:rsidRPr="00E01DA2" w:rsidRDefault="00D36A47" w:rsidP="008F697F">
            <w:pPr>
              <w:ind w:right="88"/>
              <w:rPr>
                <w:sz w:val="20"/>
              </w:rPr>
            </w:pPr>
            <w:r w:rsidRPr="00E01DA2">
              <w:rPr>
                <w:sz w:val="20"/>
              </w:rPr>
              <w:t>Logopedas</w:t>
            </w:r>
          </w:p>
          <w:p w:rsidR="00D36A47" w:rsidRPr="00E01DA2" w:rsidRDefault="00D36A47" w:rsidP="008F697F">
            <w:pPr>
              <w:ind w:right="88"/>
              <w:rPr>
                <w:sz w:val="20"/>
              </w:rPr>
            </w:pPr>
          </w:p>
        </w:tc>
        <w:tc>
          <w:tcPr>
            <w:tcW w:w="1843" w:type="dxa"/>
          </w:tcPr>
          <w:p w:rsidR="00D36A47" w:rsidRPr="00E01DA2" w:rsidRDefault="00D36A47" w:rsidP="008F697F">
            <w:pPr>
              <w:ind w:right="88"/>
              <w:jc w:val="center"/>
              <w:rPr>
                <w:sz w:val="20"/>
              </w:rPr>
            </w:pPr>
            <w:r w:rsidRPr="00E01DA2">
              <w:rPr>
                <w:sz w:val="20"/>
              </w:rPr>
              <w:t>5,61</w:t>
            </w:r>
          </w:p>
        </w:tc>
        <w:tc>
          <w:tcPr>
            <w:tcW w:w="1843" w:type="dxa"/>
          </w:tcPr>
          <w:p w:rsidR="00D36A47" w:rsidRPr="00E01DA2" w:rsidRDefault="00D36A47" w:rsidP="008F697F">
            <w:pPr>
              <w:ind w:right="88"/>
              <w:jc w:val="center"/>
              <w:rPr>
                <w:sz w:val="20"/>
              </w:rPr>
            </w:pPr>
            <w:r w:rsidRPr="00E01DA2">
              <w:rPr>
                <w:sz w:val="20"/>
              </w:rPr>
              <w:t>6,17</w:t>
            </w:r>
          </w:p>
        </w:tc>
        <w:tc>
          <w:tcPr>
            <w:tcW w:w="2268" w:type="dxa"/>
          </w:tcPr>
          <w:p w:rsidR="00D36A47" w:rsidRPr="00E01DA2" w:rsidRDefault="00D36A47" w:rsidP="008F697F">
            <w:pPr>
              <w:ind w:right="88"/>
              <w:jc w:val="center"/>
              <w:rPr>
                <w:sz w:val="20"/>
              </w:rPr>
            </w:pPr>
            <w:r w:rsidRPr="00E01DA2">
              <w:rPr>
                <w:sz w:val="20"/>
              </w:rPr>
              <w:t>6,24</w:t>
            </w:r>
          </w:p>
        </w:tc>
      </w:tr>
      <w:tr w:rsidR="00D36A47" w:rsidRPr="00E01DA2" w:rsidTr="008F697F">
        <w:tc>
          <w:tcPr>
            <w:tcW w:w="4253" w:type="dxa"/>
          </w:tcPr>
          <w:p w:rsidR="00D36A47" w:rsidRPr="00E01DA2" w:rsidRDefault="00D36A47" w:rsidP="008F697F">
            <w:pPr>
              <w:ind w:right="88"/>
              <w:rPr>
                <w:b/>
                <w:sz w:val="20"/>
              </w:rPr>
            </w:pPr>
            <w:r w:rsidRPr="00E01DA2">
              <w:rPr>
                <w:b/>
                <w:sz w:val="20"/>
              </w:rPr>
              <w:t xml:space="preserve">Specialusis pedagogas metodininkas, logopedas metodininkas, surdopedagogas metodininkas, </w:t>
            </w:r>
            <w:proofErr w:type="spellStart"/>
            <w:r w:rsidRPr="00E01DA2">
              <w:rPr>
                <w:b/>
                <w:sz w:val="20"/>
              </w:rPr>
              <w:t>tiflopedagogas</w:t>
            </w:r>
            <w:proofErr w:type="spellEnd"/>
            <w:r w:rsidRPr="00E01DA2">
              <w:rPr>
                <w:b/>
                <w:sz w:val="20"/>
              </w:rPr>
              <w:t xml:space="preserve"> metodininkas</w:t>
            </w:r>
          </w:p>
        </w:tc>
        <w:tc>
          <w:tcPr>
            <w:tcW w:w="1843" w:type="dxa"/>
          </w:tcPr>
          <w:p w:rsidR="00D36A47" w:rsidRPr="00E01DA2" w:rsidRDefault="00D36A47" w:rsidP="008F697F">
            <w:pPr>
              <w:ind w:right="88"/>
              <w:jc w:val="center"/>
              <w:rPr>
                <w:b/>
                <w:sz w:val="20"/>
              </w:rPr>
            </w:pPr>
            <w:r w:rsidRPr="00E01DA2">
              <w:rPr>
                <w:b/>
                <w:sz w:val="20"/>
              </w:rPr>
              <w:t>6,01-6,6</w:t>
            </w:r>
          </w:p>
        </w:tc>
        <w:tc>
          <w:tcPr>
            <w:tcW w:w="1843" w:type="dxa"/>
          </w:tcPr>
          <w:p w:rsidR="00D36A47" w:rsidRPr="00E01DA2" w:rsidRDefault="00D36A47" w:rsidP="008F697F">
            <w:pPr>
              <w:ind w:right="88"/>
              <w:jc w:val="center"/>
              <w:rPr>
                <w:b/>
                <w:sz w:val="20"/>
              </w:rPr>
            </w:pPr>
            <w:r w:rsidRPr="00E01DA2">
              <w:rPr>
                <w:b/>
                <w:sz w:val="20"/>
              </w:rPr>
              <w:t>6,61-6,77</w:t>
            </w:r>
          </w:p>
        </w:tc>
        <w:tc>
          <w:tcPr>
            <w:tcW w:w="2268" w:type="dxa"/>
          </w:tcPr>
          <w:p w:rsidR="00D36A47" w:rsidRPr="00E01DA2" w:rsidRDefault="00D36A47" w:rsidP="008F697F">
            <w:pPr>
              <w:ind w:right="88"/>
              <w:jc w:val="center"/>
              <w:rPr>
                <w:b/>
                <w:sz w:val="20"/>
              </w:rPr>
            </w:pPr>
            <w:r w:rsidRPr="00E01DA2">
              <w:rPr>
                <w:b/>
                <w:sz w:val="20"/>
              </w:rPr>
              <w:t>6,78-6,92</w:t>
            </w:r>
          </w:p>
        </w:tc>
      </w:tr>
      <w:tr w:rsidR="00D36A47" w:rsidRPr="00E01DA2" w:rsidTr="008F697F">
        <w:tc>
          <w:tcPr>
            <w:tcW w:w="4253" w:type="dxa"/>
          </w:tcPr>
          <w:p w:rsidR="00D36A47" w:rsidRPr="00E01DA2" w:rsidRDefault="00D36A47" w:rsidP="008F697F">
            <w:pPr>
              <w:ind w:right="88"/>
              <w:rPr>
                <w:sz w:val="20"/>
                <w:lang w:val="en-US"/>
              </w:rPr>
            </w:pPr>
            <w:r w:rsidRPr="00E01DA2">
              <w:rPr>
                <w:sz w:val="20"/>
              </w:rPr>
              <w:t>Logopedas</w:t>
            </w:r>
          </w:p>
          <w:p w:rsidR="00D36A47" w:rsidRPr="00E01DA2" w:rsidRDefault="00D36A47" w:rsidP="008F697F">
            <w:pPr>
              <w:ind w:right="88"/>
              <w:rPr>
                <w:sz w:val="20"/>
              </w:rPr>
            </w:pPr>
          </w:p>
        </w:tc>
        <w:tc>
          <w:tcPr>
            <w:tcW w:w="1843" w:type="dxa"/>
          </w:tcPr>
          <w:p w:rsidR="00D36A47" w:rsidRPr="00E01DA2" w:rsidRDefault="00D36A47" w:rsidP="008F697F">
            <w:pPr>
              <w:ind w:right="88"/>
              <w:jc w:val="center"/>
              <w:rPr>
                <w:sz w:val="20"/>
              </w:rPr>
            </w:pPr>
            <w:r w:rsidRPr="00E01DA2">
              <w:rPr>
                <w:sz w:val="20"/>
              </w:rPr>
              <w:t>6,01</w:t>
            </w:r>
          </w:p>
        </w:tc>
        <w:tc>
          <w:tcPr>
            <w:tcW w:w="1843" w:type="dxa"/>
          </w:tcPr>
          <w:p w:rsidR="00D36A47" w:rsidRPr="00E01DA2" w:rsidRDefault="00D36A47" w:rsidP="008F697F">
            <w:pPr>
              <w:ind w:right="88"/>
              <w:jc w:val="center"/>
              <w:rPr>
                <w:sz w:val="20"/>
              </w:rPr>
            </w:pPr>
            <w:r w:rsidRPr="00E01DA2">
              <w:rPr>
                <w:sz w:val="20"/>
              </w:rPr>
              <w:t>6,61</w:t>
            </w:r>
          </w:p>
        </w:tc>
        <w:tc>
          <w:tcPr>
            <w:tcW w:w="2268" w:type="dxa"/>
          </w:tcPr>
          <w:p w:rsidR="00D36A47" w:rsidRPr="00E01DA2" w:rsidRDefault="00D36A47" w:rsidP="008F697F">
            <w:pPr>
              <w:ind w:right="88"/>
              <w:jc w:val="center"/>
              <w:rPr>
                <w:sz w:val="20"/>
              </w:rPr>
            </w:pPr>
            <w:r w:rsidRPr="00E01DA2">
              <w:rPr>
                <w:sz w:val="20"/>
              </w:rPr>
              <w:t>6,78</w:t>
            </w:r>
          </w:p>
        </w:tc>
      </w:tr>
      <w:tr w:rsidR="00D36A47" w:rsidRPr="00E01DA2" w:rsidTr="008F697F">
        <w:tc>
          <w:tcPr>
            <w:tcW w:w="4253" w:type="dxa"/>
          </w:tcPr>
          <w:p w:rsidR="00D36A47" w:rsidRPr="00E01DA2" w:rsidRDefault="00D36A47" w:rsidP="008F697F">
            <w:pPr>
              <w:ind w:right="88"/>
              <w:rPr>
                <w:b/>
                <w:sz w:val="20"/>
              </w:rPr>
            </w:pPr>
            <w:r w:rsidRPr="00E01DA2">
              <w:rPr>
                <w:b/>
                <w:sz w:val="20"/>
              </w:rPr>
              <w:t xml:space="preserve">Specialusis pedagogas ekspertas, logopedas ekspertas, surdopedagogas ekspertas, </w:t>
            </w:r>
            <w:proofErr w:type="spellStart"/>
            <w:r w:rsidRPr="00E01DA2">
              <w:rPr>
                <w:b/>
                <w:sz w:val="20"/>
              </w:rPr>
              <w:t>tiflopedagogas</w:t>
            </w:r>
            <w:proofErr w:type="spellEnd"/>
            <w:r w:rsidRPr="00E01DA2">
              <w:rPr>
                <w:b/>
                <w:sz w:val="20"/>
              </w:rPr>
              <w:t xml:space="preserve"> ekspertas</w:t>
            </w:r>
          </w:p>
        </w:tc>
        <w:tc>
          <w:tcPr>
            <w:tcW w:w="1843" w:type="dxa"/>
          </w:tcPr>
          <w:p w:rsidR="00D36A47" w:rsidRPr="00E01DA2" w:rsidRDefault="00D36A47" w:rsidP="008F697F">
            <w:pPr>
              <w:ind w:right="88"/>
              <w:jc w:val="center"/>
              <w:rPr>
                <w:b/>
                <w:sz w:val="20"/>
              </w:rPr>
            </w:pPr>
            <w:r w:rsidRPr="00E01DA2">
              <w:rPr>
                <w:b/>
                <w:sz w:val="20"/>
              </w:rPr>
              <w:t>6,73-7,38</w:t>
            </w:r>
          </w:p>
        </w:tc>
        <w:tc>
          <w:tcPr>
            <w:tcW w:w="1843" w:type="dxa"/>
          </w:tcPr>
          <w:p w:rsidR="00D36A47" w:rsidRPr="00E01DA2" w:rsidRDefault="00D36A47" w:rsidP="008F697F">
            <w:pPr>
              <w:ind w:right="88"/>
              <w:jc w:val="center"/>
              <w:rPr>
                <w:b/>
                <w:sz w:val="20"/>
              </w:rPr>
            </w:pPr>
            <w:r w:rsidRPr="00E01DA2">
              <w:rPr>
                <w:b/>
                <w:sz w:val="20"/>
              </w:rPr>
              <w:t>7,39-7,46</w:t>
            </w:r>
          </w:p>
        </w:tc>
        <w:tc>
          <w:tcPr>
            <w:tcW w:w="2268" w:type="dxa"/>
          </w:tcPr>
          <w:p w:rsidR="00D36A47" w:rsidRPr="00E01DA2" w:rsidRDefault="00D36A47" w:rsidP="008F697F">
            <w:pPr>
              <w:ind w:right="88"/>
              <w:jc w:val="center"/>
              <w:rPr>
                <w:b/>
                <w:sz w:val="20"/>
              </w:rPr>
            </w:pPr>
            <w:r w:rsidRPr="00E01DA2">
              <w:rPr>
                <w:b/>
                <w:sz w:val="20"/>
              </w:rPr>
              <w:t>7,47-7,7</w:t>
            </w:r>
          </w:p>
        </w:tc>
      </w:tr>
      <w:tr w:rsidR="00D36A47" w:rsidRPr="00E01DA2" w:rsidTr="008F697F">
        <w:tc>
          <w:tcPr>
            <w:tcW w:w="4253" w:type="dxa"/>
          </w:tcPr>
          <w:p w:rsidR="00D36A47" w:rsidRPr="00E01DA2" w:rsidRDefault="00D36A47" w:rsidP="008F697F">
            <w:pPr>
              <w:ind w:right="88"/>
              <w:rPr>
                <w:sz w:val="20"/>
                <w:lang w:val="en-US"/>
              </w:rPr>
            </w:pPr>
            <w:r w:rsidRPr="00E01DA2">
              <w:rPr>
                <w:sz w:val="20"/>
              </w:rPr>
              <w:t>Logopedas</w:t>
            </w:r>
          </w:p>
          <w:p w:rsidR="00D36A47" w:rsidRPr="00E01DA2" w:rsidRDefault="00D36A47" w:rsidP="008F697F">
            <w:pPr>
              <w:ind w:right="88"/>
              <w:rPr>
                <w:sz w:val="20"/>
              </w:rPr>
            </w:pPr>
          </w:p>
        </w:tc>
        <w:tc>
          <w:tcPr>
            <w:tcW w:w="1843" w:type="dxa"/>
          </w:tcPr>
          <w:p w:rsidR="00D36A47" w:rsidRPr="00E01DA2" w:rsidRDefault="00D36A47" w:rsidP="008F697F">
            <w:pPr>
              <w:ind w:right="88"/>
              <w:jc w:val="center"/>
              <w:rPr>
                <w:sz w:val="20"/>
              </w:rPr>
            </w:pPr>
            <w:r w:rsidRPr="00E01DA2">
              <w:rPr>
                <w:sz w:val="20"/>
              </w:rPr>
              <w:t>6,73</w:t>
            </w:r>
          </w:p>
        </w:tc>
        <w:tc>
          <w:tcPr>
            <w:tcW w:w="1843" w:type="dxa"/>
          </w:tcPr>
          <w:p w:rsidR="00D36A47" w:rsidRPr="00E01DA2" w:rsidRDefault="00D36A47" w:rsidP="008F697F">
            <w:pPr>
              <w:ind w:right="88"/>
              <w:jc w:val="center"/>
              <w:rPr>
                <w:sz w:val="20"/>
              </w:rPr>
            </w:pPr>
            <w:r w:rsidRPr="00E01DA2">
              <w:rPr>
                <w:sz w:val="20"/>
              </w:rPr>
              <w:t>7,39</w:t>
            </w:r>
          </w:p>
        </w:tc>
        <w:tc>
          <w:tcPr>
            <w:tcW w:w="2268" w:type="dxa"/>
          </w:tcPr>
          <w:p w:rsidR="00D36A47" w:rsidRPr="00E01DA2" w:rsidRDefault="00D36A47" w:rsidP="008F697F">
            <w:pPr>
              <w:ind w:right="88"/>
              <w:jc w:val="center"/>
              <w:rPr>
                <w:sz w:val="20"/>
              </w:rPr>
            </w:pPr>
            <w:r w:rsidRPr="00E01DA2">
              <w:rPr>
                <w:sz w:val="20"/>
              </w:rPr>
              <w:t>7,47</w:t>
            </w:r>
          </w:p>
        </w:tc>
      </w:tr>
    </w:tbl>
    <w:p w:rsidR="00D36A47" w:rsidRPr="00E01DA2" w:rsidRDefault="00D36A47" w:rsidP="00D36A47">
      <w:pPr>
        <w:ind w:right="88"/>
        <w:rPr>
          <w:b/>
          <w:szCs w:val="24"/>
        </w:rPr>
      </w:pPr>
    </w:p>
    <w:p w:rsidR="00D36A47" w:rsidRPr="00E01DA2" w:rsidRDefault="00D36A47" w:rsidP="00D36A47">
      <w:pPr>
        <w:spacing w:line="280" w:lineRule="atLeast"/>
        <w:jc w:val="center"/>
        <w:rPr>
          <w:szCs w:val="24"/>
          <w:lang w:eastAsia="lt-LT"/>
        </w:rPr>
      </w:pPr>
      <w:r w:rsidRPr="00E01DA2">
        <w:t>__________________________________________</w:t>
      </w:r>
    </w:p>
    <w:p w:rsidR="00D36A47" w:rsidRPr="00576046" w:rsidRDefault="00D36A47" w:rsidP="00D36A47">
      <w:pPr>
        <w:spacing w:line="280" w:lineRule="atLeast"/>
        <w:ind w:left="6240"/>
        <w:rPr>
          <w:szCs w:val="24"/>
        </w:rPr>
      </w:pPr>
      <w:r w:rsidRPr="00576046">
        <w:rPr>
          <w:szCs w:val="24"/>
          <w:lang w:eastAsia="lt-LT"/>
        </w:rPr>
        <w:t>Visagino vaikų lopšelio-darželio „</w:t>
      </w:r>
      <w:proofErr w:type="spellStart"/>
      <w:r w:rsidRPr="00576046">
        <w:rPr>
          <w:szCs w:val="24"/>
          <w:lang w:eastAsia="lt-LT"/>
        </w:rPr>
        <w:t>Kūlverstukas</w:t>
      </w:r>
      <w:proofErr w:type="spellEnd"/>
      <w:r w:rsidRPr="00576046">
        <w:rPr>
          <w:szCs w:val="24"/>
          <w:lang w:eastAsia="lt-LT"/>
        </w:rPr>
        <w:t>“ darbo apmokėjimo tvarkos aprašo</w:t>
      </w:r>
      <w:r w:rsidRPr="00576046">
        <w:rPr>
          <w:szCs w:val="24"/>
        </w:rPr>
        <w:t xml:space="preserve"> 3 priedas </w:t>
      </w:r>
    </w:p>
    <w:p w:rsidR="00D36A47" w:rsidRPr="00576046" w:rsidRDefault="00D36A47" w:rsidP="00D36A47">
      <w:pPr>
        <w:spacing w:line="280" w:lineRule="atLeast"/>
        <w:ind w:left="6804"/>
        <w:rPr>
          <w:szCs w:val="24"/>
        </w:rPr>
      </w:pPr>
    </w:p>
    <w:p w:rsidR="00D36A47" w:rsidRPr="00576046" w:rsidRDefault="00D36A47" w:rsidP="00D36A47">
      <w:pPr>
        <w:ind w:right="88"/>
        <w:jc w:val="center"/>
        <w:rPr>
          <w:b/>
          <w:w w:val="105"/>
          <w:szCs w:val="24"/>
        </w:rPr>
      </w:pPr>
    </w:p>
    <w:p w:rsidR="00D36A47" w:rsidRPr="00576046" w:rsidRDefault="00D36A47" w:rsidP="00D36A47">
      <w:pPr>
        <w:ind w:right="88"/>
        <w:jc w:val="center"/>
        <w:rPr>
          <w:b/>
          <w:w w:val="105"/>
          <w:szCs w:val="24"/>
        </w:rPr>
      </w:pPr>
    </w:p>
    <w:p w:rsidR="00D36A47" w:rsidRPr="00576046" w:rsidRDefault="00D36A47" w:rsidP="00D36A47">
      <w:pPr>
        <w:ind w:right="88"/>
        <w:jc w:val="center"/>
        <w:rPr>
          <w:b/>
          <w:szCs w:val="24"/>
        </w:rPr>
      </w:pPr>
      <w:r w:rsidRPr="00576046">
        <w:rPr>
          <w:b/>
          <w:w w:val="105"/>
          <w:szCs w:val="24"/>
        </w:rPr>
        <w:t>KVALIFIKUOTŲ</w:t>
      </w:r>
      <w:r w:rsidRPr="00576046">
        <w:rPr>
          <w:b/>
          <w:spacing w:val="-17"/>
          <w:w w:val="105"/>
          <w:szCs w:val="24"/>
        </w:rPr>
        <w:t xml:space="preserve"> </w:t>
      </w:r>
      <w:r w:rsidRPr="00576046">
        <w:rPr>
          <w:b/>
          <w:w w:val="105"/>
          <w:szCs w:val="24"/>
        </w:rPr>
        <w:t>DARBUOTOJŲ</w:t>
      </w:r>
      <w:r w:rsidRPr="00576046">
        <w:rPr>
          <w:b/>
          <w:spacing w:val="-16"/>
          <w:w w:val="105"/>
          <w:szCs w:val="24"/>
        </w:rPr>
        <w:t xml:space="preserve"> </w:t>
      </w:r>
      <w:r w:rsidRPr="00576046">
        <w:rPr>
          <w:b/>
          <w:w w:val="105"/>
          <w:szCs w:val="24"/>
        </w:rPr>
        <w:t>PAREIGINĖS</w:t>
      </w:r>
      <w:r w:rsidRPr="00576046">
        <w:rPr>
          <w:b/>
          <w:spacing w:val="-16"/>
          <w:w w:val="105"/>
          <w:szCs w:val="24"/>
        </w:rPr>
        <w:t xml:space="preserve"> </w:t>
      </w:r>
      <w:r w:rsidRPr="00576046">
        <w:rPr>
          <w:b/>
          <w:w w:val="105"/>
          <w:szCs w:val="24"/>
        </w:rPr>
        <w:t>ALGOS</w:t>
      </w:r>
      <w:r w:rsidRPr="00576046">
        <w:rPr>
          <w:b/>
          <w:spacing w:val="-16"/>
          <w:w w:val="105"/>
          <w:szCs w:val="24"/>
        </w:rPr>
        <w:t xml:space="preserve"> </w:t>
      </w:r>
      <w:r w:rsidRPr="00576046">
        <w:rPr>
          <w:b/>
          <w:w w:val="105"/>
          <w:szCs w:val="24"/>
        </w:rPr>
        <w:t>PASTOVIOSIOS</w:t>
      </w:r>
      <w:r w:rsidRPr="00576046">
        <w:rPr>
          <w:b/>
          <w:spacing w:val="-16"/>
          <w:w w:val="105"/>
          <w:szCs w:val="24"/>
        </w:rPr>
        <w:t xml:space="preserve"> </w:t>
      </w:r>
      <w:r w:rsidRPr="00576046">
        <w:rPr>
          <w:b/>
          <w:w w:val="105"/>
          <w:szCs w:val="24"/>
        </w:rPr>
        <w:t>DALIES</w:t>
      </w:r>
      <w:r w:rsidRPr="00576046">
        <w:rPr>
          <w:b/>
          <w:spacing w:val="-16"/>
          <w:w w:val="105"/>
          <w:szCs w:val="24"/>
        </w:rPr>
        <w:t xml:space="preserve"> </w:t>
      </w:r>
      <w:r w:rsidRPr="00576046">
        <w:rPr>
          <w:b/>
          <w:w w:val="105"/>
          <w:szCs w:val="24"/>
        </w:rPr>
        <w:t xml:space="preserve">KOEFICIENTŲ LENTELĖ </w:t>
      </w:r>
    </w:p>
    <w:p w:rsidR="00D36A47" w:rsidRPr="00576046" w:rsidRDefault="00D36A47" w:rsidP="00D36A47">
      <w:pPr>
        <w:rPr>
          <w:szCs w:val="24"/>
        </w:rPr>
      </w:pPr>
    </w:p>
    <w:p w:rsidR="00D36A47" w:rsidRPr="00576046" w:rsidRDefault="00D36A47" w:rsidP="00D36A47">
      <w:pPr>
        <w:rPr>
          <w:szCs w:val="24"/>
        </w:rPr>
      </w:pPr>
    </w:p>
    <w:tbl>
      <w:tblPr>
        <w:tblW w:w="9765" w:type="dxa"/>
        <w:tblInd w:w="110" w:type="dxa"/>
        <w:tblLayout w:type="fixed"/>
        <w:tblCellMar>
          <w:left w:w="0" w:type="dxa"/>
          <w:right w:w="0" w:type="dxa"/>
        </w:tblCellMar>
        <w:tblLook w:val="01E0"/>
      </w:tblPr>
      <w:tblGrid>
        <w:gridCol w:w="3314"/>
        <w:gridCol w:w="1613"/>
        <w:gridCol w:w="1613"/>
        <w:gridCol w:w="1613"/>
        <w:gridCol w:w="1612"/>
      </w:tblGrid>
      <w:tr w:rsidR="00D36A47" w:rsidRPr="00576046" w:rsidTr="008F697F">
        <w:trPr>
          <w:trHeight w:hRule="exact" w:val="268"/>
        </w:trPr>
        <w:tc>
          <w:tcPr>
            <w:tcW w:w="3314" w:type="dxa"/>
            <w:vMerge w:val="restart"/>
            <w:tcBorders>
              <w:top w:val="single" w:sz="12" w:space="0" w:color="000000"/>
              <w:left w:val="single" w:sz="12" w:space="0" w:color="000000"/>
              <w:right w:val="single" w:sz="6" w:space="0" w:color="000000"/>
            </w:tcBorders>
          </w:tcPr>
          <w:p w:rsidR="00D36A47" w:rsidRPr="00576046" w:rsidRDefault="00D36A47" w:rsidP="008F697F">
            <w:pPr>
              <w:widowControl w:val="0"/>
              <w:rPr>
                <w:sz w:val="20"/>
              </w:rPr>
            </w:pPr>
          </w:p>
          <w:p w:rsidR="00D36A47" w:rsidRPr="00576046" w:rsidRDefault="00D36A47" w:rsidP="008F697F">
            <w:pPr>
              <w:widowControl w:val="0"/>
              <w:rPr>
                <w:sz w:val="20"/>
              </w:rPr>
            </w:pPr>
          </w:p>
          <w:p w:rsidR="00D36A47" w:rsidRPr="00576046" w:rsidRDefault="00D36A47" w:rsidP="008F697F">
            <w:pPr>
              <w:widowControl w:val="0"/>
              <w:ind w:left="979"/>
              <w:rPr>
                <w:sz w:val="20"/>
              </w:rPr>
            </w:pPr>
            <w:r w:rsidRPr="00576046">
              <w:rPr>
                <w:sz w:val="20"/>
                <w:szCs w:val="22"/>
              </w:rPr>
              <w:t>Pareigybės</w:t>
            </w:r>
            <w:r w:rsidRPr="00576046">
              <w:rPr>
                <w:spacing w:val="14"/>
                <w:sz w:val="20"/>
                <w:szCs w:val="22"/>
              </w:rPr>
              <w:t xml:space="preserve"> </w:t>
            </w:r>
            <w:r w:rsidRPr="00576046">
              <w:rPr>
                <w:sz w:val="20"/>
                <w:szCs w:val="22"/>
              </w:rPr>
              <w:t>lygis</w:t>
            </w:r>
          </w:p>
        </w:tc>
        <w:tc>
          <w:tcPr>
            <w:tcW w:w="6451" w:type="dxa"/>
            <w:gridSpan w:val="4"/>
            <w:tcBorders>
              <w:top w:val="single" w:sz="12" w:space="0" w:color="000000"/>
              <w:left w:val="single" w:sz="6" w:space="0" w:color="000000"/>
              <w:bottom w:val="single" w:sz="6" w:space="0" w:color="000000"/>
              <w:right w:val="single" w:sz="12" w:space="0" w:color="000000"/>
            </w:tcBorders>
          </w:tcPr>
          <w:p w:rsidR="00D36A47" w:rsidRPr="00576046" w:rsidRDefault="00D36A47" w:rsidP="008F697F">
            <w:pPr>
              <w:widowControl w:val="0"/>
              <w:spacing w:line="228" w:lineRule="exact"/>
              <w:ind w:left="424"/>
              <w:rPr>
                <w:sz w:val="20"/>
              </w:rPr>
            </w:pPr>
            <w:r w:rsidRPr="00576046">
              <w:rPr>
                <w:sz w:val="20"/>
                <w:szCs w:val="22"/>
              </w:rPr>
              <w:t>Pastoviosios dalies koeficientai (pareiginės algos baziniais</w:t>
            </w:r>
            <w:r w:rsidRPr="00576046">
              <w:rPr>
                <w:spacing w:val="3"/>
                <w:sz w:val="20"/>
                <w:szCs w:val="22"/>
              </w:rPr>
              <w:t xml:space="preserve"> </w:t>
            </w:r>
            <w:r w:rsidRPr="00576046">
              <w:rPr>
                <w:sz w:val="20"/>
                <w:szCs w:val="22"/>
              </w:rPr>
              <w:t>dydžiais)</w:t>
            </w:r>
          </w:p>
        </w:tc>
      </w:tr>
      <w:tr w:rsidR="00D36A47" w:rsidRPr="00576046" w:rsidTr="008F697F">
        <w:trPr>
          <w:trHeight w:hRule="exact" w:val="266"/>
        </w:trPr>
        <w:tc>
          <w:tcPr>
            <w:tcW w:w="3314" w:type="dxa"/>
            <w:vMerge/>
            <w:tcBorders>
              <w:left w:val="single" w:sz="12" w:space="0" w:color="000000"/>
              <w:right w:val="single" w:sz="6" w:space="0" w:color="000000"/>
            </w:tcBorders>
          </w:tcPr>
          <w:p w:rsidR="00D36A47" w:rsidRPr="00576046" w:rsidRDefault="00D36A47" w:rsidP="008F697F">
            <w:pPr>
              <w:widowControl w:val="0"/>
              <w:rPr>
                <w:rFonts w:ascii="Calibri" w:hAnsi="Calibri"/>
                <w:szCs w:val="22"/>
              </w:rPr>
            </w:pPr>
          </w:p>
        </w:tc>
        <w:tc>
          <w:tcPr>
            <w:tcW w:w="6451" w:type="dxa"/>
            <w:gridSpan w:val="4"/>
            <w:tcBorders>
              <w:top w:val="single" w:sz="6" w:space="0" w:color="000000"/>
              <w:left w:val="single" w:sz="6" w:space="0" w:color="000000"/>
              <w:bottom w:val="single" w:sz="6" w:space="0" w:color="000000"/>
              <w:right w:val="single" w:sz="12" w:space="0" w:color="000000"/>
            </w:tcBorders>
          </w:tcPr>
          <w:p w:rsidR="00D36A47" w:rsidRPr="00576046" w:rsidRDefault="00D36A47" w:rsidP="008F697F">
            <w:pPr>
              <w:widowControl w:val="0"/>
              <w:ind w:left="1869"/>
              <w:rPr>
                <w:sz w:val="20"/>
              </w:rPr>
            </w:pPr>
            <w:r w:rsidRPr="00576046">
              <w:rPr>
                <w:rFonts w:hAnsi="Calibri"/>
                <w:sz w:val="20"/>
                <w:szCs w:val="22"/>
              </w:rPr>
              <w:t>Profesinio darbo patirtis (metais)</w:t>
            </w:r>
          </w:p>
        </w:tc>
      </w:tr>
      <w:tr w:rsidR="00D36A47" w:rsidRPr="00576046" w:rsidTr="008F697F">
        <w:trPr>
          <w:trHeight w:hRule="exact" w:val="674"/>
        </w:trPr>
        <w:tc>
          <w:tcPr>
            <w:tcW w:w="3314" w:type="dxa"/>
            <w:vMerge/>
            <w:tcBorders>
              <w:left w:val="single" w:sz="12" w:space="0" w:color="000000"/>
              <w:bottom w:val="single" w:sz="12" w:space="0" w:color="000000"/>
              <w:right w:val="single" w:sz="6" w:space="0" w:color="000000"/>
            </w:tcBorders>
          </w:tcPr>
          <w:p w:rsidR="00D36A47" w:rsidRPr="00576046" w:rsidRDefault="00D36A47" w:rsidP="008F697F">
            <w:pPr>
              <w:widowControl w:val="0"/>
              <w:rPr>
                <w:rFonts w:ascii="Calibri" w:hAnsi="Calibri"/>
                <w:szCs w:val="22"/>
              </w:rPr>
            </w:pPr>
          </w:p>
        </w:tc>
        <w:tc>
          <w:tcPr>
            <w:tcW w:w="1613" w:type="dxa"/>
            <w:tcBorders>
              <w:top w:val="single" w:sz="6" w:space="0" w:color="000000"/>
              <w:left w:val="single" w:sz="6" w:space="0" w:color="000000"/>
              <w:bottom w:val="single" w:sz="12" w:space="0" w:color="000000"/>
              <w:right w:val="single" w:sz="6" w:space="0" w:color="000000"/>
            </w:tcBorders>
          </w:tcPr>
          <w:p w:rsidR="00D36A47" w:rsidRPr="00576046" w:rsidRDefault="00D36A47" w:rsidP="008F697F">
            <w:pPr>
              <w:widowControl w:val="0"/>
              <w:ind w:left="15"/>
              <w:jc w:val="center"/>
              <w:rPr>
                <w:sz w:val="20"/>
              </w:rPr>
            </w:pPr>
            <w:r w:rsidRPr="00576046">
              <w:rPr>
                <w:rFonts w:hAnsi="Calibri"/>
                <w:sz w:val="20"/>
                <w:szCs w:val="22"/>
              </w:rPr>
              <w:t>iki</w:t>
            </w:r>
            <w:r w:rsidRPr="00576046">
              <w:rPr>
                <w:rFonts w:hAnsi="Calibri"/>
                <w:spacing w:val="5"/>
                <w:sz w:val="20"/>
                <w:szCs w:val="22"/>
              </w:rPr>
              <w:t xml:space="preserve"> </w:t>
            </w:r>
            <w:r w:rsidRPr="00576046">
              <w:rPr>
                <w:rFonts w:hAnsi="Calibri"/>
                <w:sz w:val="20"/>
                <w:szCs w:val="22"/>
              </w:rPr>
              <w:t>2</w:t>
            </w:r>
          </w:p>
        </w:tc>
        <w:tc>
          <w:tcPr>
            <w:tcW w:w="1613" w:type="dxa"/>
            <w:tcBorders>
              <w:top w:val="single" w:sz="6" w:space="0" w:color="000000"/>
              <w:left w:val="single" w:sz="6" w:space="0" w:color="000000"/>
              <w:bottom w:val="single" w:sz="12" w:space="0" w:color="000000"/>
              <w:right w:val="single" w:sz="6" w:space="0" w:color="000000"/>
            </w:tcBorders>
          </w:tcPr>
          <w:p w:rsidR="00D36A47" w:rsidRPr="00576046" w:rsidRDefault="00D36A47" w:rsidP="008F697F">
            <w:pPr>
              <w:widowControl w:val="0"/>
              <w:spacing w:line="271" w:lineRule="auto"/>
              <w:ind w:left="537" w:right="94" w:hanging="444"/>
              <w:rPr>
                <w:sz w:val="20"/>
              </w:rPr>
            </w:pPr>
            <w:r w:rsidRPr="00576046">
              <w:rPr>
                <w:rFonts w:hAnsi="Calibri"/>
                <w:sz w:val="20"/>
                <w:szCs w:val="22"/>
              </w:rPr>
              <w:t>nuo</w:t>
            </w:r>
            <w:r w:rsidRPr="00576046">
              <w:rPr>
                <w:rFonts w:hAnsi="Calibri"/>
                <w:spacing w:val="11"/>
                <w:sz w:val="20"/>
                <w:szCs w:val="22"/>
              </w:rPr>
              <w:t xml:space="preserve"> </w:t>
            </w:r>
            <w:r w:rsidRPr="00576046">
              <w:rPr>
                <w:rFonts w:hAnsi="Calibri"/>
                <w:sz w:val="20"/>
                <w:szCs w:val="22"/>
              </w:rPr>
              <w:t>daugiau</w:t>
            </w:r>
            <w:r w:rsidRPr="00576046">
              <w:rPr>
                <w:rFonts w:hAnsi="Calibri"/>
                <w:spacing w:val="11"/>
                <w:sz w:val="20"/>
                <w:szCs w:val="22"/>
              </w:rPr>
              <w:t xml:space="preserve"> </w:t>
            </w:r>
            <w:r w:rsidRPr="00576046">
              <w:rPr>
                <w:rFonts w:hAnsi="Calibri"/>
                <w:sz w:val="20"/>
                <w:szCs w:val="22"/>
              </w:rPr>
              <w:t>kaip</w:t>
            </w:r>
            <w:r w:rsidRPr="00576046">
              <w:rPr>
                <w:rFonts w:hAnsi="Calibri"/>
                <w:spacing w:val="-46"/>
                <w:sz w:val="20"/>
                <w:szCs w:val="22"/>
              </w:rPr>
              <w:t xml:space="preserve"> </w:t>
            </w:r>
            <w:r w:rsidRPr="00576046">
              <w:rPr>
                <w:rFonts w:hAnsi="Calibri"/>
                <w:sz w:val="20"/>
                <w:szCs w:val="22"/>
              </w:rPr>
              <w:t>2 iki</w:t>
            </w:r>
            <w:r w:rsidRPr="00576046">
              <w:rPr>
                <w:rFonts w:hAnsi="Calibri"/>
                <w:spacing w:val="10"/>
                <w:sz w:val="20"/>
                <w:szCs w:val="22"/>
              </w:rPr>
              <w:t xml:space="preserve"> </w:t>
            </w:r>
            <w:r w:rsidRPr="00576046">
              <w:rPr>
                <w:rFonts w:hAnsi="Calibri"/>
                <w:sz w:val="20"/>
                <w:szCs w:val="22"/>
              </w:rPr>
              <w:t>5</w:t>
            </w:r>
          </w:p>
        </w:tc>
        <w:tc>
          <w:tcPr>
            <w:tcW w:w="1613" w:type="dxa"/>
            <w:tcBorders>
              <w:top w:val="single" w:sz="6" w:space="0" w:color="000000"/>
              <w:left w:val="single" w:sz="6" w:space="0" w:color="000000"/>
              <w:bottom w:val="single" w:sz="12" w:space="0" w:color="000000"/>
              <w:right w:val="single" w:sz="6" w:space="0" w:color="000000"/>
            </w:tcBorders>
          </w:tcPr>
          <w:p w:rsidR="00D36A47" w:rsidRPr="00576046" w:rsidRDefault="00D36A47" w:rsidP="008F697F">
            <w:pPr>
              <w:widowControl w:val="0"/>
              <w:spacing w:line="271" w:lineRule="auto"/>
              <w:ind w:left="487" w:right="92" w:hanging="394"/>
              <w:rPr>
                <w:sz w:val="20"/>
              </w:rPr>
            </w:pPr>
            <w:r w:rsidRPr="00576046">
              <w:rPr>
                <w:rFonts w:hAnsi="Calibri"/>
                <w:sz w:val="20"/>
                <w:szCs w:val="22"/>
              </w:rPr>
              <w:t>nuo</w:t>
            </w:r>
            <w:r w:rsidRPr="00576046">
              <w:rPr>
                <w:rFonts w:hAnsi="Calibri"/>
                <w:spacing w:val="11"/>
                <w:sz w:val="20"/>
                <w:szCs w:val="22"/>
              </w:rPr>
              <w:t xml:space="preserve"> </w:t>
            </w:r>
            <w:r w:rsidRPr="00576046">
              <w:rPr>
                <w:rFonts w:hAnsi="Calibri"/>
                <w:sz w:val="20"/>
                <w:szCs w:val="22"/>
              </w:rPr>
              <w:t>daugiau</w:t>
            </w:r>
            <w:r w:rsidRPr="00576046">
              <w:rPr>
                <w:rFonts w:hAnsi="Calibri"/>
                <w:spacing w:val="11"/>
                <w:sz w:val="20"/>
                <w:szCs w:val="22"/>
              </w:rPr>
              <w:t xml:space="preserve"> </w:t>
            </w:r>
            <w:r w:rsidRPr="00576046">
              <w:rPr>
                <w:rFonts w:hAnsi="Calibri"/>
                <w:sz w:val="20"/>
                <w:szCs w:val="22"/>
              </w:rPr>
              <w:t>kaip</w:t>
            </w:r>
            <w:r w:rsidRPr="00576046">
              <w:rPr>
                <w:rFonts w:hAnsi="Calibri"/>
                <w:spacing w:val="-46"/>
                <w:sz w:val="20"/>
                <w:szCs w:val="22"/>
              </w:rPr>
              <w:t xml:space="preserve"> </w:t>
            </w:r>
            <w:r w:rsidRPr="00576046">
              <w:rPr>
                <w:rFonts w:hAnsi="Calibri"/>
                <w:sz w:val="20"/>
                <w:szCs w:val="22"/>
              </w:rPr>
              <w:t>5 iki</w:t>
            </w:r>
            <w:r w:rsidRPr="00576046">
              <w:rPr>
                <w:rFonts w:hAnsi="Calibri"/>
                <w:spacing w:val="12"/>
                <w:sz w:val="20"/>
                <w:szCs w:val="22"/>
              </w:rPr>
              <w:t xml:space="preserve"> </w:t>
            </w:r>
            <w:r w:rsidRPr="00576046">
              <w:rPr>
                <w:rFonts w:hAnsi="Calibri"/>
                <w:sz w:val="20"/>
                <w:szCs w:val="22"/>
              </w:rPr>
              <w:t>10</w:t>
            </w:r>
          </w:p>
        </w:tc>
        <w:tc>
          <w:tcPr>
            <w:tcW w:w="1612" w:type="dxa"/>
            <w:tcBorders>
              <w:top w:val="single" w:sz="6" w:space="0" w:color="000000"/>
              <w:left w:val="single" w:sz="6" w:space="0" w:color="000000"/>
              <w:bottom w:val="single" w:sz="12" w:space="0" w:color="000000"/>
              <w:right w:val="single" w:sz="12" w:space="0" w:color="000000"/>
            </w:tcBorders>
          </w:tcPr>
          <w:p w:rsidR="00D36A47" w:rsidRPr="00576046" w:rsidRDefault="00D36A47" w:rsidP="008F697F">
            <w:pPr>
              <w:widowControl w:val="0"/>
              <w:ind w:left="20"/>
              <w:jc w:val="center"/>
              <w:rPr>
                <w:sz w:val="20"/>
              </w:rPr>
            </w:pPr>
            <w:r w:rsidRPr="00576046">
              <w:rPr>
                <w:rFonts w:hAnsi="Calibri"/>
                <w:sz w:val="20"/>
                <w:szCs w:val="22"/>
              </w:rPr>
              <w:t>daugiau kaip</w:t>
            </w:r>
            <w:r w:rsidRPr="00576046">
              <w:rPr>
                <w:rFonts w:hAnsi="Calibri"/>
                <w:spacing w:val="23"/>
                <w:sz w:val="20"/>
                <w:szCs w:val="22"/>
              </w:rPr>
              <w:t xml:space="preserve"> </w:t>
            </w:r>
            <w:r w:rsidRPr="00576046">
              <w:rPr>
                <w:rFonts w:hAnsi="Calibri"/>
                <w:sz w:val="20"/>
                <w:szCs w:val="22"/>
              </w:rPr>
              <w:t>10</w:t>
            </w:r>
          </w:p>
        </w:tc>
      </w:tr>
      <w:tr w:rsidR="00D36A47" w:rsidRPr="00D6261E" w:rsidTr="008F697F">
        <w:trPr>
          <w:trHeight w:hRule="exact" w:val="390"/>
        </w:trPr>
        <w:tc>
          <w:tcPr>
            <w:tcW w:w="3314" w:type="dxa"/>
            <w:tcBorders>
              <w:top w:val="single" w:sz="12" w:space="0" w:color="000000"/>
              <w:left w:val="single" w:sz="12" w:space="0" w:color="000000"/>
              <w:bottom w:val="single" w:sz="6" w:space="0" w:color="000000"/>
              <w:right w:val="single" w:sz="6" w:space="0" w:color="000000"/>
            </w:tcBorders>
          </w:tcPr>
          <w:p w:rsidR="00D36A47" w:rsidRPr="00D6261E" w:rsidRDefault="00D36A47" w:rsidP="008F697F">
            <w:pPr>
              <w:widowControl w:val="0"/>
              <w:ind w:left="19"/>
              <w:jc w:val="center"/>
              <w:rPr>
                <w:b/>
                <w:sz w:val="20"/>
              </w:rPr>
            </w:pPr>
            <w:r w:rsidRPr="00D6261E">
              <w:rPr>
                <w:b/>
                <w:sz w:val="20"/>
              </w:rPr>
              <w:t>C lygis</w:t>
            </w:r>
          </w:p>
        </w:tc>
        <w:tc>
          <w:tcPr>
            <w:tcW w:w="1613" w:type="dxa"/>
            <w:tcBorders>
              <w:top w:val="single" w:sz="12" w:space="0" w:color="000000"/>
              <w:left w:val="single" w:sz="6" w:space="0" w:color="000000"/>
              <w:bottom w:val="single" w:sz="6" w:space="0" w:color="000000"/>
              <w:right w:val="single" w:sz="6" w:space="0" w:color="000000"/>
            </w:tcBorders>
          </w:tcPr>
          <w:p w:rsidR="00D36A47" w:rsidRPr="00D6261E" w:rsidRDefault="00D36A47" w:rsidP="008F697F">
            <w:pPr>
              <w:widowControl w:val="0"/>
              <w:ind w:left="16"/>
              <w:jc w:val="center"/>
              <w:rPr>
                <w:b/>
                <w:sz w:val="20"/>
              </w:rPr>
            </w:pPr>
            <w:r w:rsidRPr="00D6261E">
              <w:rPr>
                <w:b/>
                <w:sz w:val="20"/>
              </w:rPr>
              <w:t>3,31-5,3</w:t>
            </w:r>
          </w:p>
        </w:tc>
        <w:tc>
          <w:tcPr>
            <w:tcW w:w="1613" w:type="dxa"/>
            <w:tcBorders>
              <w:top w:val="single" w:sz="12" w:space="0" w:color="000000"/>
              <w:left w:val="single" w:sz="6" w:space="0" w:color="000000"/>
              <w:bottom w:val="single" w:sz="6" w:space="0" w:color="000000"/>
              <w:right w:val="single" w:sz="6" w:space="0" w:color="000000"/>
            </w:tcBorders>
          </w:tcPr>
          <w:p w:rsidR="00D36A47" w:rsidRPr="00D6261E" w:rsidRDefault="00D36A47" w:rsidP="008F697F">
            <w:pPr>
              <w:widowControl w:val="0"/>
              <w:ind w:left="16"/>
              <w:jc w:val="center"/>
              <w:rPr>
                <w:b/>
                <w:sz w:val="20"/>
              </w:rPr>
            </w:pPr>
            <w:r w:rsidRPr="00D6261E">
              <w:rPr>
                <w:b/>
                <w:sz w:val="20"/>
              </w:rPr>
              <w:t>3,34-5,4</w:t>
            </w:r>
          </w:p>
        </w:tc>
        <w:tc>
          <w:tcPr>
            <w:tcW w:w="1613" w:type="dxa"/>
            <w:tcBorders>
              <w:top w:val="single" w:sz="12" w:space="0" w:color="000000"/>
              <w:left w:val="single" w:sz="6" w:space="0" w:color="000000"/>
              <w:bottom w:val="single" w:sz="6" w:space="0" w:color="000000"/>
              <w:right w:val="single" w:sz="6" w:space="0" w:color="000000"/>
            </w:tcBorders>
          </w:tcPr>
          <w:p w:rsidR="00D36A47" w:rsidRPr="00D6261E" w:rsidRDefault="00D36A47" w:rsidP="008F697F">
            <w:pPr>
              <w:widowControl w:val="0"/>
              <w:ind w:left="16"/>
              <w:jc w:val="center"/>
              <w:rPr>
                <w:b/>
                <w:sz w:val="20"/>
              </w:rPr>
            </w:pPr>
            <w:r w:rsidRPr="00D6261E">
              <w:rPr>
                <w:b/>
                <w:sz w:val="20"/>
              </w:rPr>
              <w:t>3,36-5,6</w:t>
            </w:r>
          </w:p>
        </w:tc>
        <w:tc>
          <w:tcPr>
            <w:tcW w:w="1612" w:type="dxa"/>
            <w:tcBorders>
              <w:top w:val="single" w:sz="12" w:space="0" w:color="000000"/>
              <w:left w:val="single" w:sz="6" w:space="0" w:color="000000"/>
              <w:bottom w:val="single" w:sz="6" w:space="0" w:color="000000"/>
              <w:right w:val="single" w:sz="12" w:space="0" w:color="000000"/>
            </w:tcBorders>
          </w:tcPr>
          <w:p w:rsidR="00D36A47" w:rsidRPr="00D6261E" w:rsidRDefault="00D36A47" w:rsidP="008F697F">
            <w:pPr>
              <w:widowControl w:val="0"/>
              <w:ind w:left="27"/>
              <w:jc w:val="center"/>
              <w:rPr>
                <w:b/>
                <w:sz w:val="20"/>
              </w:rPr>
            </w:pPr>
            <w:r w:rsidRPr="00D6261E">
              <w:rPr>
                <w:b/>
                <w:sz w:val="20"/>
              </w:rPr>
              <w:t>3,38-7,0</w:t>
            </w:r>
          </w:p>
        </w:tc>
      </w:tr>
      <w:tr w:rsidR="00D36A47" w:rsidRPr="00D6261E" w:rsidTr="008F697F">
        <w:trPr>
          <w:trHeight w:hRule="exact" w:val="470"/>
        </w:trPr>
        <w:tc>
          <w:tcPr>
            <w:tcW w:w="3314" w:type="dxa"/>
            <w:tcBorders>
              <w:top w:val="single" w:sz="6" w:space="0" w:color="000000"/>
              <w:left w:val="single" w:sz="12" w:space="0" w:color="000000"/>
              <w:bottom w:val="single" w:sz="6" w:space="0" w:color="000000"/>
              <w:right w:val="single" w:sz="6" w:space="0" w:color="000000"/>
            </w:tcBorders>
          </w:tcPr>
          <w:p w:rsidR="00D36A47" w:rsidRPr="00D6261E" w:rsidRDefault="00D36A47" w:rsidP="008F697F">
            <w:pPr>
              <w:widowControl w:val="0"/>
              <w:ind w:left="19"/>
              <w:rPr>
                <w:sz w:val="20"/>
              </w:rPr>
            </w:pPr>
            <w:r w:rsidRPr="00D6261E">
              <w:rPr>
                <w:sz w:val="20"/>
              </w:rPr>
              <w:t>Sandėlininkas</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6"/>
              <w:jc w:val="center"/>
              <w:rPr>
                <w:sz w:val="20"/>
              </w:rPr>
            </w:pPr>
            <w:r w:rsidRPr="00D6261E">
              <w:rPr>
                <w:sz w:val="20"/>
              </w:rPr>
              <w:t>3,31</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6"/>
              <w:jc w:val="center"/>
              <w:rPr>
                <w:sz w:val="20"/>
              </w:rPr>
            </w:pPr>
            <w:r w:rsidRPr="00D6261E">
              <w:rPr>
                <w:sz w:val="20"/>
              </w:rPr>
              <w:t>3,34</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6"/>
              <w:jc w:val="center"/>
              <w:rPr>
                <w:sz w:val="20"/>
              </w:rPr>
            </w:pPr>
            <w:r w:rsidRPr="00D6261E">
              <w:rPr>
                <w:sz w:val="20"/>
              </w:rPr>
              <w:t>3,36</w:t>
            </w:r>
          </w:p>
        </w:tc>
        <w:tc>
          <w:tcPr>
            <w:tcW w:w="1612" w:type="dxa"/>
            <w:tcBorders>
              <w:top w:val="single" w:sz="6" w:space="0" w:color="000000"/>
              <w:left w:val="single" w:sz="6" w:space="0" w:color="000000"/>
              <w:bottom w:val="single" w:sz="6" w:space="0" w:color="000000"/>
              <w:right w:val="single" w:sz="12" w:space="0" w:color="000000"/>
            </w:tcBorders>
          </w:tcPr>
          <w:p w:rsidR="00D36A47" w:rsidRPr="00D6261E" w:rsidRDefault="00D36A47" w:rsidP="008F697F">
            <w:pPr>
              <w:widowControl w:val="0"/>
              <w:ind w:left="27"/>
              <w:jc w:val="center"/>
              <w:rPr>
                <w:sz w:val="20"/>
              </w:rPr>
            </w:pPr>
            <w:r w:rsidRPr="00D6261E">
              <w:rPr>
                <w:sz w:val="20"/>
              </w:rPr>
              <w:t>3,38</w:t>
            </w:r>
          </w:p>
        </w:tc>
      </w:tr>
      <w:tr w:rsidR="00D36A47" w:rsidRPr="00D6261E" w:rsidTr="008F697F">
        <w:trPr>
          <w:trHeight w:hRule="exact" w:val="482"/>
        </w:trPr>
        <w:tc>
          <w:tcPr>
            <w:tcW w:w="3314" w:type="dxa"/>
            <w:tcBorders>
              <w:top w:val="single" w:sz="6" w:space="0" w:color="000000"/>
              <w:left w:val="single" w:sz="12" w:space="0" w:color="000000"/>
              <w:bottom w:val="single" w:sz="6" w:space="0" w:color="000000"/>
              <w:right w:val="single" w:sz="6" w:space="0" w:color="000000"/>
            </w:tcBorders>
          </w:tcPr>
          <w:p w:rsidR="00D36A47" w:rsidRPr="00D6261E" w:rsidRDefault="00D36A47" w:rsidP="008F697F">
            <w:pPr>
              <w:widowControl w:val="0"/>
              <w:ind w:left="19"/>
              <w:rPr>
                <w:sz w:val="20"/>
              </w:rPr>
            </w:pPr>
            <w:r w:rsidRPr="00D6261E">
              <w:rPr>
                <w:sz w:val="20"/>
              </w:rPr>
              <w:t>Elektrikas</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3,31</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3,34</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3,36</w:t>
            </w:r>
          </w:p>
        </w:tc>
        <w:tc>
          <w:tcPr>
            <w:tcW w:w="1612" w:type="dxa"/>
            <w:tcBorders>
              <w:top w:val="single" w:sz="6" w:space="0" w:color="000000"/>
              <w:left w:val="single" w:sz="6" w:space="0" w:color="000000"/>
              <w:bottom w:val="single" w:sz="6" w:space="0" w:color="000000"/>
              <w:right w:val="single" w:sz="12" w:space="0" w:color="000000"/>
            </w:tcBorders>
          </w:tcPr>
          <w:p w:rsidR="00D36A47" w:rsidRPr="00D6261E" w:rsidRDefault="00D36A47" w:rsidP="008F697F">
            <w:pPr>
              <w:widowControl w:val="0"/>
              <w:ind w:left="23"/>
              <w:jc w:val="center"/>
              <w:rPr>
                <w:sz w:val="20"/>
              </w:rPr>
            </w:pPr>
            <w:r w:rsidRPr="00D6261E">
              <w:rPr>
                <w:sz w:val="20"/>
              </w:rPr>
              <w:t>3,38</w:t>
            </w:r>
          </w:p>
        </w:tc>
      </w:tr>
      <w:tr w:rsidR="00D36A47" w:rsidRPr="00D6261E" w:rsidTr="008F697F">
        <w:trPr>
          <w:trHeight w:hRule="exact" w:val="760"/>
        </w:trPr>
        <w:tc>
          <w:tcPr>
            <w:tcW w:w="3314" w:type="dxa"/>
            <w:tcBorders>
              <w:top w:val="single" w:sz="6" w:space="0" w:color="000000"/>
              <w:left w:val="single" w:sz="12" w:space="0" w:color="000000"/>
              <w:bottom w:val="single" w:sz="6" w:space="0" w:color="000000"/>
              <w:right w:val="single" w:sz="6" w:space="0" w:color="000000"/>
            </w:tcBorders>
          </w:tcPr>
          <w:p w:rsidR="00D36A47" w:rsidRPr="00D6261E" w:rsidRDefault="00D36A47" w:rsidP="008F697F">
            <w:pPr>
              <w:widowControl w:val="0"/>
              <w:spacing w:line="271" w:lineRule="auto"/>
              <w:ind w:left="19" w:right="356"/>
              <w:rPr>
                <w:sz w:val="20"/>
              </w:rPr>
            </w:pPr>
            <w:r w:rsidRPr="00D6261E">
              <w:rPr>
                <w:sz w:val="20"/>
              </w:rPr>
              <w:t>Santechnikas</w:t>
            </w:r>
          </w:p>
          <w:p w:rsidR="00D36A47" w:rsidRPr="00D6261E" w:rsidRDefault="00D36A47" w:rsidP="008F697F">
            <w:pPr>
              <w:widowControl w:val="0"/>
              <w:spacing w:line="271" w:lineRule="auto"/>
              <w:ind w:left="19" w:right="356"/>
              <w:rPr>
                <w:sz w:val="20"/>
              </w:rPr>
            </w:pPr>
            <w:r w:rsidRPr="00D6261E">
              <w:rPr>
                <w:sz w:val="20"/>
              </w:rPr>
              <w:t>Santechnikas (atsakingas už šilumos ūkį)</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3,31</w:t>
            </w:r>
          </w:p>
          <w:p w:rsidR="00D36A47" w:rsidRPr="00D6261E" w:rsidRDefault="00D36A47" w:rsidP="008F697F">
            <w:pPr>
              <w:widowControl w:val="0"/>
              <w:ind w:left="13"/>
              <w:jc w:val="center"/>
              <w:rPr>
                <w:sz w:val="20"/>
              </w:rPr>
            </w:pPr>
            <w:r w:rsidRPr="00D6261E">
              <w:rPr>
                <w:sz w:val="20"/>
              </w:rPr>
              <w:t>3,3</w:t>
            </w:r>
            <w:r>
              <w:rPr>
                <w:sz w:val="20"/>
              </w:rPr>
              <w:t>4</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3,34</w:t>
            </w:r>
          </w:p>
          <w:p w:rsidR="00D36A47" w:rsidRPr="00D6261E" w:rsidRDefault="00D36A47" w:rsidP="008F697F">
            <w:pPr>
              <w:widowControl w:val="0"/>
              <w:ind w:left="13"/>
              <w:jc w:val="center"/>
              <w:rPr>
                <w:sz w:val="20"/>
              </w:rPr>
            </w:pPr>
            <w:r w:rsidRPr="00D6261E">
              <w:rPr>
                <w:sz w:val="20"/>
              </w:rPr>
              <w:t>3,3</w:t>
            </w:r>
            <w:r>
              <w:rPr>
                <w:sz w:val="20"/>
              </w:rPr>
              <w:t>6</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3,36</w:t>
            </w:r>
          </w:p>
          <w:p w:rsidR="00D36A47" w:rsidRPr="00D6261E" w:rsidRDefault="00D36A47" w:rsidP="008F697F">
            <w:pPr>
              <w:widowControl w:val="0"/>
              <w:ind w:left="13"/>
              <w:jc w:val="center"/>
              <w:rPr>
                <w:sz w:val="20"/>
              </w:rPr>
            </w:pPr>
            <w:r w:rsidRPr="00D6261E">
              <w:rPr>
                <w:sz w:val="20"/>
              </w:rPr>
              <w:t>3,3</w:t>
            </w:r>
            <w:r>
              <w:rPr>
                <w:sz w:val="20"/>
              </w:rPr>
              <w:t>9</w:t>
            </w:r>
          </w:p>
        </w:tc>
        <w:tc>
          <w:tcPr>
            <w:tcW w:w="1612" w:type="dxa"/>
            <w:tcBorders>
              <w:top w:val="single" w:sz="6" w:space="0" w:color="000000"/>
              <w:left w:val="single" w:sz="6" w:space="0" w:color="000000"/>
              <w:bottom w:val="single" w:sz="6" w:space="0" w:color="000000"/>
              <w:right w:val="single" w:sz="12" w:space="0" w:color="000000"/>
            </w:tcBorders>
          </w:tcPr>
          <w:p w:rsidR="00D36A47" w:rsidRPr="00D6261E" w:rsidRDefault="00D36A47" w:rsidP="008F697F">
            <w:pPr>
              <w:widowControl w:val="0"/>
              <w:ind w:left="23"/>
              <w:jc w:val="center"/>
              <w:rPr>
                <w:sz w:val="20"/>
              </w:rPr>
            </w:pPr>
            <w:r w:rsidRPr="00D6261E">
              <w:rPr>
                <w:sz w:val="20"/>
              </w:rPr>
              <w:t>3,38</w:t>
            </w:r>
          </w:p>
          <w:p w:rsidR="00D36A47" w:rsidRPr="00D6261E" w:rsidRDefault="00D36A47" w:rsidP="008F697F">
            <w:pPr>
              <w:widowControl w:val="0"/>
              <w:ind w:left="23"/>
              <w:jc w:val="center"/>
              <w:rPr>
                <w:sz w:val="20"/>
              </w:rPr>
            </w:pPr>
            <w:r w:rsidRPr="00D6261E">
              <w:rPr>
                <w:sz w:val="20"/>
              </w:rPr>
              <w:t>3,</w:t>
            </w:r>
            <w:r>
              <w:rPr>
                <w:sz w:val="20"/>
              </w:rPr>
              <w:t>42</w:t>
            </w:r>
          </w:p>
        </w:tc>
      </w:tr>
      <w:tr w:rsidR="00D36A47" w:rsidRPr="00D6261E" w:rsidTr="008F697F">
        <w:trPr>
          <w:trHeight w:hRule="exact" w:val="536"/>
        </w:trPr>
        <w:tc>
          <w:tcPr>
            <w:tcW w:w="3314" w:type="dxa"/>
            <w:tcBorders>
              <w:top w:val="single" w:sz="6" w:space="0" w:color="000000"/>
              <w:left w:val="single" w:sz="12" w:space="0" w:color="000000"/>
              <w:bottom w:val="single" w:sz="6" w:space="0" w:color="000000"/>
              <w:right w:val="single" w:sz="6" w:space="0" w:color="000000"/>
            </w:tcBorders>
          </w:tcPr>
          <w:p w:rsidR="00D36A47" w:rsidRPr="00D6261E" w:rsidRDefault="00D36A47" w:rsidP="008F697F">
            <w:pPr>
              <w:widowControl w:val="0"/>
              <w:spacing w:line="271" w:lineRule="auto"/>
              <w:ind w:left="19" w:right="437"/>
              <w:rPr>
                <w:sz w:val="20"/>
              </w:rPr>
            </w:pPr>
            <w:proofErr w:type="spellStart"/>
            <w:r w:rsidRPr="00D6261E">
              <w:rPr>
                <w:sz w:val="20"/>
              </w:rPr>
              <w:t>Dailidė</w:t>
            </w:r>
            <w:proofErr w:type="spellEnd"/>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3,31</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3,34</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3,36</w:t>
            </w:r>
          </w:p>
        </w:tc>
        <w:tc>
          <w:tcPr>
            <w:tcW w:w="1612" w:type="dxa"/>
            <w:tcBorders>
              <w:top w:val="single" w:sz="6" w:space="0" w:color="000000"/>
              <w:left w:val="single" w:sz="6" w:space="0" w:color="000000"/>
              <w:bottom w:val="single" w:sz="6" w:space="0" w:color="000000"/>
              <w:right w:val="single" w:sz="12" w:space="0" w:color="000000"/>
            </w:tcBorders>
          </w:tcPr>
          <w:p w:rsidR="00D36A47" w:rsidRPr="00D6261E" w:rsidRDefault="00D36A47" w:rsidP="008F697F">
            <w:pPr>
              <w:widowControl w:val="0"/>
              <w:ind w:left="23"/>
              <w:jc w:val="center"/>
              <w:rPr>
                <w:sz w:val="20"/>
              </w:rPr>
            </w:pPr>
            <w:r w:rsidRPr="00D6261E">
              <w:rPr>
                <w:sz w:val="20"/>
              </w:rPr>
              <w:t>3,38</w:t>
            </w:r>
          </w:p>
        </w:tc>
      </w:tr>
      <w:tr w:rsidR="00D36A47" w:rsidRPr="00D6261E" w:rsidTr="008F697F">
        <w:trPr>
          <w:trHeight w:hRule="exact" w:val="389"/>
        </w:trPr>
        <w:tc>
          <w:tcPr>
            <w:tcW w:w="3314" w:type="dxa"/>
            <w:tcBorders>
              <w:top w:val="single" w:sz="6" w:space="0" w:color="000000"/>
              <w:left w:val="single" w:sz="12" w:space="0" w:color="000000"/>
              <w:bottom w:val="single" w:sz="6" w:space="0" w:color="000000"/>
              <w:right w:val="single" w:sz="6" w:space="0" w:color="000000"/>
            </w:tcBorders>
          </w:tcPr>
          <w:p w:rsidR="00D36A47" w:rsidRPr="00D6261E" w:rsidRDefault="00D36A47" w:rsidP="008F697F">
            <w:pPr>
              <w:widowControl w:val="0"/>
              <w:ind w:left="19"/>
              <w:rPr>
                <w:sz w:val="20"/>
              </w:rPr>
            </w:pPr>
            <w:r w:rsidRPr="00D6261E">
              <w:rPr>
                <w:sz w:val="20"/>
              </w:rPr>
              <w:t>Virėjas</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3,31</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3,34</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3,36</w:t>
            </w:r>
          </w:p>
        </w:tc>
        <w:tc>
          <w:tcPr>
            <w:tcW w:w="1612" w:type="dxa"/>
            <w:tcBorders>
              <w:top w:val="single" w:sz="6" w:space="0" w:color="000000"/>
              <w:left w:val="single" w:sz="6" w:space="0" w:color="000000"/>
              <w:bottom w:val="single" w:sz="6" w:space="0" w:color="000000"/>
              <w:right w:val="single" w:sz="12" w:space="0" w:color="000000"/>
            </w:tcBorders>
          </w:tcPr>
          <w:p w:rsidR="00D36A47" w:rsidRPr="00D6261E" w:rsidRDefault="00D36A47" w:rsidP="008F697F">
            <w:pPr>
              <w:widowControl w:val="0"/>
              <w:ind w:left="23"/>
              <w:jc w:val="center"/>
              <w:rPr>
                <w:sz w:val="20"/>
              </w:rPr>
            </w:pPr>
            <w:r w:rsidRPr="00D6261E">
              <w:rPr>
                <w:sz w:val="20"/>
              </w:rPr>
              <w:t>3,38</w:t>
            </w:r>
          </w:p>
        </w:tc>
      </w:tr>
      <w:tr w:rsidR="00D36A47" w:rsidRPr="00D6261E" w:rsidTr="008F697F">
        <w:trPr>
          <w:trHeight w:hRule="exact" w:val="389"/>
        </w:trPr>
        <w:tc>
          <w:tcPr>
            <w:tcW w:w="3314" w:type="dxa"/>
            <w:tcBorders>
              <w:top w:val="single" w:sz="6" w:space="0" w:color="000000"/>
              <w:left w:val="single" w:sz="12" w:space="0" w:color="000000"/>
              <w:bottom w:val="single" w:sz="6" w:space="0" w:color="000000"/>
              <w:right w:val="single" w:sz="6" w:space="0" w:color="000000"/>
            </w:tcBorders>
          </w:tcPr>
          <w:p w:rsidR="00D36A47" w:rsidRPr="00D6261E" w:rsidRDefault="00D36A47" w:rsidP="008F697F">
            <w:pPr>
              <w:widowControl w:val="0"/>
              <w:ind w:left="19"/>
              <w:rPr>
                <w:sz w:val="20"/>
              </w:rPr>
            </w:pPr>
            <w:r w:rsidRPr="00D6261E">
              <w:rPr>
                <w:sz w:val="20"/>
              </w:rPr>
              <w:t>Auklėtojos  padėjėjas</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3,31</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3,34</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3,36</w:t>
            </w:r>
          </w:p>
        </w:tc>
        <w:tc>
          <w:tcPr>
            <w:tcW w:w="1612" w:type="dxa"/>
            <w:tcBorders>
              <w:top w:val="single" w:sz="6" w:space="0" w:color="000000"/>
              <w:left w:val="single" w:sz="6" w:space="0" w:color="000000"/>
              <w:bottom w:val="single" w:sz="6" w:space="0" w:color="000000"/>
              <w:right w:val="single" w:sz="12" w:space="0" w:color="000000"/>
            </w:tcBorders>
          </w:tcPr>
          <w:p w:rsidR="00D36A47" w:rsidRPr="00D6261E" w:rsidRDefault="00D36A47" w:rsidP="008F697F">
            <w:pPr>
              <w:widowControl w:val="0"/>
              <w:ind w:left="23"/>
              <w:jc w:val="center"/>
              <w:rPr>
                <w:sz w:val="20"/>
              </w:rPr>
            </w:pPr>
            <w:r w:rsidRPr="00D6261E">
              <w:rPr>
                <w:sz w:val="20"/>
              </w:rPr>
              <w:t>3,38</w:t>
            </w:r>
          </w:p>
        </w:tc>
      </w:tr>
      <w:tr w:rsidR="00D36A47" w:rsidRPr="00D6261E" w:rsidTr="008F697F">
        <w:trPr>
          <w:trHeight w:hRule="exact" w:val="389"/>
        </w:trPr>
        <w:tc>
          <w:tcPr>
            <w:tcW w:w="3314" w:type="dxa"/>
            <w:tcBorders>
              <w:top w:val="single" w:sz="6" w:space="0" w:color="000000"/>
              <w:left w:val="single" w:sz="12" w:space="0" w:color="000000"/>
              <w:bottom w:val="single" w:sz="6" w:space="0" w:color="000000"/>
              <w:right w:val="single" w:sz="6" w:space="0" w:color="000000"/>
            </w:tcBorders>
          </w:tcPr>
          <w:p w:rsidR="00D36A47" w:rsidRPr="00D6261E" w:rsidRDefault="00D36A47" w:rsidP="008F697F">
            <w:pPr>
              <w:widowControl w:val="0"/>
              <w:ind w:left="19"/>
              <w:rPr>
                <w:sz w:val="20"/>
              </w:rPr>
            </w:pPr>
            <w:r w:rsidRPr="00D6261E">
              <w:rPr>
                <w:sz w:val="20"/>
              </w:rPr>
              <w:t>Mokytojo padėjėjas</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3,31</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3,34</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3,36</w:t>
            </w:r>
          </w:p>
        </w:tc>
        <w:tc>
          <w:tcPr>
            <w:tcW w:w="1612" w:type="dxa"/>
            <w:tcBorders>
              <w:top w:val="single" w:sz="6" w:space="0" w:color="000000"/>
              <w:left w:val="single" w:sz="6" w:space="0" w:color="000000"/>
              <w:bottom w:val="single" w:sz="6" w:space="0" w:color="000000"/>
              <w:right w:val="single" w:sz="12" w:space="0" w:color="000000"/>
            </w:tcBorders>
          </w:tcPr>
          <w:p w:rsidR="00D36A47" w:rsidRPr="00D6261E" w:rsidRDefault="00D36A47" w:rsidP="008F697F">
            <w:pPr>
              <w:widowControl w:val="0"/>
              <w:ind w:left="23"/>
              <w:jc w:val="center"/>
              <w:rPr>
                <w:sz w:val="20"/>
              </w:rPr>
            </w:pPr>
            <w:r w:rsidRPr="00D6261E">
              <w:rPr>
                <w:sz w:val="20"/>
              </w:rPr>
              <w:t>3,38</w:t>
            </w:r>
          </w:p>
        </w:tc>
      </w:tr>
      <w:tr w:rsidR="00D36A47" w:rsidRPr="00D6261E" w:rsidTr="008F697F">
        <w:trPr>
          <w:trHeight w:hRule="exact" w:val="695"/>
        </w:trPr>
        <w:tc>
          <w:tcPr>
            <w:tcW w:w="3314" w:type="dxa"/>
            <w:tcBorders>
              <w:top w:val="single" w:sz="6" w:space="0" w:color="000000"/>
              <w:left w:val="single" w:sz="12" w:space="0" w:color="000000"/>
              <w:bottom w:val="single" w:sz="6" w:space="0" w:color="000000"/>
              <w:right w:val="single" w:sz="6" w:space="0" w:color="000000"/>
            </w:tcBorders>
          </w:tcPr>
          <w:p w:rsidR="00D36A47" w:rsidRPr="00D6261E" w:rsidRDefault="00D36A47" w:rsidP="008F697F">
            <w:pPr>
              <w:widowControl w:val="0"/>
              <w:ind w:left="19"/>
              <w:rPr>
                <w:sz w:val="20"/>
              </w:rPr>
            </w:pPr>
            <w:r w:rsidRPr="00D6261E">
              <w:rPr>
                <w:sz w:val="20"/>
              </w:rPr>
              <w:t xml:space="preserve">Mokytojo padėjėjas su </w:t>
            </w:r>
            <w:proofErr w:type="spellStart"/>
            <w:r w:rsidRPr="00D6261E">
              <w:rPr>
                <w:sz w:val="20"/>
              </w:rPr>
              <w:t>spec</w:t>
            </w:r>
            <w:proofErr w:type="spellEnd"/>
            <w:r w:rsidRPr="00D6261E">
              <w:rPr>
                <w:sz w:val="20"/>
              </w:rPr>
              <w:t>. ugdymosi poreikių turinčiais vaikais</w:t>
            </w:r>
          </w:p>
          <w:p w:rsidR="00D36A47" w:rsidRPr="00D6261E" w:rsidRDefault="00D36A47" w:rsidP="008F697F">
            <w:pPr>
              <w:widowControl w:val="0"/>
              <w:ind w:left="19"/>
              <w:rPr>
                <w:sz w:val="20"/>
              </w:rPr>
            </w:pPr>
          </w:p>
          <w:p w:rsidR="00D36A47" w:rsidRPr="00D6261E" w:rsidRDefault="00D36A47" w:rsidP="008F697F">
            <w:pPr>
              <w:widowControl w:val="0"/>
              <w:ind w:left="19"/>
              <w:rPr>
                <w:sz w:val="20"/>
              </w:rPr>
            </w:pPr>
          </w:p>
          <w:p w:rsidR="00D36A47" w:rsidRPr="00D6261E" w:rsidRDefault="00D36A47" w:rsidP="008F697F">
            <w:pPr>
              <w:widowControl w:val="0"/>
              <w:ind w:left="19"/>
              <w:rPr>
                <w:sz w:val="20"/>
              </w:rPr>
            </w:pPr>
            <w:r w:rsidRPr="00D6261E">
              <w:rPr>
                <w:sz w:val="20"/>
              </w:rPr>
              <w:t xml:space="preserve"> </w:t>
            </w:r>
          </w:p>
          <w:p w:rsidR="00D36A47" w:rsidRPr="00D6261E" w:rsidRDefault="00D36A47" w:rsidP="008F697F">
            <w:pPr>
              <w:widowControl w:val="0"/>
              <w:ind w:left="19"/>
              <w:rPr>
                <w:sz w:val="20"/>
              </w:rPr>
            </w:pPr>
          </w:p>
          <w:p w:rsidR="00D36A47" w:rsidRPr="00D6261E" w:rsidRDefault="00D36A47" w:rsidP="008F697F">
            <w:pPr>
              <w:widowControl w:val="0"/>
              <w:ind w:left="19"/>
              <w:rPr>
                <w:sz w:val="20"/>
              </w:rPr>
            </w:pPr>
            <w:r w:rsidRPr="00D6261E">
              <w:rPr>
                <w:sz w:val="20"/>
              </w:rPr>
              <w:t xml:space="preserve">Poreikių </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3,48</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3,51</w:t>
            </w:r>
          </w:p>
        </w:tc>
        <w:tc>
          <w:tcPr>
            <w:tcW w:w="1613" w:type="dxa"/>
            <w:tcBorders>
              <w:top w:val="single" w:sz="6" w:space="0" w:color="000000"/>
              <w:left w:val="single" w:sz="6" w:space="0" w:color="000000"/>
              <w:bottom w:val="single" w:sz="6" w:space="0" w:color="000000"/>
              <w:right w:val="single" w:sz="6" w:space="0" w:color="000000"/>
            </w:tcBorders>
          </w:tcPr>
          <w:p w:rsidR="00D36A47" w:rsidRPr="00D6261E" w:rsidRDefault="00D36A47" w:rsidP="008F697F">
            <w:pPr>
              <w:widowControl w:val="0"/>
              <w:ind w:left="13"/>
              <w:jc w:val="center"/>
              <w:rPr>
                <w:sz w:val="20"/>
              </w:rPr>
            </w:pPr>
            <w:r w:rsidRPr="00D6261E">
              <w:rPr>
                <w:sz w:val="20"/>
              </w:rPr>
              <w:t>3,53</w:t>
            </w:r>
          </w:p>
        </w:tc>
        <w:tc>
          <w:tcPr>
            <w:tcW w:w="1612" w:type="dxa"/>
            <w:tcBorders>
              <w:top w:val="single" w:sz="6" w:space="0" w:color="000000"/>
              <w:left w:val="single" w:sz="6" w:space="0" w:color="000000"/>
              <w:bottom w:val="single" w:sz="6" w:space="0" w:color="000000"/>
              <w:right w:val="single" w:sz="12" w:space="0" w:color="000000"/>
            </w:tcBorders>
          </w:tcPr>
          <w:p w:rsidR="00D36A47" w:rsidRPr="00D6261E" w:rsidRDefault="00D36A47" w:rsidP="008F697F">
            <w:pPr>
              <w:widowControl w:val="0"/>
              <w:ind w:left="23"/>
              <w:jc w:val="center"/>
              <w:rPr>
                <w:sz w:val="20"/>
              </w:rPr>
            </w:pPr>
            <w:r w:rsidRPr="00D6261E">
              <w:rPr>
                <w:sz w:val="20"/>
              </w:rPr>
              <w:t>3,55</w:t>
            </w:r>
          </w:p>
        </w:tc>
      </w:tr>
    </w:tbl>
    <w:p w:rsidR="00D36A47" w:rsidRPr="00023B5C" w:rsidRDefault="00D36A47" w:rsidP="00D36A47">
      <w:pPr>
        <w:rPr>
          <w:color w:val="FF0000"/>
          <w:sz w:val="6"/>
          <w:szCs w:val="6"/>
        </w:rPr>
      </w:pPr>
    </w:p>
    <w:p w:rsidR="00D36A47" w:rsidRDefault="00D36A47" w:rsidP="00D36A47">
      <w:pPr>
        <w:ind w:left="120" w:hanging="120"/>
        <w:jc w:val="both"/>
        <w:rPr>
          <w:szCs w:val="24"/>
          <w:lang w:eastAsia="lt-LT"/>
        </w:rPr>
      </w:pPr>
    </w:p>
    <w:p w:rsidR="00D36A47" w:rsidRDefault="00D36A47" w:rsidP="00D36A47">
      <w:pPr>
        <w:ind w:left="6379"/>
        <w:jc w:val="both"/>
        <w:rPr>
          <w:szCs w:val="24"/>
          <w:lang w:eastAsia="lt-LT"/>
        </w:rPr>
      </w:pPr>
    </w:p>
    <w:p w:rsidR="00D36A47" w:rsidRDefault="00D36A47" w:rsidP="00D36A47">
      <w:pPr>
        <w:ind w:left="6379"/>
        <w:jc w:val="both"/>
        <w:rPr>
          <w:szCs w:val="24"/>
          <w:lang w:eastAsia="lt-LT"/>
        </w:rPr>
      </w:pPr>
    </w:p>
    <w:p w:rsidR="00D36A47" w:rsidRDefault="00D36A47" w:rsidP="00D36A47">
      <w:pPr>
        <w:jc w:val="center"/>
      </w:pPr>
      <w:r>
        <w:t>__________________________________</w:t>
      </w:r>
    </w:p>
    <w:p w:rsidR="00D36A47" w:rsidRDefault="00D36A47" w:rsidP="00D36A47">
      <w:pPr>
        <w:spacing w:line="280" w:lineRule="atLeast"/>
        <w:ind w:left="6240"/>
        <w:rPr>
          <w:szCs w:val="24"/>
          <w:lang w:eastAsia="lt-LT"/>
        </w:rPr>
      </w:pPr>
    </w:p>
    <w:p w:rsidR="00D36A47" w:rsidRDefault="00D36A47" w:rsidP="00D36A47">
      <w:pPr>
        <w:ind w:left="6379"/>
        <w:jc w:val="both"/>
        <w:rPr>
          <w:szCs w:val="24"/>
          <w:lang w:eastAsia="lt-LT"/>
        </w:rPr>
      </w:pPr>
    </w:p>
    <w:p w:rsidR="00D36A47" w:rsidRDefault="00D36A47" w:rsidP="00D36A47">
      <w:pPr>
        <w:rPr>
          <w:szCs w:val="24"/>
        </w:rPr>
      </w:pPr>
    </w:p>
    <w:p w:rsidR="001A21BE" w:rsidRDefault="001A21BE"/>
    <w:sectPr w:rsidR="001A21BE" w:rsidSect="001A21B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328A"/>
    <w:multiLevelType w:val="hybridMultilevel"/>
    <w:tmpl w:val="2C3A3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36A47"/>
    <w:rsid w:val="001A21BE"/>
    <w:rsid w:val="0096682E"/>
    <w:rsid w:val="009E3042"/>
    <w:rsid w:val="00A20788"/>
    <w:rsid w:val="00CC423D"/>
    <w:rsid w:val="00D36A4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6A4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6A47"/>
    <w:pPr>
      <w:tabs>
        <w:tab w:val="center" w:pos="4819"/>
        <w:tab w:val="right" w:pos="9638"/>
      </w:tabs>
    </w:pPr>
  </w:style>
  <w:style w:type="character" w:customStyle="1" w:styleId="AntratsDiagrama">
    <w:name w:val="Antraštės Diagrama"/>
    <w:basedOn w:val="Numatytasispastraiposriftas"/>
    <w:link w:val="Antrats"/>
    <w:rsid w:val="00D36A47"/>
    <w:rPr>
      <w:rFonts w:ascii="Times New Roman" w:eastAsia="Times New Roman" w:hAnsi="Times New Roman" w:cs="Times New Roman"/>
      <w:sz w:val="24"/>
      <w:szCs w:val="20"/>
    </w:rPr>
  </w:style>
  <w:style w:type="character" w:styleId="Puslapionumeris">
    <w:name w:val="page number"/>
    <w:basedOn w:val="Numatytasispastraiposriftas"/>
    <w:rsid w:val="00D36A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11779</Words>
  <Characters>6715</Characters>
  <Application>Microsoft Office Word</Application>
  <DocSecurity>0</DocSecurity>
  <Lines>55</Lines>
  <Paragraphs>36</Paragraphs>
  <ScaleCrop>false</ScaleCrop>
  <Company>V</Company>
  <LinksUpToDate>false</LinksUpToDate>
  <CharactersWithSpaces>18458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2019-02-04T07:59:00Z</dcterms:created>
  <dcterms:modified xsi:type="dcterms:W3CDTF">2019-02-04T07:59:00Z</dcterms:modified>
</cp:coreProperties>
</file>