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3F" w:rsidRDefault="00FE683F"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r w:rsidRPr="00CE4F8B">
        <w:rPr>
          <w:bCs/>
          <w:noProof/>
          <w:lang w:eastAsia="lt-LT"/>
        </w:rPr>
        <w:drawing>
          <wp:anchor distT="0" distB="0" distL="114935" distR="114935" simplePos="0" relativeHeight="251659264" behindDoc="0" locked="0" layoutInCell="1" allowOverlap="1">
            <wp:simplePos x="0" y="0"/>
            <wp:positionH relativeFrom="column">
              <wp:posOffset>302260</wp:posOffset>
            </wp:positionH>
            <wp:positionV relativeFrom="paragraph">
              <wp:posOffset>-438150</wp:posOffset>
            </wp:positionV>
            <wp:extent cx="4295775" cy="1533525"/>
            <wp:effectExtent l="0" t="0" r="952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95775" cy="1533525"/>
                    </a:xfrm>
                    <a:prstGeom prst="rect">
                      <a:avLst/>
                    </a:prstGeom>
                    <a:solidFill>
                      <a:srgbClr val="FFFFFF">
                        <a:alpha val="0"/>
                      </a:srgbClr>
                    </a:solidFill>
                    <a:ln w="9525">
                      <a:noFill/>
                      <a:miter lim="800000"/>
                      <a:headEnd/>
                      <a:tailEnd/>
                    </a:ln>
                  </pic:spPr>
                </pic:pic>
              </a:graphicData>
            </a:graphic>
          </wp:anchor>
        </w:drawing>
      </w: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FE683F">
      <w:pPr>
        <w:ind w:left="4320" w:firstLine="2121"/>
        <w:rPr>
          <w:bCs/>
        </w:rPr>
      </w:pPr>
    </w:p>
    <w:p w:rsidR="00CE4F8B" w:rsidRDefault="00CE4F8B" w:rsidP="00E91EC6">
      <w:pPr>
        <w:rPr>
          <w:bCs/>
        </w:rPr>
      </w:pPr>
    </w:p>
    <w:p w:rsidR="00CE4F8B" w:rsidRDefault="00CE4F8B" w:rsidP="00FE683F">
      <w:pPr>
        <w:ind w:left="4320" w:firstLine="2121"/>
        <w:rPr>
          <w:bCs/>
        </w:rPr>
      </w:pPr>
    </w:p>
    <w:p w:rsidR="00CE4F8B" w:rsidRDefault="00CE4F8B" w:rsidP="00FE683F">
      <w:pPr>
        <w:ind w:left="4320" w:firstLine="2121"/>
        <w:rPr>
          <w:bCs/>
        </w:rPr>
      </w:pPr>
    </w:p>
    <w:p w:rsidR="00327DFB" w:rsidRDefault="00327DFB" w:rsidP="00327DFB">
      <w:pPr>
        <w:jc w:val="center"/>
        <w:rPr>
          <w:b/>
          <w:bCs/>
        </w:rPr>
      </w:pPr>
      <w:r>
        <w:rPr>
          <w:b/>
          <w:bCs/>
          <w:sz w:val="44"/>
          <w:szCs w:val="44"/>
        </w:rPr>
        <w:t>VISAGINO VAIKŲ LOPŠELIO-DARŽELIO „KŪLVERSTUKAS“</w:t>
      </w: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r>
        <w:rPr>
          <w:b/>
          <w:bCs/>
          <w:sz w:val="46"/>
          <w:szCs w:val="46"/>
        </w:rPr>
        <w:t>IKIMOKYKLINIO UGDYMO PROGRAMA</w:t>
      </w: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r>
        <w:rPr>
          <w:b/>
          <w:bCs/>
          <w:sz w:val="44"/>
          <w:szCs w:val="44"/>
        </w:rPr>
        <w:t>„VAIKYSTĖS PASAULIS“</w:t>
      </w: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jc w:val="center"/>
        <w:rPr>
          <w:b/>
          <w:bCs/>
        </w:rPr>
      </w:pPr>
    </w:p>
    <w:p w:rsidR="00327DFB" w:rsidRDefault="00327DFB" w:rsidP="00327DFB">
      <w:pPr>
        <w:rPr>
          <w:b/>
          <w:bCs/>
        </w:rPr>
      </w:pPr>
    </w:p>
    <w:p w:rsidR="00E91EC6" w:rsidRDefault="00E91EC6" w:rsidP="00327DFB">
      <w:pPr>
        <w:rPr>
          <w:b/>
          <w:bCs/>
        </w:rPr>
      </w:pPr>
    </w:p>
    <w:p w:rsidR="00E91EC6" w:rsidRDefault="00E91EC6" w:rsidP="00327DFB">
      <w:pPr>
        <w:rPr>
          <w:b/>
          <w:bCs/>
        </w:rPr>
      </w:pPr>
    </w:p>
    <w:p w:rsidR="00327DFB" w:rsidRDefault="00327DFB" w:rsidP="00327DFB">
      <w:pPr>
        <w:rPr>
          <w:b/>
          <w:bCs/>
        </w:rPr>
      </w:pPr>
    </w:p>
    <w:p w:rsidR="00327DFB" w:rsidRDefault="005B7A17" w:rsidP="00327DFB">
      <w:pPr>
        <w:jc w:val="center"/>
        <w:rPr>
          <w:bCs/>
          <w:sz w:val="28"/>
          <w:szCs w:val="28"/>
        </w:rPr>
      </w:pPr>
      <w:r>
        <w:rPr>
          <w:bCs/>
          <w:sz w:val="28"/>
          <w:szCs w:val="28"/>
        </w:rPr>
        <w:t>2017</w:t>
      </w:r>
      <w:r w:rsidR="00327DFB">
        <w:rPr>
          <w:bCs/>
          <w:sz w:val="28"/>
          <w:szCs w:val="28"/>
        </w:rPr>
        <w:t xml:space="preserve"> m.</w:t>
      </w:r>
    </w:p>
    <w:p w:rsidR="00CE4F8B" w:rsidRPr="000E0171" w:rsidRDefault="00327DFB" w:rsidP="00327DFB">
      <w:pPr>
        <w:jc w:val="center"/>
        <w:rPr>
          <w:bCs/>
        </w:rPr>
      </w:pPr>
      <w:r>
        <w:rPr>
          <w:bCs/>
          <w:sz w:val="28"/>
          <w:szCs w:val="28"/>
        </w:rPr>
        <w:t>Visagina</w:t>
      </w:r>
      <w:r w:rsidR="00121C78">
        <w:rPr>
          <w:bCs/>
          <w:sz w:val="28"/>
          <w:szCs w:val="28"/>
        </w:rPr>
        <w:t>s</w:t>
      </w:r>
    </w:p>
    <w:p w:rsidR="003C2746" w:rsidRPr="005B7A17" w:rsidRDefault="005B6D7E" w:rsidP="005B7A17">
      <w:pPr>
        <w:rPr>
          <w:bCs/>
        </w:rPr>
      </w:pPr>
      <w:r>
        <w:rPr>
          <w:bCs/>
        </w:rPr>
        <w:t xml:space="preserve">                                                                                     </w:t>
      </w:r>
    </w:p>
    <w:p w:rsidR="003C2746" w:rsidRDefault="003C2746" w:rsidP="00FE683F">
      <w:pPr>
        <w:jc w:val="center"/>
        <w:rPr>
          <w:b/>
          <w:bCs/>
          <w:sz w:val="28"/>
          <w:szCs w:val="28"/>
        </w:rPr>
      </w:pPr>
    </w:p>
    <w:p w:rsidR="00FE683F" w:rsidRPr="000E0171" w:rsidRDefault="00FE683F" w:rsidP="00FE683F">
      <w:pPr>
        <w:jc w:val="center"/>
        <w:rPr>
          <w:b/>
          <w:bCs/>
          <w:sz w:val="28"/>
          <w:szCs w:val="28"/>
        </w:rPr>
      </w:pPr>
      <w:r w:rsidRPr="000E0171">
        <w:rPr>
          <w:b/>
          <w:bCs/>
          <w:sz w:val="28"/>
          <w:szCs w:val="28"/>
        </w:rPr>
        <w:t>TURINYS</w:t>
      </w:r>
    </w:p>
    <w:p w:rsidR="00FE683F" w:rsidRPr="000E0171" w:rsidRDefault="00FE683F" w:rsidP="005B7A17">
      <w:pPr>
        <w:ind w:hanging="284"/>
        <w:jc w:val="both"/>
        <w:rPr>
          <w:b/>
          <w:bCs/>
        </w:rPr>
      </w:pPr>
    </w:p>
    <w:p w:rsidR="00FE683F" w:rsidRPr="000E0171" w:rsidRDefault="00FE683F" w:rsidP="00E91EC6">
      <w:pPr>
        <w:spacing w:line="360" w:lineRule="auto"/>
        <w:ind w:hanging="284"/>
        <w:jc w:val="both"/>
        <w:rPr>
          <w:bCs/>
        </w:rPr>
      </w:pPr>
      <w:r w:rsidRPr="000E0171">
        <w:rPr>
          <w:bCs/>
        </w:rPr>
        <w:t>1. Bendrosios nuostatos....................................................................................</w:t>
      </w:r>
      <w:r w:rsidR="005B7A17">
        <w:rPr>
          <w:bCs/>
        </w:rPr>
        <w:t xml:space="preserve">........................... </w:t>
      </w:r>
      <w:r w:rsidRPr="000E0171">
        <w:rPr>
          <w:bCs/>
        </w:rPr>
        <w:t>4</w:t>
      </w:r>
    </w:p>
    <w:p w:rsidR="00FE683F" w:rsidRPr="000E0171" w:rsidRDefault="00FE683F" w:rsidP="00E91EC6">
      <w:pPr>
        <w:numPr>
          <w:ilvl w:val="1"/>
          <w:numId w:val="11"/>
        </w:numPr>
        <w:tabs>
          <w:tab w:val="clear" w:pos="1140"/>
          <w:tab w:val="num" w:pos="851"/>
        </w:tabs>
        <w:suppressAutoHyphens w:val="0"/>
        <w:spacing w:line="360" w:lineRule="auto"/>
        <w:ind w:left="0" w:firstLine="426"/>
        <w:jc w:val="both"/>
        <w:rPr>
          <w:bCs/>
        </w:rPr>
      </w:pPr>
      <w:r w:rsidRPr="000E0171">
        <w:rPr>
          <w:bCs/>
        </w:rPr>
        <w:t>Duomenys apie įstaigą.................................................................</w:t>
      </w:r>
      <w:r w:rsidR="005B7A17">
        <w:rPr>
          <w:bCs/>
        </w:rPr>
        <w:t xml:space="preserve">............................... </w:t>
      </w:r>
      <w:r w:rsidRPr="000E0171">
        <w:rPr>
          <w:bCs/>
        </w:rPr>
        <w:t>4</w:t>
      </w:r>
    </w:p>
    <w:p w:rsidR="00FE683F" w:rsidRPr="000E0171" w:rsidRDefault="00FE683F" w:rsidP="00E91EC6">
      <w:pPr>
        <w:numPr>
          <w:ilvl w:val="1"/>
          <w:numId w:val="11"/>
        </w:numPr>
        <w:tabs>
          <w:tab w:val="clear" w:pos="1140"/>
          <w:tab w:val="num" w:pos="851"/>
        </w:tabs>
        <w:suppressAutoHyphens w:val="0"/>
        <w:spacing w:line="360" w:lineRule="auto"/>
        <w:ind w:left="0" w:firstLine="426"/>
        <w:jc w:val="both"/>
        <w:rPr>
          <w:bCs/>
        </w:rPr>
      </w:pPr>
      <w:r w:rsidRPr="000E0171">
        <w:rPr>
          <w:bCs/>
        </w:rPr>
        <w:t>Vietovės ypatumai.......................................................................</w:t>
      </w:r>
      <w:r w:rsidR="005B7A17">
        <w:rPr>
          <w:bCs/>
        </w:rPr>
        <w:t xml:space="preserve">............................... </w:t>
      </w:r>
      <w:r w:rsidRPr="000E0171">
        <w:rPr>
          <w:bCs/>
        </w:rPr>
        <w:t>4</w:t>
      </w:r>
    </w:p>
    <w:p w:rsidR="00FE683F" w:rsidRPr="000E0171" w:rsidRDefault="00FE683F" w:rsidP="00E91EC6">
      <w:pPr>
        <w:numPr>
          <w:ilvl w:val="1"/>
          <w:numId w:val="11"/>
        </w:numPr>
        <w:tabs>
          <w:tab w:val="clear" w:pos="1140"/>
          <w:tab w:val="num" w:pos="851"/>
        </w:tabs>
        <w:suppressAutoHyphens w:val="0"/>
        <w:spacing w:line="360" w:lineRule="auto"/>
        <w:ind w:left="0" w:firstLine="426"/>
        <w:jc w:val="both"/>
        <w:rPr>
          <w:bCs/>
        </w:rPr>
      </w:pPr>
      <w:r w:rsidRPr="000E0171">
        <w:rPr>
          <w:bCs/>
        </w:rPr>
        <w:t>Įstaigos ypatumai........................................................................................................</w:t>
      </w:r>
      <w:r w:rsidR="005B7A17">
        <w:rPr>
          <w:bCs/>
        </w:rPr>
        <w:t xml:space="preserve"> </w:t>
      </w:r>
      <w:r w:rsidRPr="000E0171">
        <w:rPr>
          <w:bCs/>
        </w:rPr>
        <w:t>4</w:t>
      </w:r>
    </w:p>
    <w:p w:rsidR="00FE683F" w:rsidRPr="000E0171" w:rsidRDefault="00FE683F" w:rsidP="00E91EC6">
      <w:pPr>
        <w:numPr>
          <w:ilvl w:val="1"/>
          <w:numId w:val="11"/>
        </w:numPr>
        <w:tabs>
          <w:tab w:val="left" w:pos="851"/>
        </w:tabs>
        <w:suppressAutoHyphens w:val="0"/>
        <w:spacing w:line="360" w:lineRule="auto"/>
        <w:ind w:left="0" w:firstLine="426"/>
        <w:jc w:val="both"/>
        <w:rPr>
          <w:bCs/>
        </w:rPr>
      </w:pPr>
      <w:r w:rsidRPr="000E0171">
        <w:rPr>
          <w:bCs/>
        </w:rPr>
        <w:t>Vaikų poreikiai............................................................................</w:t>
      </w:r>
      <w:r w:rsidR="005B7A17">
        <w:rPr>
          <w:bCs/>
        </w:rPr>
        <w:t xml:space="preserve">...............................  </w:t>
      </w:r>
      <w:r w:rsidRPr="000E0171">
        <w:rPr>
          <w:bCs/>
        </w:rPr>
        <w:t>5</w:t>
      </w:r>
    </w:p>
    <w:p w:rsidR="00FE683F" w:rsidRPr="000E0171" w:rsidRDefault="00FE683F" w:rsidP="00E91EC6">
      <w:pPr>
        <w:numPr>
          <w:ilvl w:val="1"/>
          <w:numId w:val="11"/>
        </w:numPr>
        <w:tabs>
          <w:tab w:val="clear" w:pos="1140"/>
          <w:tab w:val="num" w:pos="851"/>
        </w:tabs>
        <w:suppressAutoHyphens w:val="0"/>
        <w:spacing w:line="360" w:lineRule="auto"/>
        <w:ind w:left="0" w:firstLine="426"/>
        <w:jc w:val="both"/>
        <w:rPr>
          <w:bCs/>
        </w:rPr>
      </w:pPr>
      <w:r w:rsidRPr="000E0171">
        <w:rPr>
          <w:bCs/>
        </w:rPr>
        <w:t>Tėvų (globėjų) ir vietos bendruomenės poreikiai.................................</w:t>
      </w:r>
      <w:r w:rsidR="005B7A17">
        <w:rPr>
          <w:bCs/>
        </w:rPr>
        <w:t>..........................</w:t>
      </w:r>
      <w:r w:rsidRPr="000E0171">
        <w:rPr>
          <w:bCs/>
        </w:rPr>
        <w:t>5</w:t>
      </w:r>
    </w:p>
    <w:p w:rsidR="00FE683F" w:rsidRPr="000E0171" w:rsidRDefault="00FE683F" w:rsidP="00E91EC6">
      <w:pPr>
        <w:numPr>
          <w:ilvl w:val="1"/>
          <w:numId w:val="11"/>
        </w:numPr>
        <w:tabs>
          <w:tab w:val="clear" w:pos="1140"/>
          <w:tab w:val="num" w:pos="851"/>
        </w:tabs>
        <w:suppressAutoHyphens w:val="0"/>
        <w:spacing w:line="360" w:lineRule="auto"/>
        <w:ind w:left="0" w:firstLine="426"/>
        <w:jc w:val="both"/>
        <w:rPr>
          <w:bCs/>
        </w:rPr>
      </w:pPr>
      <w:r w:rsidRPr="000E0171">
        <w:rPr>
          <w:bCs/>
        </w:rPr>
        <w:t xml:space="preserve">Teoriniai </w:t>
      </w:r>
      <w:r w:rsidR="005B7A17">
        <w:rPr>
          <w:bCs/>
        </w:rPr>
        <w:t>vystymo(si) pagrindai....</w:t>
      </w:r>
      <w:r w:rsidRPr="000E0171">
        <w:rPr>
          <w:bCs/>
        </w:rPr>
        <w:t>.................................................</w:t>
      </w:r>
      <w:r w:rsidR="005B7A17">
        <w:rPr>
          <w:bCs/>
        </w:rPr>
        <w:t xml:space="preserve">............................. </w:t>
      </w:r>
      <w:r w:rsidRPr="000E0171">
        <w:rPr>
          <w:bCs/>
        </w:rPr>
        <w:t>6</w:t>
      </w:r>
    </w:p>
    <w:p w:rsidR="00FE683F" w:rsidRPr="000E0171" w:rsidRDefault="00FE683F" w:rsidP="00E91EC6">
      <w:pPr>
        <w:spacing w:line="360" w:lineRule="auto"/>
        <w:ind w:hanging="284"/>
        <w:jc w:val="both"/>
        <w:rPr>
          <w:bCs/>
        </w:rPr>
      </w:pPr>
      <w:r w:rsidRPr="000E0171">
        <w:rPr>
          <w:bCs/>
        </w:rPr>
        <w:t>2. Ikimokyk</w:t>
      </w:r>
      <w:r w:rsidR="005B7A17">
        <w:rPr>
          <w:bCs/>
        </w:rPr>
        <w:t>linio ugdymo principai   ...</w:t>
      </w:r>
      <w:r w:rsidRPr="000E0171">
        <w:rPr>
          <w:bCs/>
        </w:rPr>
        <w:t>..............................................................</w:t>
      </w:r>
      <w:r w:rsidR="005B7A17">
        <w:rPr>
          <w:bCs/>
        </w:rPr>
        <w:t>...........................</w:t>
      </w:r>
      <w:r w:rsidRPr="000E0171">
        <w:rPr>
          <w:bCs/>
        </w:rPr>
        <w:t>6</w:t>
      </w:r>
    </w:p>
    <w:p w:rsidR="00FE683F" w:rsidRPr="000E0171" w:rsidRDefault="00FE683F" w:rsidP="00E91EC6">
      <w:pPr>
        <w:spacing w:line="360" w:lineRule="auto"/>
        <w:ind w:hanging="284"/>
        <w:jc w:val="both"/>
        <w:rPr>
          <w:bCs/>
        </w:rPr>
      </w:pPr>
      <w:r w:rsidRPr="000E0171">
        <w:rPr>
          <w:bCs/>
        </w:rPr>
        <w:t>3. Tėvų ir pedagogų bendravima</w:t>
      </w:r>
      <w:r w:rsidR="005B7A17">
        <w:rPr>
          <w:bCs/>
        </w:rPr>
        <w:t>s ir bendradarbiavimas....</w:t>
      </w:r>
      <w:r w:rsidRPr="000E0171">
        <w:rPr>
          <w:bCs/>
        </w:rPr>
        <w:t>...............................</w:t>
      </w:r>
      <w:r w:rsidR="005B7A17">
        <w:rPr>
          <w:bCs/>
        </w:rPr>
        <w:t>...........................</w:t>
      </w:r>
      <w:r w:rsidR="00155A59">
        <w:rPr>
          <w:bCs/>
        </w:rPr>
        <w:t xml:space="preserve"> </w:t>
      </w:r>
      <w:r w:rsidRPr="000E0171">
        <w:rPr>
          <w:bCs/>
        </w:rPr>
        <w:t>7</w:t>
      </w:r>
    </w:p>
    <w:p w:rsidR="00FE683F" w:rsidRPr="000E0171" w:rsidRDefault="00FE683F" w:rsidP="00E91EC6">
      <w:pPr>
        <w:spacing w:line="360" w:lineRule="auto"/>
        <w:ind w:hanging="284"/>
        <w:jc w:val="both"/>
        <w:rPr>
          <w:bCs/>
        </w:rPr>
      </w:pPr>
      <w:r w:rsidRPr="000E0171">
        <w:rPr>
          <w:bCs/>
        </w:rPr>
        <w:t>4. Bendradarbiavimo su šeima būdai ir form</w:t>
      </w:r>
      <w:r w:rsidR="005B7A17">
        <w:rPr>
          <w:bCs/>
        </w:rPr>
        <w:t>os.....................</w:t>
      </w:r>
      <w:r w:rsidRPr="000E0171">
        <w:rPr>
          <w:bCs/>
        </w:rPr>
        <w:t>...........................</w:t>
      </w:r>
      <w:r w:rsidR="005B7A17">
        <w:rPr>
          <w:bCs/>
        </w:rPr>
        <w:t>............................</w:t>
      </w:r>
      <w:r w:rsidR="00155A59">
        <w:rPr>
          <w:bCs/>
        </w:rPr>
        <w:t xml:space="preserve"> </w:t>
      </w:r>
      <w:r w:rsidRPr="000E0171">
        <w:rPr>
          <w:bCs/>
        </w:rPr>
        <w:t>7</w:t>
      </w:r>
    </w:p>
    <w:p w:rsidR="00FE683F" w:rsidRPr="000E0171" w:rsidRDefault="00FE683F" w:rsidP="00E91EC6">
      <w:pPr>
        <w:spacing w:line="360" w:lineRule="auto"/>
        <w:ind w:hanging="284"/>
        <w:jc w:val="both"/>
        <w:rPr>
          <w:bCs/>
        </w:rPr>
      </w:pPr>
      <w:r w:rsidRPr="000E0171">
        <w:rPr>
          <w:bCs/>
        </w:rPr>
        <w:t>5. Ugdymo programo</w:t>
      </w:r>
      <w:r w:rsidR="005B7A17">
        <w:rPr>
          <w:bCs/>
        </w:rPr>
        <w:t>s tikslas ir uždaviniai....</w:t>
      </w:r>
      <w:r w:rsidRPr="000E0171">
        <w:rPr>
          <w:bCs/>
        </w:rPr>
        <w:t>.....................................................</w:t>
      </w:r>
      <w:r w:rsidR="005B7A17">
        <w:rPr>
          <w:bCs/>
        </w:rPr>
        <w:t>........................</w:t>
      </w:r>
      <w:r w:rsidR="00155A59">
        <w:rPr>
          <w:bCs/>
        </w:rPr>
        <w:t xml:space="preserve"> </w:t>
      </w:r>
      <w:r w:rsidR="005B7A17">
        <w:rPr>
          <w:bCs/>
        </w:rPr>
        <w:t xml:space="preserve"> </w:t>
      </w:r>
      <w:r w:rsidRPr="000E0171">
        <w:rPr>
          <w:bCs/>
        </w:rPr>
        <w:t>8</w:t>
      </w:r>
    </w:p>
    <w:p w:rsidR="00FE683F" w:rsidRPr="000E0171" w:rsidRDefault="00FE683F" w:rsidP="00E91EC6">
      <w:pPr>
        <w:spacing w:line="360" w:lineRule="auto"/>
        <w:ind w:hanging="284"/>
        <w:jc w:val="both"/>
        <w:rPr>
          <w:bCs/>
        </w:rPr>
      </w:pPr>
      <w:r w:rsidRPr="000E0171">
        <w:rPr>
          <w:bCs/>
        </w:rPr>
        <w:t>6. Ugdymo programos turinys....................................................................................................</w:t>
      </w:r>
      <w:r w:rsidR="00155A59">
        <w:rPr>
          <w:bCs/>
        </w:rPr>
        <w:t xml:space="preserve"> </w:t>
      </w:r>
      <w:r w:rsidRPr="000E0171">
        <w:rPr>
          <w:bCs/>
        </w:rPr>
        <w:t>.9</w:t>
      </w:r>
    </w:p>
    <w:p w:rsidR="00FE683F" w:rsidRPr="000E0171" w:rsidRDefault="00E91EC6" w:rsidP="00E91EC6">
      <w:pPr>
        <w:spacing w:line="360" w:lineRule="auto"/>
        <w:ind w:hanging="284"/>
        <w:jc w:val="both"/>
        <w:rPr>
          <w:bCs/>
        </w:rPr>
      </w:pPr>
      <w:r>
        <w:rPr>
          <w:bCs/>
        </w:rPr>
        <w:t>7</w:t>
      </w:r>
      <w:r w:rsidR="00FE683F" w:rsidRPr="000E0171">
        <w:rPr>
          <w:bCs/>
        </w:rPr>
        <w:t>. Ugdymo pasiekimai ir jų vertinimas..........................................................</w:t>
      </w:r>
      <w:r w:rsidR="005B7A17">
        <w:rPr>
          <w:bCs/>
        </w:rPr>
        <w:t xml:space="preserve">...............................  </w:t>
      </w:r>
      <w:r w:rsidR="00FE683F" w:rsidRPr="000E0171">
        <w:rPr>
          <w:bCs/>
        </w:rPr>
        <w:t>32</w:t>
      </w:r>
    </w:p>
    <w:p w:rsidR="00FE683F" w:rsidRPr="000E0171" w:rsidRDefault="00FE683F" w:rsidP="00E91EC6">
      <w:pPr>
        <w:spacing w:line="360" w:lineRule="auto"/>
        <w:ind w:hanging="284"/>
        <w:jc w:val="both"/>
        <w:rPr>
          <w:bCs/>
        </w:rPr>
      </w:pPr>
      <w:r w:rsidRPr="000E0171">
        <w:rPr>
          <w:bCs/>
        </w:rPr>
        <w:t>8. Naudota literatūra ir šaltiniai......................................................................................................</w:t>
      </w:r>
      <w:r w:rsidR="005B7A17">
        <w:rPr>
          <w:bCs/>
        </w:rPr>
        <w:t xml:space="preserve"> </w:t>
      </w:r>
      <w:r w:rsidRPr="000E0171">
        <w:rPr>
          <w:bCs/>
        </w:rPr>
        <w:t>37</w:t>
      </w:r>
    </w:p>
    <w:p w:rsidR="00FE683F" w:rsidRPr="000E0171" w:rsidRDefault="00FE683F" w:rsidP="00E91EC6">
      <w:pPr>
        <w:spacing w:line="360" w:lineRule="auto"/>
        <w:ind w:hanging="284"/>
        <w:jc w:val="both"/>
        <w:rPr>
          <w:bCs/>
        </w:rPr>
      </w:pPr>
    </w:p>
    <w:p w:rsidR="00FE683F" w:rsidRPr="000E0171" w:rsidRDefault="00FE683F" w:rsidP="00FE683F">
      <w:pPr>
        <w:ind w:hanging="284"/>
        <w:jc w:val="center"/>
        <w:rPr>
          <w:bCs/>
        </w:rPr>
      </w:pPr>
    </w:p>
    <w:p w:rsidR="00FE683F" w:rsidRPr="000E0171" w:rsidRDefault="00FE683F" w:rsidP="00FE683F">
      <w:pPr>
        <w:ind w:hanging="284"/>
        <w:jc w:val="center"/>
        <w:rPr>
          <w:b/>
          <w:bCs/>
        </w:rPr>
      </w:pPr>
    </w:p>
    <w:p w:rsidR="00FE683F" w:rsidRPr="000E0171" w:rsidRDefault="00FE683F" w:rsidP="00FE683F">
      <w:pPr>
        <w:ind w:hanging="284"/>
        <w:jc w:val="center"/>
        <w:rPr>
          <w:b/>
          <w:bCs/>
        </w:rPr>
      </w:pPr>
    </w:p>
    <w:p w:rsidR="00FE683F" w:rsidRPr="000E0171" w:rsidRDefault="00FE683F" w:rsidP="00FE683F">
      <w:pPr>
        <w:ind w:hanging="284"/>
        <w:jc w:val="center"/>
        <w:rPr>
          <w:b/>
          <w:bCs/>
        </w:rPr>
      </w:pPr>
    </w:p>
    <w:p w:rsidR="00FE683F" w:rsidRPr="000E0171" w:rsidRDefault="00FE683F" w:rsidP="00FE683F">
      <w:pPr>
        <w:ind w:hanging="284"/>
        <w:rPr>
          <w:b/>
          <w:bCs/>
        </w:rPr>
      </w:pPr>
    </w:p>
    <w:p w:rsidR="00FE683F" w:rsidRPr="000E0171" w:rsidRDefault="00FE683F" w:rsidP="00FE683F">
      <w:pPr>
        <w:ind w:hanging="284"/>
        <w:rPr>
          <w:b/>
          <w:bCs/>
        </w:rPr>
      </w:pPr>
    </w:p>
    <w:p w:rsidR="00FE683F" w:rsidRPr="000E0171" w:rsidRDefault="00FE683F" w:rsidP="00FE683F">
      <w:pPr>
        <w:ind w:hanging="284"/>
        <w:rPr>
          <w:b/>
          <w:bCs/>
        </w:rPr>
      </w:pPr>
    </w:p>
    <w:p w:rsidR="00FE683F" w:rsidRPr="000E0171" w:rsidRDefault="00FE683F" w:rsidP="00FE683F">
      <w:pPr>
        <w:ind w:hanging="284"/>
        <w:rPr>
          <w:b/>
          <w:bCs/>
        </w:rPr>
      </w:pPr>
    </w:p>
    <w:p w:rsidR="00FE683F" w:rsidRPr="000E0171" w:rsidRDefault="00FE683F" w:rsidP="00FE683F">
      <w:pPr>
        <w:ind w:hanging="284"/>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Pr="000E0171" w:rsidRDefault="00FE683F" w:rsidP="00FE683F">
      <w:pPr>
        <w:rPr>
          <w:b/>
          <w:bCs/>
        </w:rPr>
      </w:pPr>
    </w:p>
    <w:p w:rsidR="00FE683F" w:rsidRDefault="00FE683F" w:rsidP="00FE683F">
      <w:pPr>
        <w:rPr>
          <w:b/>
          <w:bCs/>
        </w:rPr>
      </w:pPr>
    </w:p>
    <w:p w:rsidR="00327DFB" w:rsidRPr="000E0171" w:rsidRDefault="00327DFB" w:rsidP="00FE683F">
      <w:pPr>
        <w:rPr>
          <w:b/>
          <w:bCs/>
        </w:rPr>
      </w:pPr>
    </w:p>
    <w:p w:rsidR="00FE683F" w:rsidRDefault="007B5100" w:rsidP="007B5100">
      <w:pPr>
        <w:jc w:val="both"/>
        <w:rPr>
          <w:bCs/>
        </w:rPr>
      </w:pPr>
      <w:r w:rsidRPr="007B5100">
        <w:rPr>
          <w:bCs/>
        </w:rPr>
        <w:t xml:space="preserve">                                              </w:t>
      </w:r>
      <w:r>
        <w:rPr>
          <w:bCs/>
        </w:rPr>
        <w:t xml:space="preserve">                           </w:t>
      </w:r>
      <w:r w:rsidRPr="007B5100">
        <w:rPr>
          <w:bCs/>
        </w:rPr>
        <w:t>PRITARTA</w:t>
      </w:r>
    </w:p>
    <w:p w:rsidR="007B5100" w:rsidRDefault="007B5100" w:rsidP="007B5100">
      <w:pPr>
        <w:jc w:val="both"/>
        <w:rPr>
          <w:bCs/>
        </w:rPr>
      </w:pPr>
      <w:r>
        <w:rPr>
          <w:bCs/>
        </w:rPr>
        <w:t xml:space="preserve">                                                                         Visagino savivaldybės tarybos</w:t>
      </w:r>
    </w:p>
    <w:p w:rsidR="007B5100" w:rsidRDefault="007B5100" w:rsidP="007B5100">
      <w:pPr>
        <w:jc w:val="both"/>
        <w:rPr>
          <w:bCs/>
        </w:rPr>
      </w:pPr>
      <w:r>
        <w:rPr>
          <w:bCs/>
        </w:rPr>
        <w:t xml:space="preserve">                                                           </w:t>
      </w:r>
      <w:r w:rsidR="00363BED">
        <w:rPr>
          <w:bCs/>
        </w:rPr>
        <w:t xml:space="preserve"> </w:t>
      </w:r>
      <w:r w:rsidR="00C117C4">
        <w:rPr>
          <w:bCs/>
        </w:rPr>
        <w:t xml:space="preserve">             2017 m. liepos mėn. 12</w:t>
      </w:r>
      <w:r w:rsidR="00363BED">
        <w:rPr>
          <w:bCs/>
        </w:rPr>
        <w:t xml:space="preserve"> </w:t>
      </w:r>
      <w:r w:rsidR="00C117C4">
        <w:rPr>
          <w:bCs/>
        </w:rPr>
        <w:t>d.  Nr. ĮV-E-662</w:t>
      </w:r>
    </w:p>
    <w:p w:rsidR="007B5100" w:rsidRDefault="007B5100" w:rsidP="007B5100">
      <w:pPr>
        <w:jc w:val="both"/>
        <w:rPr>
          <w:bCs/>
        </w:rPr>
      </w:pPr>
    </w:p>
    <w:p w:rsidR="007B5100" w:rsidRDefault="007B5100" w:rsidP="007B5100">
      <w:pPr>
        <w:jc w:val="both"/>
        <w:rPr>
          <w:bCs/>
        </w:rPr>
      </w:pPr>
    </w:p>
    <w:p w:rsidR="007B5100" w:rsidRDefault="007B5100" w:rsidP="007B5100">
      <w:pPr>
        <w:jc w:val="both"/>
        <w:rPr>
          <w:bCs/>
        </w:rPr>
      </w:pPr>
      <w:r>
        <w:rPr>
          <w:bCs/>
        </w:rPr>
        <w:t xml:space="preserve">                                                                         PATVIRTINTA</w:t>
      </w:r>
    </w:p>
    <w:p w:rsidR="007B5100" w:rsidRDefault="007B5100" w:rsidP="007B5100">
      <w:pPr>
        <w:jc w:val="both"/>
        <w:rPr>
          <w:bCs/>
        </w:rPr>
      </w:pPr>
      <w:r>
        <w:rPr>
          <w:bCs/>
        </w:rPr>
        <w:t xml:space="preserve">                                                                            Visagino vaikų lopšelio-darželio „</w:t>
      </w:r>
      <w:proofErr w:type="spellStart"/>
      <w:r>
        <w:rPr>
          <w:bCs/>
        </w:rPr>
        <w:t>Kūlverstukas</w:t>
      </w:r>
      <w:proofErr w:type="spellEnd"/>
      <w:r>
        <w:rPr>
          <w:bCs/>
        </w:rPr>
        <w:t>“</w:t>
      </w:r>
    </w:p>
    <w:p w:rsidR="007B5100" w:rsidRDefault="007B5100" w:rsidP="007B5100">
      <w:pPr>
        <w:jc w:val="both"/>
        <w:rPr>
          <w:bCs/>
        </w:rPr>
      </w:pPr>
      <w:r>
        <w:rPr>
          <w:bCs/>
        </w:rPr>
        <w:t xml:space="preserve">                                                           </w:t>
      </w:r>
      <w:r w:rsidR="00C117C4">
        <w:rPr>
          <w:bCs/>
        </w:rPr>
        <w:t xml:space="preserve">              2017 m. birželio mėn.</w:t>
      </w:r>
      <w:r w:rsidR="006830BF">
        <w:rPr>
          <w:bCs/>
        </w:rPr>
        <w:t>29</w:t>
      </w:r>
      <w:r w:rsidR="00C117C4">
        <w:rPr>
          <w:bCs/>
        </w:rPr>
        <w:t xml:space="preserve"> </w:t>
      </w:r>
      <w:r w:rsidR="00A14BA1">
        <w:rPr>
          <w:bCs/>
        </w:rPr>
        <w:t xml:space="preserve"> </w:t>
      </w:r>
      <w:r>
        <w:rPr>
          <w:bCs/>
        </w:rPr>
        <w:t>d.</w:t>
      </w:r>
    </w:p>
    <w:p w:rsidR="007B5100" w:rsidRPr="007B5100" w:rsidRDefault="007B5100" w:rsidP="007B5100">
      <w:pPr>
        <w:jc w:val="both"/>
        <w:rPr>
          <w:bCs/>
        </w:rPr>
      </w:pPr>
      <w:r>
        <w:rPr>
          <w:bCs/>
        </w:rPr>
        <w:t xml:space="preserve">                                                          </w:t>
      </w:r>
      <w:r w:rsidR="00C117C4">
        <w:rPr>
          <w:bCs/>
        </w:rPr>
        <w:t xml:space="preserve">               Įsakymu Nr. V- </w:t>
      </w:r>
      <w:r w:rsidR="006830BF">
        <w:rPr>
          <w:bCs/>
        </w:rPr>
        <w:t>59</w:t>
      </w:r>
    </w:p>
    <w:p w:rsidR="00FE683F" w:rsidRDefault="00FE683F" w:rsidP="00486C30">
      <w:pPr>
        <w:jc w:val="center"/>
        <w:rPr>
          <w:b/>
          <w:bCs/>
        </w:rPr>
      </w:pPr>
    </w:p>
    <w:p w:rsidR="00486C30" w:rsidRDefault="00486C30" w:rsidP="00486C30">
      <w:pPr>
        <w:jc w:val="center"/>
        <w:rPr>
          <w:b/>
          <w:bCs/>
        </w:rPr>
      </w:pPr>
    </w:p>
    <w:p w:rsidR="00486C30" w:rsidRDefault="00486C30" w:rsidP="00486C30">
      <w:pPr>
        <w:jc w:val="center"/>
        <w:rPr>
          <w:b/>
          <w:bCs/>
        </w:rPr>
      </w:pPr>
    </w:p>
    <w:p w:rsidR="00486C30" w:rsidRPr="00486C30" w:rsidRDefault="00486C30" w:rsidP="00486C30">
      <w:pPr>
        <w:pStyle w:val="Sraopastraipa"/>
        <w:numPr>
          <w:ilvl w:val="0"/>
          <w:numId w:val="25"/>
        </w:numPr>
        <w:jc w:val="center"/>
        <w:rPr>
          <w:b/>
          <w:bCs/>
        </w:rPr>
      </w:pPr>
      <w:r>
        <w:rPr>
          <w:b/>
          <w:bCs/>
        </w:rPr>
        <w:t>SKYRIUS</w:t>
      </w:r>
    </w:p>
    <w:p w:rsidR="00D65936" w:rsidRDefault="00D65936" w:rsidP="00486C30">
      <w:pPr>
        <w:rPr>
          <w:b/>
          <w:bCs/>
        </w:rPr>
      </w:pPr>
    </w:p>
    <w:p w:rsidR="00FE683F" w:rsidRPr="000E0171" w:rsidRDefault="00FE683F" w:rsidP="00486C30">
      <w:pPr>
        <w:jc w:val="center"/>
        <w:rPr>
          <w:b/>
          <w:bCs/>
        </w:rPr>
      </w:pPr>
      <w:r w:rsidRPr="000E0171">
        <w:rPr>
          <w:b/>
          <w:bCs/>
        </w:rPr>
        <w:t xml:space="preserve"> BENDROSIOS NUOSTATOS</w:t>
      </w:r>
    </w:p>
    <w:p w:rsidR="00FE683F" w:rsidRPr="000E0171" w:rsidRDefault="00FE683F" w:rsidP="00FE683F">
      <w:pPr>
        <w:jc w:val="center"/>
        <w:rPr>
          <w:b/>
          <w:bCs/>
        </w:rPr>
      </w:pPr>
    </w:p>
    <w:p w:rsidR="00FE683F" w:rsidRPr="00486C30" w:rsidRDefault="00486C30" w:rsidP="00486C30">
      <w:pPr>
        <w:ind w:firstLine="864"/>
        <w:jc w:val="both"/>
        <w:rPr>
          <w:bCs/>
        </w:rPr>
      </w:pPr>
      <w:r>
        <w:rPr>
          <w:bCs/>
        </w:rPr>
        <w:t xml:space="preserve">1. </w:t>
      </w:r>
      <w:r w:rsidR="00FE683F" w:rsidRPr="00486C30">
        <w:rPr>
          <w:bCs/>
        </w:rPr>
        <w:t>Visagino vaikų lopšelis-darželis „</w:t>
      </w:r>
      <w:proofErr w:type="spellStart"/>
      <w:r w:rsidR="00FE683F" w:rsidRPr="00486C30">
        <w:rPr>
          <w:bCs/>
        </w:rPr>
        <w:t>Kūlverstukas</w:t>
      </w:r>
      <w:proofErr w:type="spellEnd"/>
      <w:r w:rsidR="00FE683F" w:rsidRPr="00486C30">
        <w:rPr>
          <w:bCs/>
        </w:rPr>
        <w:t>“, sutrumpintas ugdymo įstaigos pavadinimas yra lopšelis-darželis „</w:t>
      </w:r>
      <w:proofErr w:type="spellStart"/>
      <w:r w:rsidR="00FE683F" w:rsidRPr="00486C30">
        <w:rPr>
          <w:bCs/>
        </w:rPr>
        <w:t>Kūlverstukas</w:t>
      </w:r>
      <w:proofErr w:type="spellEnd"/>
      <w:r w:rsidR="00FE683F" w:rsidRPr="00486C30">
        <w:rPr>
          <w:bCs/>
        </w:rPr>
        <w:t xml:space="preserve">“. </w:t>
      </w:r>
    </w:p>
    <w:p w:rsidR="00FE683F" w:rsidRPr="000E0171" w:rsidRDefault="00FE683F" w:rsidP="00486C30">
      <w:pPr>
        <w:jc w:val="both"/>
        <w:rPr>
          <w:bCs/>
        </w:rPr>
      </w:pPr>
      <w:r w:rsidRPr="000E0171">
        <w:rPr>
          <w:bCs/>
        </w:rPr>
        <w:t>Visagino vaikų lopšelis-darželis „</w:t>
      </w:r>
      <w:proofErr w:type="spellStart"/>
      <w:r w:rsidRPr="000E0171">
        <w:rPr>
          <w:bCs/>
        </w:rPr>
        <w:t>Kūlverstukas</w:t>
      </w:r>
      <w:proofErr w:type="spellEnd"/>
      <w:r w:rsidRPr="000E0171">
        <w:rPr>
          <w:bCs/>
        </w:rPr>
        <w:t>“ įkurtas 1984 m. kovo 28 d.</w:t>
      </w:r>
    </w:p>
    <w:p w:rsidR="00FE683F" w:rsidRPr="000E0171" w:rsidRDefault="00FE683F" w:rsidP="00486C30">
      <w:pPr>
        <w:spacing w:line="276" w:lineRule="auto"/>
        <w:jc w:val="both"/>
      </w:pPr>
      <w:r w:rsidRPr="000E0171">
        <w:rPr>
          <w:color w:val="222222"/>
        </w:rPr>
        <w:t>Visagino vaikų lopšelio-darželio „</w:t>
      </w:r>
      <w:proofErr w:type="spellStart"/>
      <w:r w:rsidRPr="000E0171">
        <w:rPr>
          <w:color w:val="222222"/>
        </w:rPr>
        <w:t>Kūlverstukas</w:t>
      </w:r>
      <w:proofErr w:type="spellEnd"/>
      <w:r w:rsidRPr="000E0171">
        <w:rPr>
          <w:color w:val="222222"/>
        </w:rPr>
        <w:t>“ įmonės kodas – 190230258. Tai neformaliojo švietimo mokykla. Ugdymo forma – dieninė. Lopšelio-darželio priklausomybė – savivaldybės, teisinė forma – biudžetinė įstaiga. Lopšelis-darželis – ikimokyklinio ugdymo įstaiga. Lopšelyje-darželyje ugdymas vyksta rusų kalba, valstybinė kalba integruojama į vaikų veiklą. Lopšelio-darželio steigėjas – Visagino savivaldybė. Lopšelio-darželio veiklos sritis – švietimas, pagrindinė švietimo veiklos rūšis – ikimokyklinis ugdymas</w:t>
      </w:r>
      <w:r w:rsidRPr="000E0171">
        <w:t>.</w:t>
      </w:r>
    </w:p>
    <w:p w:rsidR="00FE683F" w:rsidRPr="000E0171" w:rsidRDefault="00FE683F" w:rsidP="00486C30">
      <w:pPr>
        <w:jc w:val="both"/>
      </w:pPr>
      <w:r w:rsidRPr="000E0171">
        <w:t xml:space="preserve">Adresas – Kosmoso g.12, </w:t>
      </w:r>
      <w:r>
        <w:t>31104</w:t>
      </w:r>
      <w:r w:rsidRPr="000E0171">
        <w:t xml:space="preserve"> Visaginas. </w:t>
      </w:r>
    </w:p>
    <w:p w:rsidR="00FE683F" w:rsidRPr="000E0171" w:rsidRDefault="00FE683F" w:rsidP="00FE683F">
      <w:pPr>
        <w:ind w:firstLine="864"/>
        <w:jc w:val="both"/>
      </w:pPr>
    </w:p>
    <w:p w:rsidR="00FE683F" w:rsidRPr="000E0171" w:rsidRDefault="00FE683F" w:rsidP="00FE683F">
      <w:pPr>
        <w:ind w:firstLine="864"/>
        <w:jc w:val="center"/>
        <w:rPr>
          <w:b/>
        </w:rPr>
      </w:pPr>
      <w:r w:rsidRPr="000E0171">
        <w:rPr>
          <w:b/>
        </w:rPr>
        <w:t xml:space="preserve"> VIETOVĖS YPATUMAI</w:t>
      </w:r>
    </w:p>
    <w:p w:rsidR="00FE683F" w:rsidRPr="000E0171" w:rsidRDefault="00FE683F" w:rsidP="00FE683F">
      <w:pPr>
        <w:ind w:firstLine="864"/>
        <w:jc w:val="center"/>
        <w:rPr>
          <w:b/>
        </w:rPr>
      </w:pPr>
    </w:p>
    <w:p w:rsidR="00FE683F" w:rsidRPr="000E0171" w:rsidRDefault="00486C30" w:rsidP="00486C30">
      <w:pPr>
        <w:ind w:firstLine="864"/>
        <w:jc w:val="both"/>
      </w:pPr>
      <w:r>
        <w:t xml:space="preserve"> 2. </w:t>
      </w:r>
      <w:r w:rsidR="00FE683F" w:rsidRPr="000E0171">
        <w:t>Visagino vaikų lopšelis-darželis „</w:t>
      </w:r>
      <w:proofErr w:type="spellStart"/>
      <w:r w:rsidR="00FE683F">
        <w:t>Kūlverstukas</w:t>
      </w:r>
      <w:proofErr w:type="spellEnd"/>
      <w:r w:rsidR="00FE683F">
        <w:t>“</w:t>
      </w:r>
      <w:r w:rsidR="00FE683F" w:rsidRPr="000E0171">
        <w:t xml:space="preserve"> – tai ugdymo įstaiga, kurią lanko įvairių tautybių šeimų vaikai. Lopšelis-darželis įsikūręs pirmame miesto mikrorajone. Miesto teritorijoje gausu pušynų, šalia tyvuliuoja Visagino ežeras, kurio vardu pavadintas miestas. Šio ežero pakrantėje įsikūrusi V</w:t>
      </w:r>
      <w:r w:rsidR="00FE683F">
        <w:t>isagino kultūros centro „Bangos“</w:t>
      </w:r>
      <w:r w:rsidR="00FE683F" w:rsidRPr="000E0171">
        <w:t xml:space="preserve"> salė, kurioje renginius stebi ir juose dalyvauja mūsų lopšelio-darželio vaikai. Netoli miesto yra Aukštaitijos nacionalinis parkas. Už miesto, prie Drūkšių ežero, buvo pastatyta, dabar demontuojama, Ignalinos atominė elektrinė. </w:t>
      </w:r>
    </w:p>
    <w:p w:rsidR="00FE683F" w:rsidRPr="000E0171" w:rsidRDefault="00FE683F" w:rsidP="00FE683F">
      <w:pPr>
        <w:ind w:firstLine="864"/>
        <w:jc w:val="both"/>
      </w:pPr>
      <w:r w:rsidRPr="000E0171">
        <w:t xml:space="preserve">Visaginas – daugiakalbis miestas, jame gyvena daug tautinių mažumų. Mieste vien daugiaaukščiai namai. Netoli lopšelio-darželio, perėjus nedidelį miškelį, yra Visagino </w:t>
      </w:r>
      <w:r>
        <w:t>geležinkelio</w:t>
      </w:r>
      <w:r w:rsidRPr="000E0171">
        <w:t xml:space="preserve"> stotis. Šalia </w:t>
      </w:r>
      <w:r w:rsidRPr="005A11C9">
        <w:t xml:space="preserve">lopšelio-darželio </w:t>
      </w:r>
      <w:r>
        <w:t>yra įsikūrusi „Gerosios vilties“</w:t>
      </w:r>
      <w:r w:rsidRPr="000E0171">
        <w:t xml:space="preserve"> progimnazija, Česlovo Sasnausko menų mokykla, Sporto centras, kuriuos lanko mūsų lopšelio-darželio </w:t>
      </w:r>
      <w:r>
        <w:t>ugdytiniai. Netoliese modernus K</w:t>
      </w:r>
      <w:r w:rsidRPr="000E0171">
        <w:t>ultūros centras su daugybe salių koncertams</w:t>
      </w:r>
      <w:r>
        <w:t>, kino sale, parodų salėmis ir e</w:t>
      </w:r>
      <w:r w:rsidRPr="000E0171">
        <w:t>tninių kultūrų filialu.</w:t>
      </w:r>
    </w:p>
    <w:p w:rsidR="00FE683F" w:rsidRPr="000E0171" w:rsidRDefault="00FE683F" w:rsidP="00FE683F">
      <w:pPr>
        <w:ind w:firstLine="864"/>
        <w:jc w:val="both"/>
      </w:pPr>
      <w:r w:rsidRPr="000E0171">
        <w:t>Netoliese įsikūręs vaikų lopšelis-darželis „Auksinis raktelis“, su kuriuo bendradarbiaujame ir palaikome draugiškus santykius.</w:t>
      </w:r>
    </w:p>
    <w:p w:rsidR="00FE683F" w:rsidRPr="000E0171" w:rsidRDefault="00FE683F" w:rsidP="00FE683F">
      <w:pPr>
        <w:ind w:firstLine="864"/>
        <w:jc w:val="both"/>
      </w:pPr>
    </w:p>
    <w:p w:rsidR="00FE683F" w:rsidRPr="000E0171" w:rsidRDefault="00FE683F" w:rsidP="00486C30">
      <w:pPr>
        <w:ind w:firstLine="864"/>
        <w:jc w:val="center"/>
        <w:rPr>
          <w:b/>
        </w:rPr>
      </w:pPr>
      <w:r w:rsidRPr="000E0171">
        <w:rPr>
          <w:b/>
        </w:rPr>
        <w:t>ĮSTAIGOS YPATUMAI</w:t>
      </w:r>
    </w:p>
    <w:p w:rsidR="00FE683F" w:rsidRPr="000E0171" w:rsidRDefault="00FE683F" w:rsidP="00FE683F">
      <w:pPr>
        <w:ind w:firstLine="864"/>
        <w:jc w:val="center"/>
        <w:rPr>
          <w:b/>
        </w:rPr>
      </w:pPr>
    </w:p>
    <w:p w:rsidR="00FE683F" w:rsidRPr="000E0171" w:rsidRDefault="00486C30" w:rsidP="00486C30">
      <w:pPr>
        <w:jc w:val="both"/>
      </w:pPr>
      <w:r>
        <w:t xml:space="preserve">                 3.</w:t>
      </w:r>
      <w:r w:rsidR="00FE683F" w:rsidRPr="000E0171">
        <w:t>Visagino lopšelyje-darželyje „</w:t>
      </w:r>
      <w:proofErr w:type="spellStart"/>
      <w:r w:rsidR="00FE683F" w:rsidRPr="000E0171">
        <w:t>Kūlverstukas</w:t>
      </w:r>
      <w:proofErr w:type="spellEnd"/>
      <w:r w:rsidR="00FE683F" w:rsidRPr="000E0171">
        <w:t>“ ugdomi ankstyvojo, ikimokyklinio ir priešmokyklinio amžiaus vaikai. Vaikai ugdomi gimtąją – rusų kalba.</w:t>
      </w:r>
    </w:p>
    <w:p w:rsidR="00FE683F" w:rsidRPr="000E0171" w:rsidRDefault="00FE683F" w:rsidP="00FE683F">
      <w:pPr>
        <w:pStyle w:val="Pagrindinistekstas22"/>
        <w:tabs>
          <w:tab w:val="left" w:pos="851"/>
        </w:tabs>
        <w:spacing w:after="0" w:line="240" w:lineRule="auto"/>
        <w:jc w:val="both"/>
      </w:pPr>
      <w:r w:rsidRPr="000E0171">
        <w:tab/>
        <w:t>Lopšelyje-darželyje vaikų grupės komplektuojamos pagal  amžių: ankstyvojo ugdymo  grupės nuo 1 iki 2 metų, nuo 2 iki 3metų; ikimokyklinio amžiaus grupės nuo 3 iki 4 metų, nuo 4 iki 5 metų, nuo 5 iki 6 metų, priešmokyklinio ugdymo grupės nuo 6 (5) iki 7 metų. Į ikimokyklinio ir priešmokyklinio amžiaus grupes integruojami vaikai, turintys specialiųjų ugdymo(si) poreikių. Komplektavimą lemia susirinkusių vaikų</w:t>
      </w:r>
      <w:r>
        <w:t xml:space="preserve"> skaičius. Koreguojama 1 kartą per</w:t>
      </w:r>
      <w:r w:rsidRPr="000E0171">
        <w:t xml:space="preserve"> metus – rugsėjo 1 d. Įstaigos perspektyvą lemia miesto gyventojų poreikiai.</w:t>
      </w:r>
    </w:p>
    <w:p w:rsidR="00FE683F" w:rsidRPr="000E0171" w:rsidRDefault="00FE683F" w:rsidP="00FE683F">
      <w:pPr>
        <w:ind w:firstLine="864"/>
        <w:jc w:val="both"/>
      </w:pPr>
      <w:r w:rsidRPr="000E0171">
        <w:t>Vaikų lopšelio-darželio pedagogų pedagoginio darbo patirtis – nuo 15 iki 40 metų. Pedagogų bendravimas, bendradarbiavimas – kaip vienos didelės šeimos.</w:t>
      </w:r>
    </w:p>
    <w:p w:rsidR="00FE683F" w:rsidRPr="000E0171" w:rsidRDefault="00FE683F" w:rsidP="00FE683F">
      <w:pPr>
        <w:ind w:firstLine="864"/>
        <w:jc w:val="both"/>
      </w:pPr>
      <w:r w:rsidRPr="000E0171">
        <w:t>Kūrybingumas, greita orientacija, darbo patirtis, susitelkimas, meilė  ir pagarba vaikui – ypatingi pedagogų gebėjimai.</w:t>
      </w:r>
    </w:p>
    <w:p w:rsidR="00FE683F" w:rsidRDefault="00FE683F" w:rsidP="00FE683F">
      <w:pPr>
        <w:ind w:firstLine="864"/>
        <w:jc w:val="both"/>
      </w:pPr>
      <w:r w:rsidRPr="000E0171">
        <w:t>Vaikų lopšelyje-darželyje „</w:t>
      </w:r>
      <w:proofErr w:type="spellStart"/>
      <w:r w:rsidRPr="000E0171">
        <w:t>Kūlverstukas</w:t>
      </w:r>
      <w:proofErr w:type="spellEnd"/>
      <w:r w:rsidRPr="000E0171">
        <w:t>“ dirba 20 pedagogų: 1 logopedas, kuris dirba su vaikais, turinčiais kalbos sutrikimų, 1 meno ugdymo pedagogas, kuris lavina vaikų muzikinius gebėjimus, organizuoja kalendorines, tautines šventes, puoselėja etnokultūrines tradicijas. 18 grupių auklėtojų. Visi pedagogai turi pedagogo kvalifikaciją: 2 auklėtojai metodininkai, 1 muzikos mokytojas metodininkas, 6 vyresnieji auklėtojai, 10 auklėtojų.</w:t>
      </w:r>
    </w:p>
    <w:p w:rsidR="00FE683F" w:rsidRPr="000E0171" w:rsidRDefault="00FE683F" w:rsidP="00FE683F">
      <w:pPr>
        <w:ind w:firstLine="864"/>
        <w:jc w:val="both"/>
      </w:pPr>
    </w:p>
    <w:p w:rsidR="00FE683F" w:rsidRPr="000E0171" w:rsidRDefault="00FE683F" w:rsidP="00FE683F">
      <w:pPr>
        <w:ind w:firstLine="864"/>
        <w:jc w:val="center"/>
        <w:rPr>
          <w:b/>
        </w:rPr>
      </w:pPr>
      <w:r w:rsidRPr="000E0171">
        <w:rPr>
          <w:b/>
        </w:rPr>
        <w:t xml:space="preserve"> VAIKŲ POREIKIAI </w:t>
      </w:r>
    </w:p>
    <w:p w:rsidR="00FE683F" w:rsidRPr="000E0171" w:rsidRDefault="00FE683F" w:rsidP="00FE683F">
      <w:pPr>
        <w:ind w:firstLine="864"/>
        <w:jc w:val="center"/>
        <w:rPr>
          <w:b/>
        </w:rPr>
      </w:pPr>
    </w:p>
    <w:p w:rsidR="00FE683F" w:rsidRPr="000E0171" w:rsidRDefault="00486C30" w:rsidP="00FE683F">
      <w:pPr>
        <w:ind w:firstLine="864"/>
        <w:jc w:val="both"/>
      </w:pPr>
      <w:r>
        <w:t xml:space="preserve"> 4. </w:t>
      </w:r>
      <w:r w:rsidR="00FE683F" w:rsidRPr="000E0171">
        <w:t>Vaikystė – gražiausias ir dažnai geriausias žmogaus gyvenimo tarpsnis. Ji kupina emocijų, ieškojimų, atradimų, neužmirštamų minučių ir įspūdžių. Vaikystė prabėga kaip trumpa akimirka, bet palieka ryškius pėdsakus žmogaus gyvenime. Mažylis mokosi žengti pirmuosius žingsnius, tarti pirmuosius žodžius, suprasti aplinkiniame pasaulyje vykstančius reiškinius, save, žmones. Programa orientuota į pagrindinių kompetencijų ugdymą, vaiko prigimtinių poreikių tenkinimą.</w:t>
      </w:r>
    </w:p>
    <w:p w:rsidR="00FE683F" w:rsidRPr="000E0171" w:rsidRDefault="00FE683F" w:rsidP="00FE683F">
      <w:pPr>
        <w:ind w:firstLine="864"/>
        <w:jc w:val="both"/>
      </w:pPr>
      <w:r w:rsidRPr="000E0171">
        <w:t xml:space="preserve">Ugdymo įstaiga dirba pagal Sveikatingumo programą, esame asociacijos „Sveikatos </w:t>
      </w:r>
      <w:proofErr w:type="spellStart"/>
      <w:r w:rsidRPr="000E0171">
        <w:t>želmenėliai</w:t>
      </w:r>
      <w:proofErr w:type="spellEnd"/>
      <w:r w:rsidRPr="000E0171">
        <w:t>“ nariai. 1995 m. įstojome į respublikinį sveikatą stiprinančių mokyklų tinklą, nuo 2016 m. įgyvendiname respublikinį projektą „</w:t>
      </w:r>
      <w:proofErr w:type="spellStart"/>
      <w:r w:rsidRPr="000E0171">
        <w:t>Sveikatiada</w:t>
      </w:r>
      <w:proofErr w:type="spellEnd"/>
      <w:r w:rsidRPr="000E0171">
        <w:t xml:space="preserve">“. </w:t>
      </w:r>
    </w:p>
    <w:p w:rsidR="00FE683F" w:rsidRPr="000E0171" w:rsidRDefault="00FE683F" w:rsidP="00FE683F">
      <w:pPr>
        <w:ind w:firstLine="864"/>
        <w:jc w:val="both"/>
      </w:pPr>
      <w:r w:rsidRPr="000E0171">
        <w:t xml:space="preserve">Vaikas ir vaikystė – savaiminės vertybės, kurias turi suprasti ir pripažinti tėvai, globėjai, ugdytojai, visuomenė. </w:t>
      </w:r>
    </w:p>
    <w:p w:rsidR="00FE683F" w:rsidRDefault="00FE683F" w:rsidP="00FE683F">
      <w:pPr>
        <w:ind w:firstLine="864"/>
        <w:jc w:val="both"/>
      </w:pPr>
      <w:r w:rsidRPr="000E0171">
        <w:t xml:space="preserve">Vaikui reikia, kad juo rūpintųsi, mylėtų ir jam pritartų (E. </w:t>
      </w:r>
      <w:proofErr w:type="spellStart"/>
      <w:r w:rsidRPr="000E0171">
        <w:t>Staefeldt</w:t>
      </w:r>
      <w:proofErr w:type="spellEnd"/>
      <w:r w:rsidRPr="000E0171">
        <w:t xml:space="preserve"> ir </w:t>
      </w:r>
      <w:proofErr w:type="spellStart"/>
      <w:r w:rsidRPr="000E0171">
        <w:t>Ch</w:t>
      </w:r>
      <w:proofErr w:type="spellEnd"/>
      <w:r w:rsidRPr="000E0171">
        <w:t xml:space="preserve">. </w:t>
      </w:r>
      <w:proofErr w:type="spellStart"/>
      <w:r w:rsidRPr="000E0171">
        <w:t>Mathiansen</w:t>
      </w:r>
      <w:proofErr w:type="spellEnd"/>
      <w:r w:rsidRPr="000E0171">
        <w:t xml:space="preserve"> „Pedagogika ir demokratija“).</w:t>
      </w:r>
    </w:p>
    <w:p w:rsidR="00FE683F" w:rsidRPr="000E0171" w:rsidRDefault="00FE683F" w:rsidP="00FE683F">
      <w:pPr>
        <w:ind w:firstLine="864"/>
        <w:jc w:val="both"/>
      </w:pPr>
    </w:p>
    <w:p w:rsidR="00FE683F" w:rsidRPr="000E0171" w:rsidRDefault="00FE683F" w:rsidP="00FE683F">
      <w:pPr>
        <w:ind w:firstLine="864"/>
        <w:jc w:val="center"/>
        <w:rPr>
          <w:b/>
        </w:rPr>
      </w:pPr>
      <w:r w:rsidRPr="000E0171">
        <w:rPr>
          <w:b/>
        </w:rPr>
        <w:t xml:space="preserve"> TĖVŲ (GLOBĖJŲ) IR VIETOS BENDRUOMENĖS POREIKIAI</w:t>
      </w:r>
    </w:p>
    <w:p w:rsidR="00FE683F" w:rsidRPr="000E0171" w:rsidRDefault="00FE683F" w:rsidP="00FE683F">
      <w:pPr>
        <w:ind w:firstLine="864"/>
        <w:jc w:val="center"/>
        <w:rPr>
          <w:b/>
        </w:rPr>
      </w:pPr>
    </w:p>
    <w:p w:rsidR="00FE683F" w:rsidRPr="000E0171" w:rsidRDefault="00486C30" w:rsidP="00FE683F">
      <w:pPr>
        <w:ind w:firstLine="864"/>
        <w:jc w:val="both"/>
      </w:pPr>
      <w:r>
        <w:t xml:space="preserve"> 5. </w:t>
      </w:r>
      <w:r w:rsidR="00FE683F" w:rsidRPr="000E0171">
        <w:t>Lopšelį-darželį lanko įvairios socialinės padėties šeimų vaikai. Daugumą sudaro vidutines ar mažas pajamas, vidurinį išsilavinimą turintys tėvai. Pagausėjo socialinės rizikos šeimų vaikų.</w:t>
      </w:r>
    </w:p>
    <w:p w:rsidR="00FE683F" w:rsidRPr="000E0171" w:rsidRDefault="00FE683F" w:rsidP="00FE683F">
      <w:pPr>
        <w:ind w:firstLine="864"/>
        <w:jc w:val="both"/>
      </w:pPr>
      <w:r w:rsidRPr="000E0171">
        <w:t>Tam, kad išsiaiškintume tėvų lūkesčius, norus, pageidavimus, atliekame anketines apklausas, diskutuojame individualiai, grupėmis, susirinkimų metu. Puikiai suprantame, kad vaikas turi ugdytis pirmiausia šeimoje, o pedagogai – tik pagalbininkai ugdymo procese. Tėvai pageidauja, kad jų vaikas darželyje išsiugdytų:</w:t>
      </w:r>
    </w:p>
    <w:p w:rsidR="00FE683F" w:rsidRPr="000E0171" w:rsidRDefault="00FE683F" w:rsidP="00FE683F">
      <w:pPr>
        <w:numPr>
          <w:ilvl w:val="0"/>
          <w:numId w:val="12"/>
        </w:numPr>
        <w:jc w:val="both"/>
      </w:pPr>
      <w:r w:rsidRPr="000E0171">
        <w:t>gražių ir betarpiškų bendravimo bei savarankiškumo įgūdžių;</w:t>
      </w:r>
    </w:p>
    <w:p w:rsidR="00FE683F" w:rsidRPr="000E0171" w:rsidRDefault="00FE683F" w:rsidP="00FE683F">
      <w:pPr>
        <w:numPr>
          <w:ilvl w:val="0"/>
          <w:numId w:val="12"/>
        </w:numPr>
        <w:jc w:val="both"/>
      </w:pPr>
      <w:r w:rsidRPr="000E0171">
        <w:t>gautų kvalifikuotą logopedo pagalbą;</w:t>
      </w:r>
    </w:p>
    <w:p w:rsidR="00FE683F" w:rsidRPr="000E0171" w:rsidRDefault="00FE683F" w:rsidP="00FE683F">
      <w:pPr>
        <w:numPr>
          <w:ilvl w:val="0"/>
          <w:numId w:val="12"/>
        </w:numPr>
        <w:jc w:val="both"/>
      </w:pPr>
      <w:r w:rsidRPr="000E0171">
        <w:t>būtų ugdomi gimtąją – rusų kalba;</w:t>
      </w:r>
    </w:p>
    <w:p w:rsidR="00FE683F" w:rsidRPr="000E0171" w:rsidRDefault="00FE683F" w:rsidP="00FE683F">
      <w:pPr>
        <w:numPr>
          <w:ilvl w:val="0"/>
          <w:numId w:val="12"/>
        </w:numPr>
        <w:jc w:val="both"/>
      </w:pPr>
      <w:r w:rsidRPr="000E0171">
        <w:t>gautų valstybinės (lietuvių) kalbos pagrindų;</w:t>
      </w:r>
    </w:p>
    <w:p w:rsidR="00FE683F" w:rsidRPr="000E0171" w:rsidRDefault="00FE683F" w:rsidP="00FE683F">
      <w:pPr>
        <w:numPr>
          <w:ilvl w:val="0"/>
          <w:numId w:val="12"/>
        </w:numPr>
        <w:jc w:val="both"/>
      </w:pPr>
      <w:r w:rsidRPr="000E0171">
        <w:t>dalyvautų lietuviškose šventėse;</w:t>
      </w:r>
    </w:p>
    <w:p w:rsidR="00FE683F" w:rsidRPr="000E0171" w:rsidRDefault="00FE683F" w:rsidP="00FE683F">
      <w:pPr>
        <w:numPr>
          <w:ilvl w:val="0"/>
          <w:numId w:val="12"/>
        </w:numPr>
        <w:jc w:val="both"/>
      </w:pPr>
      <w:r>
        <w:t>g</w:t>
      </w:r>
      <w:r w:rsidRPr="000E0171">
        <w:t>autų papi</w:t>
      </w:r>
      <w:r>
        <w:t>ldomąjį ugdymą: šokių,</w:t>
      </w:r>
      <w:r w:rsidRPr="000E0171">
        <w:t xml:space="preserve"> dailės, anglų kalbos pradmenis;</w:t>
      </w:r>
    </w:p>
    <w:p w:rsidR="00FE683F" w:rsidRPr="000E0171" w:rsidRDefault="00FE683F" w:rsidP="00FE683F">
      <w:pPr>
        <w:numPr>
          <w:ilvl w:val="0"/>
          <w:numId w:val="12"/>
        </w:numPr>
        <w:jc w:val="both"/>
      </w:pPr>
      <w:r w:rsidRPr="000E0171">
        <w:t>geb</w:t>
      </w:r>
      <w:r>
        <w:t>ėjimą</w:t>
      </w:r>
      <w:r w:rsidRPr="000E0171">
        <w:t xml:space="preserve"> </w:t>
      </w:r>
      <w:proofErr w:type="spellStart"/>
      <w:r w:rsidRPr="000E0171">
        <w:t>socializuotis</w:t>
      </w:r>
      <w:proofErr w:type="spellEnd"/>
      <w:r w:rsidRPr="000E0171">
        <w:t xml:space="preserve"> besikeičiančioje visuomenėje;</w:t>
      </w:r>
    </w:p>
    <w:p w:rsidR="00FE683F" w:rsidRPr="000E0171" w:rsidRDefault="00FE683F" w:rsidP="00FE683F">
      <w:pPr>
        <w:numPr>
          <w:ilvl w:val="0"/>
          <w:numId w:val="12"/>
        </w:numPr>
        <w:jc w:val="both"/>
      </w:pPr>
      <w:r w:rsidRPr="000E0171">
        <w:t>gautų žinių apie sveiką gyvenimo būdą, būtų sveikai ugdomas.</w:t>
      </w:r>
    </w:p>
    <w:p w:rsidR="00FE683F" w:rsidRPr="000E0171" w:rsidRDefault="00FE683F" w:rsidP="00FE683F">
      <w:pPr>
        <w:ind w:firstLine="864"/>
        <w:jc w:val="both"/>
      </w:pPr>
      <w:r w:rsidRPr="000E0171">
        <w:t xml:space="preserve">Tėvai pageidauja, kad vaikai gebėtų taisyklingai bendrauti gimtąja rusų kalba, jiems būtų sudarytos sąlygos </w:t>
      </w:r>
      <w:r>
        <w:t>puoselėti</w:t>
      </w:r>
      <w:r w:rsidRPr="000E0171">
        <w:t xml:space="preserve"> tautinę tapatybę, rusų tautos kultūrą ir tradicijas, papročius. Tačiau tam, kad vaikai sėkmingai integruotųsi Lietuvoje, tėvai nori, kad vaikai jau nuo trejų metų pradėtų mokytis valstybinės (lietuvių) kalbos, susipažintų su Lietuvos praeitimi, etnokultūra, šiandieninėmis kultūrinėmis ir dvasinėmis vertybėmis. Atsižvelgdami į tėvų pageidavimus ir lūkesčius </w:t>
      </w:r>
      <w:r>
        <w:t xml:space="preserve">dėl </w:t>
      </w:r>
      <w:r w:rsidRPr="000E0171">
        <w:t>vaiko, tenkiname svarbiausius vaiko poreikius: judėjimo, fizinio aktyvumo, fizinio ir psichinio saugumo, bendravimo, pažinimo, saviraiškos, individualumo, iniciatyvumo, kūrybiškumo.</w:t>
      </w:r>
    </w:p>
    <w:p w:rsidR="00FE683F" w:rsidRPr="000E0171" w:rsidRDefault="00FE683F" w:rsidP="00FE683F">
      <w:pPr>
        <w:tabs>
          <w:tab w:val="left" w:pos="810"/>
        </w:tabs>
        <w:jc w:val="both"/>
      </w:pPr>
      <w:r w:rsidRPr="000E0171">
        <w:tab/>
        <w:t>Lopšelis-darželis „</w:t>
      </w:r>
      <w:proofErr w:type="spellStart"/>
      <w:r w:rsidRPr="000E0171">
        <w:t>Kūlverstukas</w:t>
      </w:r>
      <w:proofErr w:type="spellEnd"/>
      <w:r w:rsidRPr="000E0171">
        <w:t xml:space="preserve">“, atsižvelgdamas į bendruomenės poreikius, tradicijas, materialines ir pedagogines galimybes, dirba pagal Sveikatingumo programą. </w:t>
      </w:r>
    </w:p>
    <w:p w:rsidR="00FE683F" w:rsidRPr="000E0171" w:rsidRDefault="00FE683F" w:rsidP="00FE683F">
      <w:pPr>
        <w:ind w:firstLine="864"/>
        <w:jc w:val="both"/>
      </w:pPr>
      <w:r w:rsidRPr="000E0171">
        <w:t>Sudaromos socialinės, materialinės, pedagoginės bei psichologinės sąlygos sveikos gyvensenos įgūdžiams formuoti. Įtvirtiname sveiką ir saugią vaikų gyvenseną, skleisdami ją tarp personalo, vaikų ir tėvų bei ieškodami naujų efektyvių jos įgyvendinimo metodų ir formų. Teikiame kvalifikuotą pagalbą specialiųjų poreikių vaikams. Sudarytos higieninės, materialinės, pedagoginės, psichologinės sąlygos, užtikrinančios psichinį, fizinį vaiko saugumą ir asmenybės brandą. Sudarytos palankios sąlygos perimti tautos kultūros pagrindus.</w:t>
      </w:r>
    </w:p>
    <w:p w:rsidR="00FE683F" w:rsidRPr="000E0171" w:rsidRDefault="00FE683F" w:rsidP="00FE683F">
      <w:pPr>
        <w:ind w:firstLine="864"/>
        <w:jc w:val="both"/>
      </w:pPr>
    </w:p>
    <w:p w:rsidR="00FE683F" w:rsidRPr="000E0171" w:rsidRDefault="00FE683F" w:rsidP="00486C30">
      <w:pPr>
        <w:ind w:left="1080"/>
        <w:jc w:val="center"/>
        <w:rPr>
          <w:b/>
        </w:rPr>
      </w:pPr>
      <w:r w:rsidRPr="000E0171">
        <w:rPr>
          <w:b/>
        </w:rPr>
        <w:t>TEORINIAI VYSTYMO(SI) PAGRINDAI</w:t>
      </w:r>
    </w:p>
    <w:p w:rsidR="00FE683F" w:rsidRPr="000E0171" w:rsidRDefault="00FE683F" w:rsidP="00FE683F">
      <w:pPr>
        <w:ind w:firstLine="864"/>
        <w:jc w:val="center"/>
        <w:rPr>
          <w:b/>
        </w:rPr>
      </w:pPr>
    </w:p>
    <w:p w:rsidR="00FE683F" w:rsidRPr="000E0171" w:rsidRDefault="00486C30" w:rsidP="00FE683F">
      <w:pPr>
        <w:ind w:firstLine="864"/>
        <w:jc w:val="both"/>
      </w:pPr>
      <w:r>
        <w:t xml:space="preserve">  6. </w:t>
      </w:r>
      <w:r w:rsidR="00FE683F" w:rsidRPr="000E0171">
        <w:t>Vaikų lopšelis-darželis dirba pagal sukurtą Sveikatingumo programą. Vaikų darželyje ši veikla užima vieną pagrindinių vietų vaiko auklėjimo ir ugdymo programoje. Vaikai įgyja naudingų sveikatai įgūdžių, išmoksta atskirti sveikatai palankią aplinką, įpranta sveikai gyventi nuo mažens. Gyvos senosios Lietuvos darželių teorinės mintys – ugdyti ikimokyklinio amžiaus vaikus žmoniškųjų vertybių: tiesos, gėrio ir grožio dvasia, gerbti vaiko individualybę, padėti jam integruotis į tautos ir žmonijos gyvenimą (V. Gražienė, 1998).</w:t>
      </w:r>
    </w:p>
    <w:p w:rsidR="00FE683F" w:rsidRPr="000E0171" w:rsidRDefault="00FE683F" w:rsidP="00FE683F">
      <w:pPr>
        <w:ind w:firstLine="864"/>
        <w:jc w:val="both"/>
      </w:pPr>
      <w:r w:rsidRPr="000E0171">
        <w:t xml:space="preserve">Teoriniams ugdymo(si) pagrindams mūsų įstaigoje įtakos turi Vakarų Europos šalių teoretikų nuostatos: Ž. </w:t>
      </w:r>
      <w:proofErr w:type="spellStart"/>
      <w:r w:rsidRPr="000E0171">
        <w:t>Piaget</w:t>
      </w:r>
      <w:proofErr w:type="spellEnd"/>
      <w:r w:rsidRPr="000E0171">
        <w:t xml:space="preserve"> – žaidimų teorija, D. </w:t>
      </w:r>
      <w:proofErr w:type="spellStart"/>
      <w:r w:rsidRPr="000E0171">
        <w:t>Dekroli</w:t>
      </w:r>
      <w:proofErr w:type="spellEnd"/>
      <w:r w:rsidRPr="000E0171">
        <w:t xml:space="preserve"> – vaiko santykis su natūralia aplinka ir gamta, M. </w:t>
      </w:r>
      <w:proofErr w:type="spellStart"/>
      <w:r w:rsidRPr="000E0171">
        <w:t>Montesori</w:t>
      </w:r>
      <w:proofErr w:type="spellEnd"/>
      <w:r w:rsidRPr="000E0171">
        <w:t xml:space="preserve"> – vaikų laisvė ir savarankiškumas. Manome, kad teorijos – pedagogų profesinis išprusimas. Teorijų daug, o vaikas, jo poreikiams yra konkreti pedagoginė situacija, t. y. pedagogas ir vaikas gyvena čia ir dabar, kuria savo gyvenimą, eksperimentuoja, žaidžia. </w:t>
      </w:r>
    </w:p>
    <w:p w:rsidR="00FE683F" w:rsidRPr="000E0171" w:rsidRDefault="00FE683F" w:rsidP="00FE683F">
      <w:pPr>
        <w:ind w:firstLine="864"/>
        <w:jc w:val="both"/>
      </w:pPr>
      <w:r w:rsidRPr="000E0171">
        <w:t>Mūsų lopšelis-darželis ieško savo kelio, pedagogai daug mokosi, studijuoja ir numato organizuoti diskusiją tarp pedagogų ir šeimų, kad koreguodam</w:t>
      </w:r>
      <w:r>
        <w:t>i</w:t>
      </w:r>
      <w:r w:rsidRPr="000E0171">
        <w:t xml:space="preserve"> programą galėtų remtis tyrimais, atliktais savo įstaigoje.</w:t>
      </w:r>
    </w:p>
    <w:p w:rsidR="00FE683F" w:rsidRPr="000E0171" w:rsidRDefault="00FE683F" w:rsidP="00FE683F">
      <w:pPr>
        <w:ind w:firstLine="864"/>
        <w:jc w:val="both"/>
      </w:pPr>
      <w:r w:rsidRPr="000E0171">
        <w:t>Visagino vaikų lopšelio-darželio „</w:t>
      </w:r>
      <w:proofErr w:type="spellStart"/>
      <w:r w:rsidRPr="000E0171">
        <w:t>Kūlverstukas</w:t>
      </w:r>
      <w:proofErr w:type="spellEnd"/>
      <w:r w:rsidRPr="000E0171">
        <w:t>“ bendruomenė stengiasi gerbti ir puoselėti vaiko teisių ir vaiko gerovės koncepcijų nuostatas. Stengiamasi, kad vaikai dalyvautų k</w:t>
      </w:r>
      <w:r>
        <w:t>uriant</w:t>
      </w:r>
      <w:r w:rsidRPr="000E0171">
        <w:t xml:space="preserve"> savo gyvenim</w:t>
      </w:r>
      <w:r>
        <w:t>ą</w:t>
      </w:r>
      <w:r w:rsidRPr="000E0171">
        <w:t xml:space="preserve"> ir patys priiminėtų pozityvius sprendimus tarpusavio santykiuose, žaidimuose, veikloje.  </w:t>
      </w:r>
    </w:p>
    <w:p w:rsidR="00FE683F" w:rsidRPr="000E0171" w:rsidRDefault="00FE683F" w:rsidP="00FE683F">
      <w:pPr>
        <w:ind w:firstLine="864"/>
        <w:jc w:val="both"/>
      </w:pPr>
      <w:r w:rsidRPr="000E0171">
        <w:t>Visiems suaugusiesiems yra žinoma ir dėl to negali kilti diskusijų, kad jų (suaugusiųjų) pareiga – užtikrinti geranorišką vaikų apsaugą ir globą. Vykdyti visapusišką apsaugą, kad vaikai augtų sveiki ir aktyvūs visuomenės piliečiai.</w:t>
      </w:r>
    </w:p>
    <w:p w:rsidR="00FE683F" w:rsidRDefault="00FE683F" w:rsidP="00FE683F">
      <w:pPr>
        <w:ind w:firstLine="864"/>
        <w:jc w:val="both"/>
      </w:pPr>
      <w:r w:rsidRPr="000E0171">
        <w:t xml:space="preserve">Tuos pačius požiūrius į vaiką ir vaikystę yra įteisinusi Lietuvos vaikų ikimokyklinio ugdymo koncepcija ir kiti strateginiai Lietuvos </w:t>
      </w:r>
      <w:r>
        <w:t xml:space="preserve">Respublikos </w:t>
      </w:r>
      <w:r w:rsidRPr="000E0171">
        <w:t xml:space="preserve">dokumentai. Jais vadovaujantis yra sukurtas mūsų įstaigos strateginis planas, kuriame numatyta </w:t>
      </w:r>
      <w:r>
        <w:t>siekti</w:t>
      </w:r>
      <w:r w:rsidRPr="000E0171">
        <w:t xml:space="preserve"> ugdymo kokybės, vaikų poreikių tenkinimo, kurti sąlygas ugdymo turiniui įvairinti, plėsti ir tobulinti.</w:t>
      </w:r>
    </w:p>
    <w:p w:rsidR="00486C30" w:rsidRDefault="00486C30" w:rsidP="00FE683F">
      <w:pPr>
        <w:ind w:firstLine="864"/>
        <w:jc w:val="both"/>
      </w:pPr>
    </w:p>
    <w:p w:rsidR="00E53711" w:rsidRDefault="00E53711" w:rsidP="00FE683F">
      <w:pPr>
        <w:ind w:firstLine="864"/>
        <w:jc w:val="both"/>
      </w:pPr>
    </w:p>
    <w:p w:rsidR="00486C30" w:rsidRDefault="00486C30" w:rsidP="00B30356">
      <w:pPr>
        <w:pStyle w:val="Sraopastraipa"/>
        <w:numPr>
          <w:ilvl w:val="0"/>
          <w:numId w:val="25"/>
        </w:numPr>
        <w:jc w:val="center"/>
        <w:rPr>
          <w:b/>
        </w:rPr>
      </w:pPr>
      <w:r w:rsidRPr="00486C30">
        <w:rPr>
          <w:b/>
        </w:rPr>
        <w:t>SKYRIUS</w:t>
      </w:r>
    </w:p>
    <w:p w:rsidR="00B30356" w:rsidRPr="00B30356" w:rsidRDefault="00B30356" w:rsidP="00B30356">
      <w:pPr>
        <w:pStyle w:val="Sraopastraipa"/>
        <w:rPr>
          <w:b/>
        </w:rPr>
      </w:pPr>
    </w:p>
    <w:p w:rsidR="00FE683F" w:rsidRPr="000E0171" w:rsidRDefault="00FE683F" w:rsidP="00B30356">
      <w:pPr>
        <w:ind w:firstLine="864"/>
        <w:jc w:val="center"/>
        <w:rPr>
          <w:b/>
        </w:rPr>
      </w:pPr>
      <w:r w:rsidRPr="000E0171">
        <w:rPr>
          <w:b/>
        </w:rPr>
        <w:t xml:space="preserve"> IKIMOKYKLINIO UGDYMO PRINCIPAI</w:t>
      </w:r>
    </w:p>
    <w:p w:rsidR="00B30356" w:rsidRDefault="00B30356" w:rsidP="00FE683F">
      <w:pPr>
        <w:ind w:firstLine="864"/>
        <w:jc w:val="both"/>
        <w:rPr>
          <w:b/>
        </w:rPr>
      </w:pPr>
    </w:p>
    <w:p w:rsidR="00FE683F" w:rsidRPr="000E0171" w:rsidRDefault="00FE683F" w:rsidP="00057A3E">
      <w:pPr>
        <w:jc w:val="both"/>
        <w:rPr>
          <w:b/>
        </w:rPr>
      </w:pPr>
      <w:r w:rsidRPr="000E0171">
        <w:rPr>
          <w:b/>
        </w:rPr>
        <w:t>Humaniškumo:</w:t>
      </w:r>
    </w:p>
    <w:p w:rsidR="00FE683F" w:rsidRPr="000E0171" w:rsidRDefault="00FE683F" w:rsidP="00057A3E">
      <w:pPr>
        <w:pStyle w:val="Sraopastraipa"/>
        <w:numPr>
          <w:ilvl w:val="0"/>
          <w:numId w:val="14"/>
        </w:numPr>
        <w:jc w:val="both"/>
      </w:pPr>
      <w:r w:rsidRPr="000E0171">
        <w:t>gerbti vaiką kaip asmenybę;</w:t>
      </w:r>
    </w:p>
    <w:p w:rsidR="00FE683F" w:rsidRPr="000E0171" w:rsidRDefault="00FE683F" w:rsidP="00FE683F">
      <w:pPr>
        <w:numPr>
          <w:ilvl w:val="0"/>
          <w:numId w:val="14"/>
        </w:numPr>
        <w:jc w:val="both"/>
      </w:pPr>
      <w:r w:rsidRPr="000E0171">
        <w:t>ugdymą pagrįsti vaikui asmeniškai reikšmingais faktais, procesais, problemomis;</w:t>
      </w:r>
    </w:p>
    <w:p w:rsidR="00FE683F" w:rsidRPr="000E0171" w:rsidRDefault="00FE683F" w:rsidP="00FE683F">
      <w:pPr>
        <w:numPr>
          <w:ilvl w:val="0"/>
          <w:numId w:val="14"/>
        </w:numPr>
        <w:jc w:val="both"/>
      </w:pPr>
      <w:r w:rsidRPr="000E0171">
        <w:t>pripažinti jo teisę būti kitokiam, skirtingam;</w:t>
      </w:r>
    </w:p>
    <w:p w:rsidR="00FE683F" w:rsidRPr="000E0171" w:rsidRDefault="00FE683F" w:rsidP="00FE683F">
      <w:pPr>
        <w:numPr>
          <w:ilvl w:val="0"/>
          <w:numId w:val="14"/>
        </w:numPr>
        <w:jc w:val="both"/>
      </w:pPr>
      <w:r w:rsidRPr="000E0171">
        <w:t>nepažeisti vaiko teisės ilginant buvimą su šeima.</w:t>
      </w:r>
    </w:p>
    <w:p w:rsidR="00FE683F" w:rsidRPr="000E0171" w:rsidRDefault="00FE683F" w:rsidP="00057A3E">
      <w:pPr>
        <w:jc w:val="both"/>
        <w:rPr>
          <w:b/>
        </w:rPr>
      </w:pPr>
      <w:r w:rsidRPr="000E0171">
        <w:rPr>
          <w:b/>
        </w:rPr>
        <w:t>Demokratiškumo:</w:t>
      </w:r>
    </w:p>
    <w:p w:rsidR="00FE683F" w:rsidRPr="000E0171" w:rsidRDefault="00FE683F" w:rsidP="00FE683F">
      <w:pPr>
        <w:numPr>
          <w:ilvl w:val="0"/>
          <w:numId w:val="16"/>
        </w:numPr>
        <w:ind w:left="1620"/>
        <w:jc w:val="both"/>
      </w:pPr>
      <w:r w:rsidRPr="000E0171">
        <w:t>lygiavertė vaiko ir suaugusiojo partnerystė ir sąveika;</w:t>
      </w:r>
    </w:p>
    <w:p w:rsidR="00FE683F" w:rsidRPr="000E0171" w:rsidRDefault="00FE683F" w:rsidP="00FE683F">
      <w:pPr>
        <w:numPr>
          <w:ilvl w:val="0"/>
          <w:numId w:val="16"/>
        </w:numPr>
        <w:ind w:left="1620"/>
        <w:jc w:val="both"/>
      </w:pPr>
      <w:r w:rsidRPr="000E0171">
        <w:t>orientavimasis į vaiką kaip į asmenybę;</w:t>
      </w:r>
    </w:p>
    <w:p w:rsidR="00FE683F" w:rsidRPr="000E0171" w:rsidRDefault="00FE683F" w:rsidP="00FE683F">
      <w:pPr>
        <w:numPr>
          <w:ilvl w:val="0"/>
          <w:numId w:val="16"/>
        </w:numPr>
        <w:ind w:left="1620"/>
        <w:jc w:val="both"/>
      </w:pPr>
      <w:r w:rsidRPr="000E0171">
        <w:t>vaikui sudaroma galimybė kritiškai mąstyti, rinktis sau patrauklią veiklą;</w:t>
      </w:r>
    </w:p>
    <w:p w:rsidR="00FE683F" w:rsidRPr="000E0171" w:rsidRDefault="00FE683F" w:rsidP="00FE683F">
      <w:pPr>
        <w:numPr>
          <w:ilvl w:val="0"/>
          <w:numId w:val="16"/>
        </w:numPr>
        <w:ind w:left="1620"/>
        <w:jc w:val="both"/>
      </w:pPr>
      <w:r w:rsidRPr="000E0171">
        <w:t>šeimos ir darželio sąveika, grindžiama tėvų ir auklėtojų iniciatyvų derinimu, partnerystės plėtojimu, tėvų pedagoginiu švietimu.</w:t>
      </w:r>
    </w:p>
    <w:p w:rsidR="00FE683F" w:rsidRPr="000E0171" w:rsidRDefault="00FE683F" w:rsidP="00057A3E">
      <w:pPr>
        <w:jc w:val="both"/>
        <w:rPr>
          <w:b/>
        </w:rPr>
      </w:pPr>
      <w:r w:rsidRPr="000E0171">
        <w:rPr>
          <w:b/>
        </w:rPr>
        <w:t>Sveikatingumo:</w:t>
      </w:r>
    </w:p>
    <w:p w:rsidR="00FE683F" w:rsidRPr="000E0171" w:rsidRDefault="00FE683F" w:rsidP="00FE683F">
      <w:pPr>
        <w:numPr>
          <w:ilvl w:val="0"/>
          <w:numId w:val="17"/>
        </w:numPr>
        <w:ind w:left="1620"/>
        <w:jc w:val="both"/>
      </w:pPr>
      <w:r w:rsidRPr="000E0171">
        <w:t>sudaroma vaikui fiziškai ir psichologiškai saugi aplinka;</w:t>
      </w:r>
    </w:p>
    <w:p w:rsidR="00FE683F" w:rsidRPr="000E0171" w:rsidRDefault="00FE683F" w:rsidP="00FE683F">
      <w:pPr>
        <w:numPr>
          <w:ilvl w:val="0"/>
          <w:numId w:val="17"/>
        </w:numPr>
        <w:ind w:left="1620"/>
        <w:jc w:val="both"/>
      </w:pPr>
      <w:r w:rsidRPr="000E0171">
        <w:t>vaikas ugdomas savarankiškai laikytis asmens higienos, aktyvios veiklos, poilsio, maitinimosi ritmo;</w:t>
      </w:r>
    </w:p>
    <w:p w:rsidR="00FE683F" w:rsidRPr="000E0171" w:rsidRDefault="00FE683F" w:rsidP="00FE683F">
      <w:pPr>
        <w:numPr>
          <w:ilvl w:val="0"/>
          <w:numId w:val="17"/>
        </w:numPr>
        <w:ind w:left="1620"/>
        <w:jc w:val="both"/>
      </w:pPr>
      <w:r w:rsidRPr="000E0171">
        <w:t xml:space="preserve">pratinti vaikus saugoti savo ir kitų fizinę ir psichinę sveikatą, saugiai jaustis ir elgtis aplinkoje. </w:t>
      </w:r>
    </w:p>
    <w:p w:rsidR="00FE683F" w:rsidRPr="000E0171" w:rsidRDefault="00FE683F" w:rsidP="00057A3E">
      <w:pPr>
        <w:jc w:val="both"/>
        <w:rPr>
          <w:b/>
        </w:rPr>
      </w:pPr>
      <w:r w:rsidRPr="000E0171">
        <w:rPr>
          <w:b/>
        </w:rPr>
        <w:t>Individualumo:</w:t>
      </w:r>
    </w:p>
    <w:p w:rsidR="00FE683F" w:rsidRPr="000E0171" w:rsidRDefault="00FE683F" w:rsidP="00FE683F">
      <w:pPr>
        <w:numPr>
          <w:ilvl w:val="0"/>
          <w:numId w:val="18"/>
        </w:numPr>
        <w:tabs>
          <w:tab w:val="left" w:pos="1620"/>
        </w:tabs>
        <w:ind w:left="1260" w:firstLine="0"/>
        <w:jc w:val="both"/>
      </w:pPr>
      <w:r w:rsidRPr="000E0171">
        <w:t>atsižvelgti į amžiaus ypatumus, charakterį, nuotaiką, kiekvieno vaiko gebėjimus, jo norą, patirtį.</w:t>
      </w:r>
    </w:p>
    <w:p w:rsidR="00FE683F" w:rsidRPr="000E0171" w:rsidRDefault="00FE683F" w:rsidP="00057A3E">
      <w:pPr>
        <w:tabs>
          <w:tab w:val="left" w:pos="1620"/>
        </w:tabs>
        <w:jc w:val="both"/>
        <w:rPr>
          <w:b/>
        </w:rPr>
      </w:pPr>
      <w:r w:rsidRPr="000E0171">
        <w:rPr>
          <w:b/>
        </w:rPr>
        <w:t>Integralumo:</w:t>
      </w:r>
    </w:p>
    <w:p w:rsidR="00FE683F" w:rsidRPr="000E0171" w:rsidRDefault="00FE683F" w:rsidP="00FE683F">
      <w:pPr>
        <w:numPr>
          <w:ilvl w:val="0"/>
          <w:numId w:val="18"/>
        </w:numPr>
        <w:tabs>
          <w:tab w:val="left" w:pos="1620"/>
        </w:tabs>
        <w:jc w:val="both"/>
      </w:pPr>
      <w:r w:rsidRPr="000E0171">
        <w:t>ugdymo turinys garantuos harmoningą asmenybės formavimąsi, visuminį pasaulio suvokimą, mąstymo ir veiklos darną.</w:t>
      </w:r>
    </w:p>
    <w:p w:rsidR="00FE683F" w:rsidRPr="000E0171" w:rsidRDefault="00FE683F" w:rsidP="00FE683F">
      <w:pPr>
        <w:tabs>
          <w:tab w:val="left" w:pos="1620"/>
        </w:tabs>
        <w:jc w:val="both"/>
        <w:rPr>
          <w:b/>
        </w:rPr>
      </w:pPr>
      <w:r w:rsidRPr="000E0171">
        <w:rPr>
          <w:b/>
        </w:rPr>
        <w:t>Tautiškumo:</w:t>
      </w:r>
    </w:p>
    <w:p w:rsidR="00FE683F" w:rsidRPr="000E0171" w:rsidRDefault="00FE683F" w:rsidP="00FE683F">
      <w:pPr>
        <w:numPr>
          <w:ilvl w:val="0"/>
          <w:numId w:val="18"/>
        </w:numPr>
        <w:tabs>
          <w:tab w:val="left" w:pos="1620"/>
        </w:tabs>
        <w:jc w:val="both"/>
      </w:pPr>
      <w:r w:rsidRPr="000E0171">
        <w:t>puoselėti savo krašto kultūros ir darželio tradicijas;</w:t>
      </w:r>
    </w:p>
    <w:p w:rsidR="00FE683F" w:rsidRPr="000E0171" w:rsidRDefault="00FE683F" w:rsidP="00FE683F">
      <w:pPr>
        <w:numPr>
          <w:ilvl w:val="0"/>
          <w:numId w:val="18"/>
        </w:numPr>
        <w:tabs>
          <w:tab w:val="left" w:pos="1620"/>
        </w:tabs>
        <w:jc w:val="both"/>
      </w:pPr>
      <w:r w:rsidRPr="000E0171">
        <w:t>būti savo kultūros puoselėtojais, saugotojais;</w:t>
      </w:r>
    </w:p>
    <w:p w:rsidR="00FE683F" w:rsidRPr="000E0171" w:rsidRDefault="00FE683F" w:rsidP="00FE683F">
      <w:pPr>
        <w:numPr>
          <w:ilvl w:val="0"/>
          <w:numId w:val="18"/>
        </w:numPr>
        <w:tabs>
          <w:tab w:val="left" w:pos="1620"/>
        </w:tabs>
        <w:jc w:val="both"/>
      </w:pPr>
      <w:r w:rsidRPr="000E0171">
        <w:t>išlaikyti savo tradicijas, papročius ir diegti vaikams lietuvių liaudies tradicijas bei papročius.</w:t>
      </w:r>
    </w:p>
    <w:p w:rsidR="00FE683F" w:rsidRPr="000E0171" w:rsidRDefault="00FE683F" w:rsidP="00FE683F">
      <w:pPr>
        <w:tabs>
          <w:tab w:val="left" w:pos="1620"/>
        </w:tabs>
        <w:jc w:val="both"/>
        <w:rPr>
          <w:b/>
        </w:rPr>
      </w:pPr>
      <w:r w:rsidRPr="000E0171">
        <w:rPr>
          <w:b/>
        </w:rPr>
        <w:t>Tęstinumo:</w:t>
      </w:r>
    </w:p>
    <w:p w:rsidR="00FE683F" w:rsidRPr="000E0171" w:rsidRDefault="00FE683F" w:rsidP="00FE683F">
      <w:pPr>
        <w:numPr>
          <w:ilvl w:val="0"/>
          <w:numId w:val="19"/>
        </w:numPr>
        <w:tabs>
          <w:tab w:val="left" w:pos="1620"/>
        </w:tabs>
        <w:ind w:left="1980"/>
        <w:jc w:val="both"/>
      </w:pPr>
      <w:r w:rsidRPr="000E0171">
        <w:t>sustiprinti ankstyvojo, ikimokyklinio ir priešmokyklinio ugdymo jungtį, kad vaikui būtų lengvesnis adaptacinis periodas;</w:t>
      </w:r>
    </w:p>
    <w:p w:rsidR="00FE683F" w:rsidRPr="000E0171" w:rsidRDefault="00FE683F" w:rsidP="00FE683F">
      <w:pPr>
        <w:numPr>
          <w:ilvl w:val="0"/>
          <w:numId w:val="19"/>
        </w:numPr>
        <w:tabs>
          <w:tab w:val="left" w:pos="1620"/>
        </w:tabs>
        <w:ind w:left="1980"/>
        <w:jc w:val="both"/>
      </w:pPr>
      <w:r w:rsidRPr="000E0171">
        <w:t>suderinti ankstyvojo, ikimokyklinio ugdymo programos turinį su priešmokyklinio ugdymo turiniu;</w:t>
      </w:r>
    </w:p>
    <w:p w:rsidR="00FE683F" w:rsidRPr="000E0171" w:rsidRDefault="00FE683F" w:rsidP="00FE683F">
      <w:pPr>
        <w:numPr>
          <w:ilvl w:val="0"/>
          <w:numId w:val="19"/>
        </w:numPr>
        <w:tabs>
          <w:tab w:val="left" w:pos="1620"/>
        </w:tabs>
        <w:ind w:left="1980"/>
        <w:jc w:val="both"/>
      </w:pPr>
      <w:r w:rsidRPr="000E0171">
        <w:t>atkreipti dėmesį į vaiko turimą patirtį ir gebėjimų lygį. Numatyti ugdymo turinio raidą ir progresą;</w:t>
      </w:r>
    </w:p>
    <w:p w:rsidR="00FE683F" w:rsidRPr="000E0171" w:rsidRDefault="00FE683F" w:rsidP="00FE683F">
      <w:pPr>
        <w:numPr>
          <w:ilvl w:val="0"/>
          <w:numId w:val="19"/>
        </w:numPr>
        <w:tabs>
          <w:tab w:val="left" w:pos="1620"/>
        </w:tabs>
        <w:ind w:left="1980"/>
        <w:jc w:val="both"/>
      </w:pPr>
      <w:r w:rsidRPr="000E0171">
        <w:t xml:space="preserve">siekti vaiko fizinio, socialinio ir psichinio ugdymosi šeimoje ir darželyje darnos, užtikrinant tęstinumą. </w:t>
      </w:r>
    </w:p>
    <w:p w:rsidR="00FE683F" w:rsidRPr="000E0171" w:rsidRDefault="00FE683F" w:rsidP="00FE683F">
      <w:pPr>
        <w:tabs>
          <w:tab w:val="left" w:pos="1620"/>
        </w:tabs>
        <w:jc w:val="both"/>
        <w:rPr>
          <w:b/>
        </w:rPr>
      </w:pPr>
      <w:r w:rsidRPr="000E0171">
        <w:t>K</w:t>
      </w:r>
      <w:r w:rsidRPr="000E0171">
        <w:rPr>
          <w:b/>
        </w:rPr>
        <w:t>onfidencialumo:</w:t>
      </w:r>
    </w:p>
    <w:p w:rsidR="00486C30" w:rsidRPr="00E53711" w:rsidRDefault="00FE683F" w:rsidP="00E53711">
      <w:pPr>
        <w:numPr>
          <w:ilvl w:val="0"/>
          <w:numId w:val="21"/>
        </w:numPr>
        <w:tabs>
          <w:tab w:val="left" w:pos="1620"/>
        </w:tabs>
        <w:ind w:left="2070" w:hanging="450"/>
        <w:jc w:val="both"/>
      </w:pPr>
      <w:r>
        <w:t>i</w:t>
      </w:r>
      <w:r w:rsidRPr="000E0171">
        <w:t>nformacija apie vaiko ugdymą(si), pasiekimus ir problemas teikiama tik asmeniškai šeimai.</w:t>
      </w:r>
    </w:p>
    <w:p w:rsidR="00FE683F" w:rsidRPr="000E0171" w:rsidRDefault="00FE683F" w:rsidP="00FE683F">
      <w:pPr>
        <w:tabs>
          <w:tab w:val="left" w:pos="1620"/>
        </w:tabs>
        <w:jc w:val="both"/>
      </w:pPr>
    </w:p>
    <w:p w:rsidR="00FE683F" w:rsidRPr="000E0171" w:rsidRDefault="00FE683F" w:rsidP="00FE683F">
      <w:pPr>
        <w:tabs>
          <w:tab w:val="left" w:pos="1620"/>
        </w:tabs>
        <w:jc w:val="center"/>
        <w:rPr>
          <w:b/>
        </w:rPr>
      </w:pPr>
      <w:r w:rsidRPr="000E0171">
        <w:rPr>
          <w:b/>
        </w:rPr>
        <w:t xml:space="preserve"> TĖVŲ IR PEDAGOGŲ BENDRAVIMAS IR BENDRADARBIAVIMAS</w:t>
      </w:r>
    </w:p>
    <w:p w:rsidR="00FE683F" w:rsidRPr="000E0171" w:rsidRDefault="00FE683F" w:rsidP="00FE683F">
      <w:pPr>
        <w:tabs>
          <w:tab w:val="left" w:pos="1620"/>
        </w:tabs>
        <w:jc w:val="center"/>
        <w:rPr>
          <w:b/>
        </w:rPr>
      </w:pPr>
    </w:p>
    <w:p w:rsidR="00FE683F" w:rsidRPr="000E0171" w:rsidRDefault="00FE683F" w:rsidP="00FE683F">
      <w:pPr>
        <w:tabs>
          <w:tab w:val="left" w:pos="900"/>
        </w:tabs>
        <w:jc w:val="both"/>
      </w:pPr>
      <w:r w:rsidRPr="000E0171">
        <w:rPr>
          <w:b/>
        </w:rPr>
        <w:tab/>
      </w:r>
      <w:r w:rsidRPr="000E0171">
        <w:t>Pagrindinis tėvų ir pedagogų bendravimo ir bendradarbiavimo principas – viskas, kas daroma, daroma vaiko labui.</w:t>
      </w:r>
    </w:p>
    <w:p w:rsidR="00FE683F" w:rsidRPr="000E0171" w:rsidRDefault="00FE683F" w:rsidP="00FE683F">
      <w:pPr>
        <w:tabs>
          <w:tab w:val="left" w:pos="900"/>
        </w:tabs>
        <w:jc w:val="both"/>
      </w:pPr>
      <w:r w:rsidRPr="000E0171">
        <w:tab/>
        <w:t>Svarbiausia išaiškinti ir tarpusavyje sutarti dėl vizijos, fiksuoti skirtumus, kad būtų tenkinami daugumos vaikų poreikiai, neskriaudžiama tautinė mažuma, būtų garantuotas pozityvus visapusiškas kiekvieno vaiko vystymasis ir sveikatos stiprinimas bei organizmo grūdinimas.</w:t>
      </w:r>
    </w:p>
    <w:p w:rsidR="00FE683F" w:rsidRPr="000E0171" w:rsidRDefault="00FE683F" w:rsidP="00FE683F">
      <w:pPr>
        <w:tabs>
          <w:tab w:val="left" w:pos="900"/>
        </w:tabs>
        <w:jc w:val="both"/>
      </w:pPr>
      <w:r w:rsidRPr="000E0171">
        <w:tab/>
        <w:t>Pradedama nuo tėvų susipažinimo su lopšelio-darželio tvarka, galimybėmis. Atsižvelgiama į tėvų poreikius. Tėvai ir pedagogai bendrauja individualiai ir grupelėmis. Organizuojamos išvykos į gamtą, kur dalyvauja vaikai, tėvai ir pedagogai. Grupėse kalbamasi su tėvais apie vaiką: kasdieniai pokalbiai, informacijos skleidimas, įvairios informacijos perteikimas lankstinukais, anketiniai tyrimai (jie praverčia tada, kai norima gauti informaciją apie tam tikrus dalykus mokslo metų pradžioje, susipažinti su šeima, norint sužinoti tėvų nuomonę apie ugdymą).</w:t>
      </w:r>
    </w:p>
    <w:p w:rsidR="00FE683F" w:rsidRDefault="00FE683F" w:rsidP="00FE683F">
      <w:pPr>
        <w:tabs>
          <w:tab w:val="left" w:pos="900"/>
        </w:tabs>
        <w:jc w:val="both"/>
      </w:pPr>
      <w:r w:rsidRPr="000E0171">
        <w:tab/>
        <w:t xml:space="preserve">Organizuojami tėvų susirinkimai, tėvai dalyvauja rengiant lopšelio-darželio šventes, bendrus renginius.  </w:t>
      </w:r>
    </w:p>
    <w:p w:rsidR="00486C30" w:rsidRDefault="00486C30" w:rsidP="00FE683F">
      <w:pPr>
        <w:tabs>
          <w:tab w:val="left" w:pos="900"/>
        </w:tabs>
        <w:jc w:val="both"/>
      </w:pPr>
    </w:p>
    <w:p w:rsidR="00486C30" w:rsidRPr="00486C30" w:rsidRDefault="00486C30" w:rsidP="00FE683F">
      <w:pPr>
        <w:tabs>
          <w:tab w:val="left" w:pos="900"/>
        </w:tabs>
        <w:jc w:val="both"/>
        <w:rPr>
          <w:b/>
        </w:rPr>
      </w:pPr>
    </w:p>
    <w:p w:rsidR="00486C30" w:rsidRPr="00E53711" w:rsidRDefault="00486C30" w:rsidP="00E53711">
      <w:pPr>
        <w:tabs>
          <w:tab w:val="left" w:pos="900"/>
        </w:tabs>
        <w:rPr>
          <w:b/>
        </w:rPr>
      </w:pPr>
    </w:p>
    <w:p w:rsidR="00D65936" w:rsidRDefault="00D65936" w:rsidP="00486C30">
      <w:pPr>
        <w:tabs>
          <w:tab w:val="left" w:pos="900"/>
        </w:tabs>
        <w:rPr>
          <w:b/>
        </w:rPr>
      </w:pPr>
    </w:p>
    <w:p w:rsidR="00FE683F" w:rsidRPr="000E0171" w:rsidRDefault="00FE683F" w:rsidP="00FE683F">
      <w:pPr>
        <w:tabs>
          <w:tab w:val="left" w:pos="900"/>
        </w:tabs>
        <w:jc w:val="center"/>
        <w:rPr>
          <w:b/>
        </w:rPr>
      </w:pPr>
      <w:r w:rsidRPr="000E0171">
        <w:rPr>
          <w:b/>
        </w:rPr>
        <w:t xml:space="preserve"> BENDRADARBIAVIMO SU ŠEIMA BŪDAI IR FORMOS</w:t>
      </w:r>
    </w:p>
    <w:p w:rsidR="00FE683F" w:rsidRPr="000E0171" w:rsidRDefault="00FE683F" w:rsidP="00FE683F">
      <w:pPr>
        <w:tabs>
          <w:tab w:val="left" w:pos="900"/>
        </w:tabs>
        <w:jc w:val="center"/>
        <w:rPr>
          <w:b/>
        </w:rPr>
      </w:pPr>
    </w:p>
    <w:p w:rsidR="00FE683F" w:rsidRPr="000E0171" w:rsidRDefault="00FE683F" w:rsidP="00FE683F">
      <w:pPr>
        <w:tabs>
          <w:tab w:val="left" w:pos="900"/>
        </w:tabs>
        <w:jc w:val="both"/>
      </w:pPr>
      <w:r w:rsidRPr="000E0171">
        <w:rPr>
          <w:b/>
        </w:rPr>
        <w:tab/>
      </w:r>
      <w:r w:rsidRPr="000E0171">
        <w:t>Bendraudamas ir bendradarbiaudamas su šeima pedagogas taiko formalius, neformalius, netradicinius būdus ir formas. Pedagogas juos renkasi atsižvelgdamas į šeimos kultūrą, grupės, bendruomenės poreikius.</w:t>
      </w:r>
    </w:p>
    <w:p w:rsidR="00FE683F" w:rsidRPr="000E0171" w:rsidRDefault="00FE683F" w:rsidP="00FE683F">
      <w:pPr>
        <w:tabs>
          <w:tab w:val="left" w:pos="900"/>
        </w:tabs>
        <w:jc w:val="both"/>
        <w:rPr>
          <w:b/>
        </w:rPr>
      </w:pPr>
      <w:r w:rsidRPr="000E0171">
        <w:rPr>
          <w:b/>
        </w:rPr>
        <w:t>Formalios sąveikos būdai:</w:t>
      </w:r>
    </w:p>
    <w:p w:rsidR="00FE683F" w:rsidRPr="000E0171" w:rsidRDefault="00FE683F" w:rsidP="00FE683F">
      <w:pPr>
        <w:tabs>
          <w:tab w:val="left" w:pos="900"/>
        </w:tabs>
        <w:jc w:val="both"/>
      </w:pPr>
      <w:r w:rsidRPr="000E0171">
        <w:tab/>
        <w:t>Tėvų susirinkimai.</w:t>
      </w:r>
    </w:p>
    <w:p w:rsidR="00FE683F" w:rsidRPr="000E0171" w:rsidRDefault="00FE683F" w:rsidP="00FE683F">
      <w:pPr>
        <w:tabs>
          <w:tab w:val="left" w:pos="900"/>
        </w:tabs>
        <w:jc w:val="both"/>
      </w:pPr>
      <w:r w:rsidRPr="000E0171">
        <w:tab/>
        <w:t>Diskusijos. Auklėtojos suteikia žinių apie vaiko vystymą (si), pataria tėvams, suteikia naujų žinių apie vaiko ugdymą(si).</w:t>
      </w:r>
    </w:p>
    <w:p w:rsidR="00FE683F" w:rsidRPr="000E0171" w:rsidRDefault="00FE683F" w:rsidP="00FE683F">
      <w:pPr>
        <w:tabs>
          <w:tab w:val="left" w:pos="900"/>
        </w:tabs>
        <w:jc w:val="both"/>
      </w:pPr>
      <w:r w:rsidRPr="000E0171">
        <w:tab/>
        <w:t xml:space="preserve">Edukacinis tėvų švietimas (konsultacijos, rekomendacijos, seminarai, paskaitos, konferencijos, klubai ir kt.). </w:t>
      </w:r>
    </w:p>
    <w:p w:rsidR="00FE683F" w:rsidRPr="000E0171" w:rsidRDefault="00FE683F" w:rsidP="00FE683F">
      <w:pPr>
        <w:tabs>
          <w:tab w:val="left" w:pos="900"/>
        </w:tabs>
        <w:jc w:val="both"/>
      </w:pPr>
      <w:r w:rsidRPr="000E0171">
        <w:tab/>
        <w:t xml:space="preserve">Tėvų </w:t>
      </w:r>
      <w:r>
        <w:t>lankyma</w:t>
      </w:r>
      <w:r w:rsidRPr="000E0171">
        <w:t>sis grupėje, dalyvavimas ugdymo procese. Tėvai išsamiau suvokia vaiko ugdymo procesą, pamato daug būdų vaiko patirčiai plėsti, pastebi, kaip vaikas elgiasi su kitais vaikais ir auklėtoja.</w:t>
      </w:r>
    </w:p>
    <w:p w:rsidR="00FE683F" w:rsidRPr="000E0171" w:rsidRDefault="00FE683F" w:rsidP="00FE683F">
      <w:pPr>
        <w:tabs>
          <w:tab w:val="left" w:pos="900"/>
        </w:tabs>
        <w:jc w:val="both"/>
      </w:pPr>
      <w:r w:rsidRPr="000E0171">
        <w:tab/>
        <w:t>Kasdienio bendravimo metu, atvedus ir pasiimant vaiką, tarp tėvų ir auklėtojos atsiranda pasitikėjimas, išsprendžiamos netikėtai atsiradusios problemos.</w:t>
      </w:r>
    </w:p>
    <w:p w:rsidR="00FE683F" w:rsidRPr="000E0171" w:rsidRDefault="00FE683F" w:rsidP="00FE683F">
      <w:pPr>
        <w:tabs>
          <w:tab w:val="left" w:pos="900"/>
        </w:tabs>
        <w:jc w:val="both"/>
      </w:pPr>
      <w:r w:rsidRPr="000E0171">
        <w:tab/>
        <w:t xml:space="preserve">Bendrų projektų kūrimas ir įgyvendinimas (išvykos, ekskursijos, žaidimų savaitės, sportiniai, šventiniai renginiai, autorinės tėvų darbų parodos, klubai ir kt.). </w:t>
      </w:r>
    </w:p>
    <w:p w:rsidR="00FE683F" w:rsidRPr="000E0171" w:rsidRDefault="00FE683F" w:rsidP="00FE683F">
      <w:pPr>
        <w:tabs>
          <w:tab w:val="left" w:pos="900"/>
        </w:tabs>
        <w:jc w:val="both"/>
        <w:rPr>
          <w:b/>
        </w:rPr>
      </w:pPr>
      <w:r w:rsidRPr="000E0171">
        <w:rPr>
          <w:b/>
        </w:rPr>
        <w:t>Neformalios sąveikos būdai:</w:t>
      </w:r>
    </w:p>
    <w:p w:rsidR="00FE683F" w:rsidRPr="000E0171" w:rsidRDefault="00FE683F" w:rsidP="00FE683F">
      <w:pPr>
        <w:tabs>
          <w:tab w:val="left" w:pos="900"/>
        </w:tabs>
        <w:jc w:val="both"/>
      </w:pPr>
      <w:r w:rsidRPr="000E0171">
        <w:tab/>
        <w:t>individualūs pokalbiai;</w:t>
      </w:r>
    </w:p>
    <w:p w:rsidR="00FE683F" w:rsidRPr="000E0171" w:rsidRDefault="00FE683F" w:rsidP="00FE683F">
      <w:pPr>
        <w:tabs>
          <w:tab w:val="left" w:pos="900"/>
        </w:tabs>
        <w:jc w:val="both"/>
      </w:pPr>
      <w:r w:rsidRPr="000E0171">
        <w:tab/>
        <w:t>skelbimų lentos, informacija;</w:t>
      </w:r>
    </w:p>
    <w:p w:rsidR="00FE683F" w:rsidRPr="000E0171" w:rsidRDefault="00FE683F" w:rsidP="00FE683F">
      <w:pPr>
        <w:tabs>
          <w:tab w:val="left" w:pos="900"/>
        </w:tabs>
        <w:jc w:val="both"/>
      </w:pPr>
      <w:r w:rsidRPr="000E0171">
        <w:tab/>
        <w:t>rašteliai, laiškai, žinutės;</w:t>
      </w:r>
    </w:p>
    <w:p w:rsidR="00FE683F" w:rsidRPr="000E0171" w:rsidRDefault="00FE683F" w:rsidP="00FE683F">
      <w:pPr>
        <w:tabs>
          <w:tab w:val="left" w:pos="900"/>
        </w:tabs>
        <w:jc w:val="both"/>
      </w:pPr>
      <w:r w:rsidRPr="000E0171">
        <w:tab/>
        <w:t>tėvų knyga, užrašai;</w:t>
      </w:r>
    </w:p>
    <w:p w:rsidR="00FE683F" w:rsidRPr="000E0171" w:rsidRDefault="00FE683F" w:rsidP="00FE683F">
      <w:pPr>
        <w:tabs>
          <w:tab w:val="left" w:pos="900"/>
        </w:tabs>
        <w:jc w:val="both"/>
      </w:pPr>
      <w:r w:rsidRPr="000E0171">
        <w:tab/>
        <w:t>grupės, įstaigos elektroninis paštas;</w:t>
      </w:r>
    </w:p>
    <w:p w:rsidR="00FE683F" w:rsidRDefault="00FE683F" w:rsidP="00FE683F">
      <w:pPr>
        <w:tabs>
          <w:tab w:val="left" w:pos="900"/>
        </w:tabs>
        <w:jc w:val="both"/>
      </w:pPr>
      <w:r w:rsidRPr="000E0171">
        <w:tab/>
        <w:t>tėvų parama vieni kitiems ir kt.</w:t>
      </w:r>
    </w:p>
    <w:p w:rsidR="00486C30" w:rsidRDefault="00486C30" w:rsidP="00FE683F">
      <w:pPr>
        <w:tabs>
          <w:tab w:val="left" w:pos="900"/>
        </w:tabs>
        <w:jc w:val="both"/>
      </w:pPr>
    </w:p>
    <w:p w:rsidR="00486C30" w:rsidRDefault="00486C30" w:rsidP="00FE683F">
      <w:pPr>
        <w:tabs>
          <w:tab w:val="left" w:pos="900"/>
        </w:tabs>
        <w:jc w:val="both"/>
      </w:pPr>
    </w:p>
    <w:p w:rsidR="00486C30" w:rsidRPr="00486C30" w:rsidRDefault="00486C30" w:rsidP="00486C30">
      <w:pPr>
        <w:pStyle w:val="Sraopastraipa"/>
        <w:numPr>
          <w:ilvl w:val="0"/>
          <w:numId w:val="25"/>
        </w:numPr>
        <w:tabs>
          <w:tab w:val="left" w:pos="900"/>
        </w:tabs>
        <w:jc w:val="center"/>
        <w:rPr>
          <w:b/>
        </w:rPr>
      </w:pPr>
      <w:r w:rsidRPr="00486C30">
        <w:rPr>
          <w:b/>
        </w:rPr>
        <w:t>SKYRIUS</w:t>
      </w:r>
    </w:p>
    <w:p w:rsidR="00FE683F" w:rsidRPr="000E0171" w:rsidRDefault="00FE683F" w:rsidP="00FE683F">
      <w:pPr>
        <w:tabs>
          <w:tab w:val="left" w:pos="900"/>
        </w:tabs>
        <w:jc w:val="both"/>
      </w:pPr>
    </w:p>
    <w:p w:rsidR="00486C30" w:rsidRDefault="00E53711" w:rsidP="00486C30">
      <w:pPr>
        <w:tabs>
          <w:tab w:val="left" w:pos="900"/>
        </w:tabs>
        <w:jc w:val="center"/>
        <w:rPr>
          <w:b/>
        </w:rPr>
      </w:pPr>
      <w:r>
        <w:rPr>
          <w:b/>
        </w:rPr>
        <w:t xml:space="preserve"> UGDYMO PROGRAMOS TIKSLAI</w:t>
      </w:r>
      <w:r w:rsidR="00FE683F" w:rsidRPr="000E0171">
        <w:rPr>
          <w:b/>
        </w:rPr>
        <w:t xml:space="preserve"> IR UŽDAVINIAI</w:t>
      </w:r>
    </w:p>
    <w:p w:rsidR="00562F5C" w:rsidRDefault="00562F5C" w:rsidP="00486C30">
      <w:pPr>
        <w:tabs>
          <w:tab w:val="left" w:pos="900"/>
        </w:tabs>
        <w:jc w:val="center"/>
        <w:rPr>
          <w:b/>
        </w:rPr>
      </w:pPr>
    </w:p>
    <w:p w:rsidR="00562F5C" w:rsidRDefault="00562F5C" w:rsidP="00057A3E">
      <w:pPr>
        <w:tabs>
          <w:tab w:val="left" w:pos="900"/>
        </w:tabs>
        <w:jc w:val="center"/>
        <w:rPr>
          <w:b/>
        </w:rPr>
      </w:pPr>
      <w:r w:rsidRPr="000E0171">
        <w:rPr>
          <w:b/>
        </w:rPr>
        <w:t>ANKSTYVASIS AMŽIUS (1-3 M.)</w:t>
      </w:r>
    </w:p>
    <w:p w:rsidR="00486C30" w:rsidRDefault="00486C30" w:rsidP="00562F5C">
      <w:pPr>
        <w:tabs>
          <w:tab w:val="left" w:pos="900"/>
        </w:tabs>
        <w:rPr>
          <w:b/>
        </w:rPr>
      </w:pPr>
    </w:p>
    <w:p w:rsidR="00486C30" w:rsidRPr="000E0171" w:rsidRDefault="00486C30" w:rsidP="00486C30">
      <w:pPr>
        <w:tabs>
          <w:tab w:val="left" w:pos="900"/>
        </w:tabs>
        <w:jc w:val="both"/>
        <w:rPr>
          <w:b/>
        </w:rPr>
      </w:pPr>
      <w:r w:rsidRPr="000E0171">
        <w:rPr>
          <w:b/>
        </w:rPr>
        <w:t>TIKSLAS</w:t>
      </w:r>
      <w:r>
        <w:rPr>
          <w:b/>
        </w:rPr>
        <w:t>:</w:t>
      </w:r>
      <w:r w:rsidRPr="000E0171">
        <w:rPr>
          <w:b/>
        </w:rPr>
        <w:t xml:space="preserve"> </w:t>
      </w:r>
    </w:p>
    <w:p w:rsidR="00486C30" w:rsidRPr="000E0171" w:rsidRDefault="00486C30" w:rsidP="00486C30">
      <w:pPr>
        <w:tabs>
          <w:tab w:val="left" w:pos="900"/>
        </w:tabs>
        <w:jc w:val="both"/>
      </w:pPr>
      <w:r w:rsidRPr="000E0171">
        <w:rPr>
          <w:b/>
        </w:rPr>
        <w:tab/>
      </w:r>
      <w:r w:rsidRPr="000E0171">
        <w:t>Padėti tėvams (globėjams) auginti vaiką, atkreipti dėmesį į ankstyvojo amžiaus vaiko svarbiausius poreikius, aptarti augimą skatinančias sąlygas, atskleisti dvasią ir protą žadinančias jėgas. Garantuoti mažyliui kokybišką globą ir ugdymą.</w:t>
      </w:r>
    </w:p>
    <w:p w:rsidR="00486C30" w:rsidRDefault="00486C30" w:rsidP="00486C30">
      <w:pPr>
        <w:tabs>
          <w:tab w:val="left" w:pos="900"/>
        </w:tabs>
        <w:jc w:val="both"/>
        <w:rPr>
          <w:b/>
        </w:rPr>
      </w:pPr>
      <w:r>
        <w:rPr>
          <w:b/>
        </w:rPr>
        <w:tab/>
      </w:r>
    </w:p>
    <w:p w:rsidR="00486C30" w:rsidRPr="000E0171" w:rsidRDefault="00057A3E" w:rsidP="00486C30">
      <w:pPr>
        <w:tabs>
          <w:tab w:val="left" w:pos="900"/>
        </w:tabs>
        <w:jc w:val="both"/>
        <w:rPr>
          <w:b/>
        </w:rPr>
      </w:pPr>
      <w:r>
        <w:rPr>
          <w:b/>
        </w:rPr>
        <w:t>`</w:t>
      </w:r>
      <w:r w:rsidR="00486C30" w:rsidRPr="000E0171">
        <w:rPr>
          <w:b/>
        </w:rPr>
        <w:t>UŽDAVINIAI:</w:t>
      </w:r>
    </w:p>
    <w:p w:rsidR="00486C30" w:rsidRPr="000E0171" w:rsidRDefault="00486C30" w:rsidP="00057A3E">
      <w:pPr>
        <w:pStyle w:val="Sraopastraipa"/>
        <w:numPr>
          <w:ilvl w:val="0"/>
          <w:numId w:val="21"/>
        </w:numPr>
        <w:tabs>
          <w:tab w:val="left" w:pos="900"/>
        </w:tabs>
        <w:jc w:val="both"/>
      </w:pPr>
      <w:r w:rsidRPr="000E0171">
        <w:t>įvertinti vaiko raidos ypatumus, galias, vystymosi krizes;</w:t>
      </w:r>
    </w:p>
    <w:p w:rsidR="00486C30" w:rsidRPr="000E0171" w:rsidRDefault="00486C30" w:rsidP="00486C30">
      <w:pPr>
        <w:pStyle w:val="Sraopastraipa"/>
        <w:numPr>
          <w:ilvl w:val="0"/>
          <w:numId w:val="21"/>
        </w:numPr>
        <w:tabs>
          <w:tab w:val="left" w:pos="900"/>
        </w:tabs>
        <w:jc w:val="both"/>
      </w:pPr>
      <w:r w:rsidRPr="000E0171">
        <w:t>teikti metodinę, psichologinę pagalbą tėvams (globėjams);</w:t>
      </w:r>
    </w:p>
    <w:p w:rsidR="00486C30" w:rsidRPr="000E0171" w:rsidRDefault="00486C30" w:rsidP="00486C30">
      <w:pPr>
        <w:pStyle w:val="Sraopastraipa"/>
        <w:numPr>
          <w:ilvl w:val="0"/>
          <w:numId w:val="21"/>
        </w:numPr>
        <w:tabs>
          <w:tab w:val="left" w:pos="900"/>
        </w:tabs>
        <w:jc w:val="both"/>
      </w:pPr>
      <w:r w:rsidRPr="000E0171">
        <w:t>glaudžiai bendradarbiaujant su šeima padėti vaikui adaptuotis grupėje;</w:t>
      </w:r>
    </w:p>
    <w:p w:rsidR="00486C30" w:rsidRPr="000E0171" w:rsidRDefault="00486C30" w:rsidP="00486C30">
      <w:pPr>
        <w:pStyle w:val="Sraopastraipa"/>
        <w:numPr>
          <w:ilvl w:val="0"/>
          <w:numId w:val="21"/>
        </w:numPr>
        <w:tabs>
          <w:tab w:val="left" w:pos="900"/>
        </w:tabs>
        <w:jc w:val="both"/>
      </w:pPr>
      <w:r w:rsidRPr="000E0171">
        <w:t>lavinti fiziologinius, savarankiškumo, pažintinius, bendravimo, žaidybinius, kalbėjimo, sensorinius įgūdžius;</w:t>
      </w:r>
    </w:p>
    <w:p w:rsidR="00486C30" w:rsidRPr="000E0171" w:rsidRDefault="00486C30" w:rsidP="00486C30">
      <w:pPr>
        <w:pStyle w:val="Sraopastraipa"/>
        <w:numPr>
          <w:ilvl w:val="0"/>
          <w:numId w:val="21"/>
        </w:numPr>
        <w:tabs>
          <w:tab w:val="left" w:pos="900"/>
        </w:tabs>
        <w:jc w:val="both"/>
      </w:pPr>
      <w:r w:rsidRPr="000E0171">
        <w:t>užtikrinti vaiko saugumą;</w:t>
      </w:r>
    </w:p>
    <w:p w:rsidR="00486C30" w:rsidRPr="000E0171" w:rsidRDefault="00486C30" w:rsidP="00486C30">
      <w:pPr>
        <w:pStyle w:val="Sraopastraipa"/>
        <w:numPr>
          <w:ilvl w:val="0"/>
          <w:numId w:val="21"/>
        </w:numPr>
        <w:tabs>
          <w:tab w:val="left" w:pos="900"/>
        </w:tabs>
        <w:jc w:val="both"/>
      </w:pPr>
      <w:r w:rsidRPr="000E0171">
        <w:t>padėti vaikui orientuotis aplinkoje, žaisti vienam šalia kito;</w:t>
      </w:r>
    </w:p>
    <w:p w:rsidR="00486C30" w:rsidRPr="000E0171" w:rsidRDefault="00486C30" w:rsidP="00486C30">
      <w:pPr>
        <w:pStyle w:val="Sraopastraipa"/>
        <w:numPr>
          <w:ilvl w:val="0"/>
          <w:numId w:val="21"/>
        </w:numPr>
        <w:tabs>
          <w:tab w:val="left" w:pos="900"/>
        </w:tabs>
        <w:jc w:val="both"/>
      </w:pPr>
      <w:r w:rsidRPr="000E0171">
        <w:t>ugdyti kultūrinius ir higieninius įgūdžius, savarankiškumą, bendravimą, vaiko kalbą.</w:t>
      </w:r>
    </w:p>
    <w:p w:rsidR="00FE683F" w:rsidRPr="00562F5C" w:rsidRDefault="00FE683F" w:rsidP="00FE683F">
      <w:pPr>
        <w:tabs>
          <w:tab w:val="left" w:pos="900"/>
        </w:tabs>
        <w:jc w:val="both"/>
      </w:pPr>
    </w:p>
    <w:p w:rsidR="00FE683F" w:rsidRPr="000E0171" w:rsidRDefault="00562F5C" w:rsidP="00FE683F">
      <w:pPr>
        <w:tabs>
          <w:tab w:val="left" w:pos="900"/>
        </w:tabs>
        <w:jc w:val="both"/>
      </w:pPr>
      <w:r>
        <w:rPr>
          <w:b/>
        </w:rPr>
        <w:tab/>
      </w:r>
      <w:r w:rsidR="00FE683F" w:rsidRPr="000E0171">
        <w:t>Ankstyvasis ugdymas – skirtas vaikams nuo 1 iki 3 metų.</w:t>
      </w:r>
    </w:p>
    <w:p w:rsidR="00FE683F" w:rsidRPr="000E0171" w:rsidRDefault="00FE683F" w:rsidP="00FE683F">
      <w:pPr>
        <w:tabs>
          <w:tab w:val="left" w:pos="900"/>
        </w:tabs>
        <w:jc w:val="both"/>
      </w:pPr>
      <w:r w:rsidRPr="000E0171">
        <w:tab/>
        <w:t>Ankstyvasis ugdymas vyksta lopšelio grupėje pagal ankstyvojo amžiaus ugdymo programą.</w:t>
      </w:r>
    </w:p>
    <w:p w:rsidR="00FE683F" w:rsidRPr="000E0171" w:rsidRDefault="00FE683F" w:rsidP="00FE683F">
      <w:pPr>
        <w:tabs>
          <w:tab w:val="left" w:pos="900"/>
        </w:tabs>
        <w:jc w:val="both"/>
      </w:pPr>
      <w:r w:rsidRPr="000E0171">
        <w:tab/>
        <w:t>Ankstyvuoju ugdymu siekiama sudaryti sąlygas vaiko socializacijai, kuo anksčiau suteikti galimybę žaidžiant lavinti įgūdžius, kaupti patirtį, tyrinėti aplinką. Bendraudami vaikai išsiaiškina, kas jie tokie, sužino apie žmonių santykius ir išsiugdo gebėjimą užmegzti ryšį su kitais.</w:t>
      </w:r>
    </w:p>
    <w:p w:rsidR="00FE683F" w:rsidRPr="000E0171" w:rsidRDefault="00FE683F" w:rsidP="00FE683F">
      <w:pPr>
        <w:tabs>
          <w:tab w:val="left" w:pos="900"/>
        </w:tabs>
        <w:jc w:val="both"/>
      </w:pPr>
      <w:r w:rsidRPr="000E0171">
        <w:tab/>
        <w:t>Vaikai ateina į pasaulį nieko nežinodami. Tačiau greitai išryškėja įgimti refleksai, jutimai, įgimtas smalsumas. Jau vienerių metų vaikas yra susipažinęs su daugybe jo aplinkoje esančių daiktų. Jis žino, kad vieni objektai yra valgomi, kiti kelia triukšmą, vienus malonu liesti, prie kitų pavojinga priartėti, nes sukelia skausmą. Vaikas taip pat žino, kad vieni žmonės yra artimi, o kiti svetimi ir jų vengia. Vienerių metų vaikas jau moka bendrauti, apie savo jausmus pranešti gestais, garsais, pavieniais žodžiais. Dvejų metų vaikas bandymų ir klaidų būdu mėgina rasti naujus būdus savo norams patenkinti. Vėliau jis ieško sprendimų, mintyse vaizduodamas problemišką situaciją. Antrųjų gyvenimo metų pabaigoje ne tik taria atskirus žodžius, bet jungia juos į sakinius. Be to, tyrinėja aplinką ir j</w:t>
      </w:r>
      <w:r>
        <w:t>o</w:t>
      </w:r>
      <w:r w:rsidRPr="000E0171">
        <w:t xml:space="preserve"> smalsumas atrodo beribis. </w:t>
      </w:r>
    </w:p>
    <w:p w:rsidR="00FE683F" w:rsidRPr="000E0171" w:rsidRDefault="00FE683F" w:rsidP="00057A3E">
      <w:pPr>
        <w:tabs>
          <w:tab w:val="left" w:pos="900"/>
        </w:tabs>
        <w:jc w:val="both"/>
      </w:pPr>
      <w:r w:rsidRPr="000E0171">
        <w:tab/>
      </w:r>
    </w:p>
    <w:p w:rsidR="00FE683F" w:rsidRPr="000E0171" w:rsidRDefault="00FE683F" w:rsidP="00057A3E">
      <w:pPr>
        <w:ind w:firstLine="864"/>
        <w:jc w:val="center"/>
        <w:rPr>
          <w:b/>
        </w:rPr>
      </w:pPr>
      <w:r w:rsidRPr="000E0171">
        <w:rPr>
          <w:b/>
        </w:rPr>
        <w:t>IKIMOKYKLINIS AMŽIUS (3-5 METAI)</w:t>
      </w:r>
    </w:p>
    <w:p w:rsidR="00FE683F" w:rsidRPr="000E0171" w:rsidRDefault="00FE683F" w:rsidP="00FE683F">
      <w:pPr>
        <w:ind w:firstLine="864"/>
        <w:jc w:val="both"/>
        <w:rPr>
          <w:b/>
        </w:rPr>
      </w:pPr>
    </w:p>
    <w:p w:rsidR="00FE683F" w:rsidRPr="000E0171" w:rsidRDefault="00FE683F" w:rsidP="00057A3E">
      <w:pPr>
        <w:jc w:val="both"/>
        <w:rPr>
          <w:b/>
        </w:rPr>
      </w:pPr>
      <w:r w:rsidRPr="000E0171">
        <w:rPr>
          <w:b/>
        </w:rPr>
        <w:t>TIKSLAS</w:t>
      </w:r>
      <w:r w:rsidR="00D65936">
        <w:rPr>
          <w:b/>
        </w:rPr>
        <w:t>:</w:t>
      </w:r>
    </w:p>
    <w:p w:rsidR="00FE683F" w:rsidRPr="000E0171" w:rsidRDefault="00FE683F" w:rsidP="00FE683F">
      <w:pPr>
        <w:ind w:firstLine="864"/>
        <w:jc w:val="both"/>
      </w:pPr>
      <w:r w:rsidRPr="000E0171">
        <w:rPr>
          <w:b/>
        </w:rPr>
        <w:tab/>
      </w:r>
      <w:r w:rsidRPr="000E0171">
        <w:t xml:space="preserve">Partnerystėje su šeima padėti vaikui ugdytis galias, lemiančias harmoningą asmenybės raidą ir jos integracijos į visuomenę sėkmę, tobulinti vaiko brandumo sritis. </w:t>
      </w:r>
    </w:p>
    <w:p w:rsidR="00FE683F" w:rsidRPr="000E0171" w:rsidRDefault="00FE683F" w:rsidP="00FE683F">
      <w:pPr>
        <w:ind w:firstLine="864"/>
        <w:jc w:val="both"/>
      </w:pPr>
    </w:p>
    <w:p w:rsidR="00FE683F" w:rsidRPr="000E0171" w:rsidRDefault="00FE683F" w:rsidP="00057A3E">
      <w:pPr>
        <w:jc w:val="both"/>
        <w:rPr>
          <w:b/>
        </w:rPr>
      </w:pPr>
      <w:r w:rsidRPr="000E0171">
        <w:rPr>
          <w:b/>
        </w:rPr>
        <w:t>UŽDAVINIAI:</w:t>
      </w:r>
    </w:p>
    <w:p w:rsidR="00FE683F" w:rsidRDefault="00FE683F" w:rsidP="00FE683F">
      <w:pPr>
        <w:numPr>
          <w:ilvl w:val="0"/>
          <w:numId w:val="22"/>
        </w:numPr>
        <w:ind w:left="0" w:firstLine="900"/>
        <w:jc w:val="both"/>
      </w:pPr>
      <w:r w:rsidRPr="00043345">
        <w:t>ugdyti vaiko kūrybiškumą</w:t>
      </w:r>
      <w:r>
        <w:t>, jautrumą</w:t>
      </w:r>
      <w:r w:rsidRPr="00043345">
        <w:t xml:space="preserve"> aplinkai, meno kūriniams, skatinti atskleisti save meno priemonėmis ir kitais būdais;</w:t>
      </w:r>
    </w:p>
    <w:p w:rsidR="00FE683F" w:rsidRPr="000E0171" w:rsidRDefault="00FE683F" w:rsidP="00FE683F">
      <w:pPr>
        <w:numPr>
          <w:ilvl w:val="0"/>
          <w:numId w:val="22"/>
        </w:numPr>
        <w:ind w:left="0" w:firstLine="900"/>
        <w:jc w:val="both"/>
      </w:pPr>
      <w:r w:rsidRPr="000E0171">
        <w:t>saugoti ir stiprinti vaiko psichinę ir fizinę sveikatą, garantuoti jo saugumą, padėti adaptuotis naujoje ugdymo(si) aplinkoje, tenkinti aktyvumo ir judėjimo poreikį;</w:t>
      </w:r>
    </w:p>
    <w:p w:rsidR="00FE683F" w:rsidRPr="000E0171" w:rsidRDefault="00FE683F" w:rsidP="00FE683F">
      <w:pPr>
        <w:numPr>
          <w:ilvl w:val="0"/>
          <w:numId w:val="22"/>
        </w:numPr>
        <w:ind w:left="900" w:firstLine="0"/>
        <w:jc w:val="both"/>
      </w:pPr>
      <w:r w:rsidRPr="000E0171">
        <w:t>plėsti vaiko supratimą apie aplinkinį pasaulį;</w:t>
      </w:r>
    </w:p>
    <w:p w:rsidR="00FE683F" w:rsidRPr="000E0171" w:rsidRDefault="00FE683F" w:rsidP="00FE683F">
      <w:pPr>
        <w:numPr>
          <w:ilvl w:val="0"/>
          <w:numId w:val="22"/>
        </w:numPr>
        <w:ind w:left="900" w:firstLine="0"/>
        <w:jc w:val="both"/>
      </w:pPr>
      <w:r w:rsidRPr="000E0171">
        <w:t>skatinti veikti, bendrauti su bendraamžiais ir suaugusiaisiais;</w:t>
      </w:r>
    </w:p>
    <w:p w:rsidR="00FE683F" w:rsidRPr="000E0171" w:rsidRDefault="00FE683F" w:rsidP="00FE683F">
      <w:pPr>
        <w:numPr>
          <w:ilvl w:val="0"/>
          <w:numId w:val="22"/>
        </w:numPr>
        <w:ind w:left="900" w:firstLine="0"/>
        <w:jc w:val="both"/>
      </w:pPr>
      <w:r w:rsidRPr="000E0171">
        <w:t>plėtoti estetinę ir dorovinę pasaulėjautą, tautinę savimonę;</w:t>
      </w:r>
    </w:p>
    <w:p w:rsidR="00FE683F" w:rsidRDefault="00FE683F" w:rsidP="00FE683F">
      <w:pPr>
        <w:numPr>
          <w:ilvl w:val="0"/>
          <w:numId w:val="22"/>
        </w:numPr>
        <w:ind w:left="900" w:firstLine="0"/>
        <w:jc w:val="both"/>
      </w:pPr>
      <w:r w:rsidRPr="000E0171">
        <w:t>bendraujant su šeima siekti ugdymo kokybės.</w:t>
      </w:r>
    </w:p>
    <w:p w:rsidR="00996CF0" w:rsidRDefault="00996CF0" w:rsidP="00562F5C">
      <w:pPr>
        <w:ind w:left="900"/>
        <w:jc w:val="both"/>
      </w:pPr>
    </w:p>
    <w:p w:rsidR="00562F5C" w:rsidRDefault="00562F5C" w:rsidP="00562F5C">
      <w:pPr>
        <w:ind w:left="900"/>
        <w:jc w:val="both"/>
      </w:pPr>
    </w:p>
    <w:p w:rsidR="00562F5C" w:rsidRPr="00562F5C" w:rsidRDefault="00562F5C" w:rsidP="00562F5C">
      <w:pPr>
        <w:pStyle w:val="Sraopastraipa"/>
        <w:numPr>
          <w:ilvl w:val="0"/>
          <w:numId w:val="25"/>
        </w:numPr>
        <w:jc w:val="center"/>
        <w:rPr>
          <w:b/>
        </w:rPr>
      </w:pPr>
      <w:r w:rsidRPr="00562F5C">
        <w:rPr>
          <w:b/>
        </w:rPr>
        <w:t>SKYRIUS</w:t>
      </w:r>
    </w:p>
    <w:p w:rsidR="00FE683F" w:rsidRPr="000E0171" w:rsidRDefault="00FE683F" w:rsidP="00FE683F">
      <w:pPr>
        <w:jc w:val="both"/>
      </w:pPr>
    </w:p>
    <w:p w:rsidR="00FE683F" w:rsidRPr="000E0171" w:rsidRDefault="00FE683F" w:rsidP="00FE683F">
      <w:pPr>
        <w:jc w:val="center"/>
        <w:rPr>
          <w:b/>
        </w:rPr>
      </w:pPr>
      <w:r w:rsidRPr="000E0171">
        <w:rPr>
          <w:b/>
        </w:rPr>
        <w:t>UGDYMO PROGRAMOS TURINYS</w:t>
      </w:r>
    </w:p>
    <w:p w:rsidR="00FE683F" w:rsidRPr="000E0171" w:rsidRDefault="00FE683F" w:rsidP="00FE683F">
      <w:pPr>
        <w:jc w:val="center"/>
        <w:rPr>
          <w:b/>
        </w:rPr>
      </w:pPr>
    </w:p>
    <w:p w:rsidR="00057A3E" w:rsidRDefault="00FE683F" w:rsidP="00FE683F">
      <w:pPr>
        <w:jc w:val="both"/>
      </w:pPr>
      <w:r w:rsidRPr="000E0171">
        <w:rPr>
          <w:b/>
        </w:rPr>
        <w:t>Ugdymo turinio samprata</w:t>
      </w:r>
      <w:r w:rsidR="00057A3E">
        <w:t xml:space="preserve"> </w:t>
      </w:r>
    </w:p>
    <w:p w:rsidR="00FE683F" w:rsidRPr="000E0171" w:rsidRDefault="00FE683F" w:rsidP="00057A3E">
      <w:pPr>
        <w:ind w:firstLine="1296"/>
        <w:jc w:val="both"/>
      </w:pPr>
      <w:r w:rsidRPr="000E0171">
        <w:t>ikimokyklinio ugdymo siekiamybė – padėti vaikui įgyti kasdieniam gyvenimui ir sėkmingam ugdymui(si) mokykloje būtinų kompetencijų. Sąlyginai išskiriame 5 kompetencijų grupes, kurių pagrindas – jau sudarytų vertybinių nuostatų, įgytų gebėjimų ir įgūdžių bei patirties visuma.</w:t>
      </w:r>
    </w:p>
    <w:p w:rsidR="00FE683F" w:rsidRPr="000E0171" w:rsidRDefault="00FE683F" w:rsidP="00FE683F">
      <w:pPr>
        <w:ind w:firstLine="1296"/>
        <w:jc w:val="both"/>
      </w:pPr>
      <w:r w:rsidRPr="000E0171">
        <w:t>Ugdymo būdai, metodai, formos – tinkamos aplinkos sudarymas vaikų žaidimams, priemonių atnaujinimas ir keitimas, aplinkos tyrinėjimas, pedagogo bendravimas su vaiku, bendravimo ir saviraiškos situacijų kūrimas</w:t>
      </w:r>
      <w:r>
        <w:t>.</w:t>
      </w:r>
    </w:p>
    <w:p w:rsidR="00FE683F" w:rsidRPr="000E0171" w:rsidRDefault="00FE683F" w:rsidP="00FE683F">
      <w:pPr>
        <w:ind w:firstLine="1296"/>
        <w:jc w:val="both"/>
      </w:pPr>
      <w:r w:rsidRPr="000E0171">
        <w:t>Vaiko sumanyto žaidimo ir kitos veiklos palaikymas, pagalbos įgyvendinant sumanymus teikimas, naujų sumanymu skatinimas</w:t>
      </w:r>
      <w:r>
        <w:t>.</w:t>
      </w:r>
    </w:p>
    <w:p w:rsidR="00FE683F" w:rsidRPr="000E0171" w:rsidRDefault="00FE683F" w:rsidP="00FE683F">
      <w:pPr>
        <w:ind w:firstLine="1296"/>
        <w:jc w:val="both"/>
      </w:pPr>
      <w:r w:rsidRPr="000E0171">
        <w:t>Vaiko patirties turtinimas, „</w:t>
      </w:r>
      <w:r>
        <w:t>a</w:t>
      </w:r>
      <w:r w:rsidRPr="000E0171">
        <w:t>tradimų“ skatinimas, jų taikymas naujose situacijose</w:t>
      </w:r>
      <w:r>
        <w:t>.</w:t>
      </w:r>
    </w:p>
    <w:p w:rsidR="00FE683F" w:rsidRPr="000E0171" w:rsidRDefault="00FE683F" w:rsidP="00FE683F">
      <w:pPr>
        <w:ind w:firstLine="1296"/>
        <w:jc w:val="both"/>
      </w:pPr>
      <w:r w:rsidRPr="000E0171">
        <w:t>Vaiko elgesio ir veiklos modeliavimas, žadinant jautrumą kitam, jo išgyvenimams, tinkam</w:t>
      </w:r>
      <w:r>
        <w:t>ų</w:t>
      </w:r>
      <w:r w:rsidRPr="000E0171">
        <w:t xml:space="preserve"> vaiko jausmų</w:t>
      </w:r>
      <w:r>
        <w:t xml:space="preserve"> raiškos</w:t>
      </w:r>
      <w:r w:rsidRPr="000E0171">
        <w:t>, bendravimo ir bendradarbiavimo būd</w:t>
      </w:r>
      <w:r>
        <w:t>ų</w:t>
      </w:r>
      <w:r w:rsidRPr="00B84EA6">
        <w:t xml:space="preserve"> </w:t>
      </w:r>
      <w:r>
        <w:t>palaikymas.</w:t>
      </w:r>
    </w:p>
    <w:p w:rsidR="00FE683F" w:rsidRPr="000E0171" w:rsidRDefault="00FE683F" w:rsidP="00FE683F">
      <w:pPr>
        <w:ind w:firstLine="1296"/>
        <w:jc w:val="both"/>
      </w:pPr>
      <w:r w:rsidRPr="000E0171">
        <w:t>Vaikų sumanymų ir projektų įgyvendinimas, vaikų žaidimų ir kūrybinės raiškos dienų ir savaičių kasdienybės ir švenčių ritmo kūrimas.</w:t>
      </w:r>
    </w:p>
    <w:p w:rsidR="00FE683F" w:rsidRPr="000E0171" w:rsidRDefault="00FE683F" w:rsidP="00FE683F">
      <w:pPr>
        <w:jc w:val="both"/>
        <w:rPr>
          <w:b/>
        </w:rPr>
      </w:pPr>
      <w:r w:rsidRPr="000E0171">
        <w:rPr>
          <w:b/>
        </w:rPr>
        <w:t>Pedagogo vaidmuo:</w:t>
      </w:r>
    </w:p>
    <w:p w:rsidR="00FE683F" w:rsidRPr="000E0171" w:rsidRDefault="00FE683F" w:rsidP="00FE683F">
      <w:pPr>
        <w:numPr>
          <w:ilvl w:val="0"/>
          <w:numId w:val="24"/>
        </w:numPr>
        <w:jc w:val="both"/>
      </w:pPr>
      <w:r w:rsidRPr="000E0171">
        <w:t>sudaryti sąlygas vaiko gyvenimui ir ugdymui(si);</w:t>
      </w:r>
    </w:p>
    <w:p w:rsidR="00FE683F" w:rsidRPr="000E0171" w:rsidRDefault="00FE683F" w:rsidP="00FE683F">
      <w:pPr>
        <w:numPr>
          <w:ilvl w:val="0"/>
          <w:numId w:val="24"/>
        </w:numPr>
        <w:jc w:val="both"/>
      </w:pPr>
      <w:r w:rsidRPr="000E0171">
        <w:t>globoti, palaikyti, paremti vaikus;</w:t>
      </w:r>
    </w:p>
    <w:p w:rsidR="00FE683F" w:rsidRPr="000E0171" w:rsidRDefault="00FE683F" w:rsidP="00FE683F">
      <w:pPr>
        <w:numPr>
          <w:ilvl w:val="0"/>
          <w:numId w:val="24"/>
        </w:numPr>
        <w:jc w:val="both"/>
      </w:pPr>
      <w:r w:rsidRPr="000E0171">
        <w:t>padėti vaikui ugdytis, palengvinti jo ugdymąsi;</w:t>
      </w:r>
    </w:p>
    <w:p w:rsidR="00FE683F" w:rsidRPr="000E0171" w:rsidRDefault="00FE683F" w:rsidP="00FE683F">
      <w:pPr>
        <w:numPr>
          <w:ilvl w:val="0"/>
          <w:numId w:val="24"/>
        </w:numPr>
        <w:jc w:val="both"/>
      </w:pPr>
      <w:r w:rsidRPr="000E0171">
        <w:t>būti vaikui įdomios, netikėtos patirties šaltiniu;</w:t>
      </w:r>
    </w:p>
    <w:p w:rsidR="00FE683F" w:rsidRPr="000E0171" w:rsidRDefault="00FE683F" w:rsidP="00FE683F">
      <w:pPr>
        <w:numPr>
          <w:ilvl w:val="0"/>
          <w:numId w:val="24"/>
        </w:numPr>
        <w:jc w:val="both"/>
      </w:pPr>
      <w:r w:rsidRPr="000E0171">
        <w:t>numatyti, planuoti veiklą;</w:t>
      </w:r>
    </w:p>
    <w:p w:rsidR="00FE683F" w:rsidRPr="000E0171" w:rsidRDefault="00FE683F" w:rsidP="00FE683F">
      <w:pPr>
        <w:numPr>
          <w:ilvl w:val="0"/>
          <w:numId w:val="24"/>
        </w:numPr>
        <w:tabs>
          <w:tab w:val="left" w:pos="1620"/>
        </w:tabs>
        <w:ind w:left="0" w:firstLine="1290"/>
        <w:jc w:val="both"/>
      </w:pPr>
      <w:r w:rsidRPr="000E0171">
        <w:t xml:space="preserve">stebėti, tyrinėti, analizuoti, vertinti ir prognozuoti vaiko raidą, tobulinti ugdymo procesą. </w:t>
      </w:r>
    </w:p>
    <w:p w:rsidR="00FE683F" w:rsidRPr="000E0171" w:rsidRDefault="00FE683F" w:rsidP="00057A3E">
      <w:pPr>
        <w:jc w:val="both"/>
        <w:rPr>
          <w:b/>
        </w:rPr>
      </w:pPr>
      <w:r w:rsidRPr="000E0171">
        <w:rPr>
          <w:b/>
        </w:rPr>
        <w:t>Tėvų vaidmuo:</w:t>
      </w:r>
    </w:p>
    <w:p w:rsidR="00FE683F" w:rsidRPr="000E0171" w:rsidRDefault="00FE683F" w:rsidP="00FE683F">
      <w:pPr>
        <w:numPr>
          <w:ilvl w:val="0"/>
          <w:numId w:val="24"/>
        </w:numPr>
        <w:jc w:val="both"/>
      </w:pPr>
      <w:r w:rsidRPr="000E0171">
        <w:t>laikytis įstaigoje nustatytų taisyklių;</w:t>
      </w:r>
    </w:p>
    <w:p w:rsidR="00FE683F" w:rsidRPr="000E0171" w:rsidRDefault="00FE683F" w:rsidP="00FE683F">
      <w:pPr>
        <w:numPr>
          <w:ilvl w:val="0"/>
          <w:numId w:val="24"/>
        </w:numPr>
        <w:jc w:val="both"/>
      </w:pPr>
      <w:r w:rsidRPr="000E0171">
        <w:t>suteikti informaciją apie vaiko sveikatą, jo stipriąsias ir silpnąsias puses;</w:t>
      </w:r>
    </w:p>
    <w:p w:rsidR="00FE683F" w:rsidRPr="000E0171" w:rsidRDefault="00FE683F" w:rsidP="00FE683F">
      <w:pPr>
        <w:numPr>
          <w:ilvl w:val="0"/>
          <w:numId w:val="24"/>
        </w:numPr>
        <w:jc w:val="both"/>
      </w:pPr>
      <w:r w:rsidRPr="000E0171">
        <w:t>supažindinti su vaiko ugdymo šeimoje tradicijomis;</w:t>
      </w:r>
    </w:p>
    <w:p w:rsidR="00FE683F" w:rsidRPr="000E0171" w:rsidRDefault="00FE683F" w:rsidP="00FE683F">
      <w:pPr>
        <w:numPr>
          <w:ilvl w:val="0"/>
          <w:numId w:val="24"/>
        </w:numPr>
        <w:jc w:val="both"/>
      </w:pPr>
      <w:r w:rsidRPr="000E0171">
        <w:t>dalyvauti susirinkimuose;</w:t>
      </w:r>
    </w:p>
    <w:p w:rsidR="00FE683F" w:rsidRPr="000E0171" w:rsidRDefault="00FE683F" w:rsidP="00FE683F">
      <w:pPr>
        <w:numPr>
          <w:ilvl w:val="0"/>
          <w:numId w:val="24"/>
        </w:numPr>
        <w:jc w:val="both"/>
      </w:pPr>
      <w:r w:rsidRPr="000E0171">
        <w:t>siekti bendradarbiavimo vaiko labui.</w:t>
      </w:r>
    </w:p>
    <w:p w:rsidR="00FE683F" w:rsidRPr="000E0171" w:rsidRDefault="00FE683F" w:rsidP="00FE683F">
      <w:pPr>
        <w:ind w:firstLine="1296"/>
        <w:jc w:val="both"/>
      </w:pPr>
    </w:p>
    <w:p w:rsidR="00FE683F" w:rsidRPr="000E0171" w:rsidRDefault="00FE683F" w:rsidP="00057A3E">
      <w:pPr>
        <w:jc w:val="both"/>
        <w:rPr>
          <w:b/>
        </w:rPr>
      </w:pPr>
      <w:r w:rsidRPr="000E0171">
        <w:rPr>
          <w:b/>
        </w:rPr>
        <w:t>Ugdymo(si) aplinka:</w:t>
      </w:r>
    </w:p>
    <w:p w:rsidR="00FE683F" w:rsidRPr="000E0171" w:rsidRDefault="00FE683F" w:rsidP="00FE683F">
      <w:pPr>
        <w:numPr>
          <w:ilvl w:val="0"/>
          <w:numId w:val="24"/>
        </w:numPr>
        <w:jc w:val="both"/>
      </w:pPr>
      <w:r w:rsidRPr="000E0171">
        <w:t>funkcionali aplinka įstaigoje ir grupėse, padedanti gerinti ugdymo procesą;</w:t>
      </w:r>
    </w:p>
    <w:p w:rsidR="00FE683F" w:rsidRPr="000E0171" w:rsidRDefault="00FE683F" w:rsidP="00FE683F">
      <w:pPr>
        <w:numPr>
          <w:ilvl w:val="0"/>
          <w:numId w:val="24"/>
        </w:numPr>
        <w:jc w:val="both"/>
      </w:pPr>
      <w:r w:rsidRPr="000E0171">
        <w:t>estetiška aplinka, padedanti ugdyti grožio supratimą;</w:t>
      </w:r>
    </w:p>
    <w:p w:rsidR="00FE683F" w:rsidRDefault="00FE683F" w:rsidP="00FE683F">
      <w:pPr>
        <w:numPr>
          <w:ilvl w:val="0"/>
          <w:numId w:val="24"/>
        </w:numPr>
        <w:jc w:val="both"/>
      </w:pPr>
      <w:r w:rsidRPr="000E0171">
        <w:t>sveika, švari aplinka, padedanti stiprinti vaiko sveikatą.</w:t>
      </w:r>
    </w:p>
    <w:p w:rsidR="00562F5C" w:rsidRPr="000E0171" w:rsidRDefault="00562F5C" w:rsidP="00562F5C">
      <w:pPr>
        <w:ind w:left="1650"/>
        <w:jc w:val="both"/>
      </w:pPr>
    </w:p>
    <w:p w:rsidR="00FE683F" w:rsidRPr="000E0171" w:rsidRDefault="00FE683F" w:rsidP="00057A3E">
      <w:pPr>
        <w:jc w:val="both"/>
        <w:rPr>
          <w:b/>
        </w:rPr>
      </w:pPr>
      <w:r w:rsidRPr="000E0171">
        <w:rPr>
          <w:b/>
        </w:rPr>
        <w:t>Žaidimas – kaip vaiko gyvenimo ir ugdymo būdas:</w:t>
      </w:r>
    </w:p>
    <w:p w:rsidR="00FE683F" w:rsidRPr="000E0171" w:rsidRDefault="00FE683F" w:rsidP="00FE683F">
      <w:pPr>
        <w:ind w:firstLine="1296"/>
        <w:jc w:val="both"/>
      </w:pPr>
      <w:r w:rsidRPr="000E0171">
        <w:t>Žaisdamas vaikas gyvena, mokosi, pažįsta aplinką, žmones, pasaulį. Programoje ypatingas dėmesys  skiriamas žaidimui, kaip pagrindinei vaiko veiklai, per kurią ugdomos visos vaiko kompetencijos:</w:t>
      </w:r>
    </w:p>
    <w:p w:rsidR="00FE683F" w:rsidRPr="000E0171" w:rsidRDefault="00FE683F" w:rsidP="00FE683F">
      <w:pPr>
        <w:ind w:firstLine="1296"/>
        <w:jc w:val="both"/>
      </w:pPr>
      <w:r>
        <w:t>u</w:t>
      </w:r>
      <w:r w:rsidRPr="000E0171">
        <w:t>gdymui skirti žaidimai su taisyklėmis (didaktiniai, judrieji) pratina žaisti lygiomis teisėmis, priimti taisykles, kaip visiems privalomą, mokytis gerbti taisykles kaip susitarimo dalyką;</w:t>
      </w:r>
    </w:p>
    <w:p w:rsidR="00FE683F" w:rsidRPr="000E0171" w:rsidRDefault="00FE683F" w:rsidP="00FE683F">
      <w:pPr>
        <w:ind w:firstLine="1296"/>
        <w:jc w:val="both"/>
      </w:pPr>
      <w:r>
        <w:t>ž</w:t>
      </w:r>
      <w:r w:rsidRPr="000E0171">
        <w:t>aisdamas vaikas vartoja sutartinius garsus, žodžius, ženklus, simbolius;</w:t>
      </w:r>
    </w:p>
    <w:p w:rsidR="00FE683F" w:rsidRPr="000E0171" w:rsidRDefault="00FE683F" w:rsidP="00FE683F">
      <w:pPr>
        <w:ind w:firstLine="1296"/>
        <w:jc w:val="both"/>
      </w:pPr>
      <w:r>
        <w:t>ž</w:t>
      </w:r>
      <w:r w:rsidRPr="000E0171">
        <w:t>aisdami keliese vaikai mokosi suvokti socialius ženklus, juos suprasti, atspėti ketinimus ir tinkamai elgtis;</w:t>
      </w:r>
    </w:p>
    <w:p w:rsidR="00FE683F" w:rsidRPr="000E0171" w:rsidRDefault="00FE683F" w:rsidP="00FE683F">
      <w:pPr>
        <w:ind w:firstLine="1296"/>
        <w:jc w:val="both"/>
      </w:pPr>
      <w:r>
        <w:t>ž</w:t>
      </w:r>
      <w:r w:rsidRPr="000E0171">
        <w:t>aisdamas vaikas lengviau perpranta bendravimo situacijas, pripranta prie kitų, pelno pripažinimą; žaisdamas vaikas daug kartų mėgina keisti, interpretuoti, modeliuoti, atrinkti, apsispręsti, stiprina ryžtą ir realiame gyvenime reikšti norus, rodyti iniciatyvą ir pastangas, priimti sprendimus, kūrybiškai keisti aplinkybes arba prisitaikyti prie to, ko negalima pakeisti</w:t>
      </w:r>
      <w:r>
        <w:t>;</w:t>
      </w:r>
    </w:p>
    <w:p w:rsidR="00FE683F" w:rsidRPr="000E0171" w:rsidRDefault="00FE683F" w:rsidP="00FE683F">
      <w:pPr>
        <w:ind w:firstLine="1296"/>
        <w:jc w:val="both"/>
      </w:pPr>
      <w:r>
        <w:t>v</w:t>
      </w:r>
      <w:r w:rsidRPr="000E0171">
        <w:t>aiko kūryboje ypač ryškus žaidimo ir meninės raiškos giminingumas: vaikai žaidžia garsais, judesiais;</w:t>
      </w:r>
    </w:p>
    <w:p w:rsidR="00FE683F" w:rsidRDefault="00FE683F" w:rsidP="00FE683F">
      <w:pPr>
        <w:ind w:firstLine="1296"/>
        <w:jc w:val="both"/>
      </w:pPr>
      <w:r>
        <w:t>v</w:t>
      </w:r>
      <w:r w:rsidRPr="000E0171">
        <w:t>aikas mielai žaidžia suaugusįjį – susitapatina su juo, pamėgdžioja. Dėmesys tam, ką ir kaip daro, kalba suaugęs žmogus, padeda vaikui įgyti mokymosi iš suaugusiojo pradmenis.</w:t>
      </w:r>
    </w:p>
    <w:p w:rsidR="00562F5C" w:rsidRDefault="00562F5C" w:rsidP="00FE683F">
      <w:pPr>
        <w:ind w:firstLine="1296"/>
        <w:jc w:val="both"/>
      </w:pPr>
    </w:p>
    <w:p w:rsidR="00E53711" w:rsidRDefault="00E53711" w:rsidP="00E53711">
      <w:pPr>
        <w:jc w:val="both"/>
      </w:pPr>
    </w:p>
    <w:p w:rsidR="00562F5C" w:rsidRPr="00562F5C" w:rsidRDefault="00562F5C" w:rsidP="00562F5C">
      <w:pPr>
        <w:pStyle w:val="Sraopastraipa"/>
        <w:numPr>
          <w:ilvl w:val="0"/>
          <w:numId w:val="25"/>
        </w:numPr>
        <w:jc w:val="center"/>
        <w:rPr>
          <w:b/>
        </w:rPr>
      </w:pPr>
      <w:r w:rsidRPr="00562F5C">
        <w:rPr>
          <w:b/>
        </w:rPr>
        <w:t>SKYRIUS</w:t>
      </w:r>
    </w:p>
    <w:p w:rsidR="00FE683F" w:rsidRPr="000E0171" w:rsidRDefault="00FE683F" w:rsidP="00057A3E">
      <w:pPr>
        <w:pStyle w:val="Antrat4"/>
        <w:numPr>
          <w:ilvl w:val="0"/>
          <w:numId w:val="0"/>
        </w:numPr>
        <w:jc w:val="left"/>
        <w:rPr>
          <w:sz w:val="24"/>
        </w:rPr>
      </w:pPr>
    </w:p>
    <w:p w:rsidR="00FE683F" w:rsidRPr="000E0171" w:rsidRDefault="00FE683F" w:rsidP="00FE683F">
      <w:pPr>
        <w:pStyle w:val="Antrat4"/>
        <w:rPr>
          <w:sz w:val="24"/>
        </w:rPr>
      </w:pPr>
      <w:r w:rsidRPr="000E0171">
        <w:rPr>
          <w:sz w:val="24"/>
        </w:rPr>
        <w:t xml:space="preserve">ŽINGSNIAI, VAIKŲ PASIEKIMAI, METODAI IR FORMOS </w:t>
      </w:r>
    </w:p>
    <w:p w:rsidR="00FE683F" w:rsidRPr="000E0171" w:rsidRDefault="00FE683F" w:rsidP="00FE683F">
      <w:pPr>
        <w:pStyle w:val="Antrat4"/>
        <w:rPr>
          <w:sz w:val="24"/>
        </w:rPr>
      </w:pPr>
      <w:r w:rsidRPr="000E0171">
        <w:rPr>
          <w:sz w:val="24"/>
        </w:rPr>
        <w:t>PAGAL SOCIALINĘ KOMPETENCIJĄ</w:t>
      </w:r>
    </w:p>
    <w:p w:rsidR="00FE683F" w:rsidRPr="000E0171" w:rsidRDefault="00FE683F" w:rsidP="00FE683F">
      <w:pPr>
        <w:pStyle w:val="Antrat4"/>
        <w:rPr>
          <w:sz w:val="24"/>
        </w:rPr>
      </w:pPr>
      <w:r w:rsidRPr="000E0171">
        <w:rPr>
          <w:sz w:val="24"/>
        </w:rPr>
        <w:t>0-6 METAI VAIKAMS</w:t>
      </w:r>
    </w:p>
    <w:p w:rsidR="00FE683F" w:rsidRPr="000E0171" w:rsidRDefault="00FE683F" w:rsidP="00FE683F"/>
    <w:p w:rsidR="00FE683F" w:rsidRPr="000E0171" w:rsidRDefault="00FE683F" w:rsidP="00FE683F">
      <w:pPr>
        <w:ind w:left="-180" w:firstLine="1044"/>
        <w:jc w:val="both"/>
      </w:pPr>
      <w:r w:rsidRPr="000E0171">
        <w:t>Tai vaiko gebėjimas suvokti save ir kitus, savo vietą šeimoje, gerbti bendraamžius ir suaugusiu</w:t>
      </w:r>
      <w:r>
        <w:t>osiu</w:t>
      </w:r>
      <w:r w:rsidRPr="000E0171">
        <w:t>s, spręsti kasdienines problemas, būti dėmesing</w:t>
      </w:r>
      <w:r>
        <w:t>am</w:t>
      </w:r>
      <w:r w:rsidRPr="000E0171">
        <w:t xml:space="preserve"> ir draugišk</w:t>
      </w:r>
      <w:r>
        <w:t>am</w:t>
      </w:r>
      <w:r w:rsidRPr="000E0171">
        <w:t xml:space="preserve"> kitiems, gerai jaustis ir gerbti save bei kitus, sveikintis ir atsisveikinti, kontroliuoti savo elgesį, įveikti sunkumus, domėtis aplinkiniu pasauliu, gerbti ir mylėti savo kraštą, Tėvynę, tausoti simboliką. Domėtis suaugusiųjų darbu, plėsti žinias apie profesijas.</w:t>
      </w:r>
    </w:p>
    <w:p w:rsidR="00FE683F" w:rsidRPr="000E0171" w:rsidRDefault="00FE683F" w:rsidP="00FE683F">
      <w:pPr>
        <w:ind w:left="-180" w:firstLine="1044"/>
        <w:jc w:val="both"/>
      </w:pPr>
    </w:p>
    <w:p w:rsidR="00FE683F" w:rsidRPr="000E0171" w:rsidRDefault="00FE683F" w:rsidP="00FE683F">
      <w:pPr>
        <w:autoSpaceDE w:val="0"/>
        <w:ind w:hanging="180"/>
        <w:rPr>
          <w:b/>
        </w:rPr>
      </w:pPr>
      <w:r w:rsidRPr="000E0171">
        <w:rPr>
          <w:b/>
        </w:rPr>
        <w:t>SAVIVOKA IR SAVIGARBA</w:t>
      </w:r>
    </w:p>
    <w:tbl>
      <w:tblPr>
        <w:tblW w:w="9963" w:type="dxa"/>
        <w:tblInd w:w="-70" w:type="dxa"/>
        <w:tblLayout w:type="fixed"/>
        <w:tblLook w:val="0000"/>
      </w:tblPr>
      <w:tblGrid>
        <w:gridCol w:w="1168"/>
        <w:gridCol w:w="29"/>
        <w:gridCol w:w="8766"/>
      </w:tblGrid>
      <w:tr w:rsidR="00FE683F" w:rsidRPr="000E0171" w:rsidTr="00A50B39">
        <w:trPr>
          <w:trHeight w:val="471"/>
        </w:trPr>
        <w:tc>
          <w:tcPr>
            <w:tcW w:w="1197" w:type="dxa"/>
            <w:gridSpan w:val="2"/>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6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A50B39">
        <w:trPr>
          <w:cantSplit/>
          <w:trHeight w:val="1134"/>
        </w:trPr>
        <w:tc>
          <w:tcPr>
            <w:tcW w:w="1197" w:type="dxa"/>
            <w:gridSpan w:val="2"/>
            <w:vMerge w:val="restart"/>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ind w:left="113" w:right="113"/>
              <w:jc w:val="center"/>
            </w:pPr>
            <w:r w:rsidRPr="000E0171">
              <w:rPr>
                <w:b/>
                <w:bCs/>
                <w:color w:val="000000"/>
              </w:rPr>
              <w:t>0</w:t>
            </w:r>
            <w:r>
              <w:rPr>
                <w:b/>
                <w:bCs/>
                <w:color w:val="000000"/>
              </w:rPr>
              <w:t>–</w:t>
            </w:r>
            <w:r w:rsidRPr="000E0171">
              <w:rPr>
                <w:b/>
                <w:bCs/>
                <w:color w:val="000000"/>
              </w:rPr>
              <w:t>3 metai</w:t>
            </w:r>
          </w:p>
        </w:tc>
        <w:tc>
          <w:tcPr>
            <w:tcW w:w="876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Žaidžiant, kalbinant, myluojant krykštauja,</w:t>
            </w:r>
            <w:r w:rsidRPr="000E0171">
              <w:rPr>
                <w:color w:val="000000"/>
              </w:rPr>
              <w:t xml:space="preserve"> reaguoja į pasakytą savo vardą. </w:t>
            </w:r>
          </w:p>
          <w:p w:rsidR="00FE683F" w:rsidRPr="000E0171" w:rsidRDefault="00FE683F" w:rsidP="00A50B39">
            <w:pPr>
              <w:autoSpaceDE w:val="0"/>
              <w:jc w:val="both"/>
            </w:pPr>
            <w:r w:rsidRPr="000E0171">
              <w:t xml:space="preserve">* </w:t>
            </w:r>
            <w:r w:rsidRPr="000E0171">
              <w:rPr>
                <w:color w:val="000000"/>
              </w:rPr>
              <w:t>Pradeda jausti savo kūno buvimą – apžiūrinėja, tyrinėja savo rankas, kojas, stebi jų judėjimą. Sudaromos galimybės apžiūrėti save ir draugus veidrodyje, nuotraukose.</w:t>
            </w:r>
          </w:p>
          <w:p w:rsidR="00FE683F" w:rsidRPr="000E0171" w:rsidRDefault="00FE683F" w:rsidP="00A50B39">
            <w:pPr>
              <w:autoSpaceDE w:val="0"/>
              <w:jc w:val="both"/>
              <w:rPr>
                <w:b/>
                <w:color w:val="000000"/>
              </w:rPr>
            </w:pPr>
            <w:r w:rsidRPr="000E0171">
              <w:t>*</w:t>
            </w:r>
            <w:r w:rsidRPr="000E0171">
              <w:rPr>
                <w:color w:val="000000"/>
              </w:rPr>
              <w:t xml:space="preserve"> Jaučiasi svarbus kitiems – šypsosi, krykštauja</w:t>
            </w:r>
            <w:r>
              <w:rPr>
                <w:color w:val="000000"/>
              </w:rPr>
              <w:t>,</w:t>
            </w:r>
            <w:r w:rsidRPr="000E0171">
              <w:rPr>
                <w:color w:val="000000"/>
              </w:rPr>
              <w:t xml:space="preserve"> kai aplinkiniai maloniai bendrauja su juo.</w:t>
            </w:r>
          </w:p>
        </w:tc>
      </w:tr>
      <w:tr w:rsidR="00FE683F" w:rsidRPr="000E0171" w:rsidTr="00A50B39">
        <w:trPr>
          <w:cantSplit/>
        </w:trPr>
        <w:tc>
          <w:tcPr>
            <w:tcW w:w="1197" w:type="dxa"/>
            <w:gridSpan w:val="2"/>
            <w:vMerge/>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p>
        </w:tc>
        <w:tc>
          <w:tcPr>
            <w:tcW w:w="876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Bando pavadinti save vardu, atpažįsta save.</w:t>
            </w:r>
          </w:p>
          <w:p w:rsidR="00FE683F" w:rsidRPr="000E0171" w:rsidRDefault="00FE683F" w:rsidP="00A50B39">
            <w:pPr>
              <w:jc w:val="both"/>
            </w:pPr>
            <w:r w:rsidRPr="000E0171">
              <w:t>* Mokosi savarankiškai apsirengti ir nusirengti, valgyti, žaisti.</w:t>
            </w:r>
          </w:p>
          <w:p w:rsidR="00FE683F" w:rsidRPr="000E0171" w:rsidRDefault="00FE683F" w:rsidP="00A50B39">
            <w:pPr>
              <w:jc w:val="both"/>
            </w:pPr>
            <w:r w:rsidRPr="000E0171">
              <w:t>* Savo nepriklausomybę išreiškia gindamas nuo kitų savo žaislus, rūbelius, kitus niekučius.</w:t>
            </w:r>
          </w:p>
          <w:p w:rsidR="00FE683F" w:rsidRPr="000E0171" w:rsidRDefault="00FE683F" w:rsidP="00A50B39">
            <w:pPr>
              <w:jc w:val="both"/>
              <w:rPr>
                <w:b/>
                <w:color w:val="000000"/>
              </w:rPr>
            </w:pPr>
            <w:r w:rsidRPr="000E0171">
              <w:t>* Pradeda rodyti valią: „aš“ stiprumą, „ne“ į suaugusiojo prašymą arba draudimą.</w:t>
            </w:r>
          </w:p>
        </w:tc>
      </w:tr>
      <w:tr w:rsidR="00FE683F" w:rsidRPr="000E0171" w:rsidTr="00A50B39">
        <w:trPr>
          <w:cantSplit/>
        </w:trPr>
        <w:tc>
          <w:tcPr>
            <w:tcW w:w="1197" w:type="dxa"/>
            <w:gridSpan w:val="2"/>
            <w:vMerge/>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p>
        </w:tc>
        <w:tc>
          <w:tcPr>
            <w:tcW w:w="876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rPr>
                <w:color w:val="000000"/>
              </w:rPr>
            </w:pPr>
            <w:r w:rsidRPr="000E0171">
              <w:rPr>
                <w:color w:val="000000"/>
              </w:rPr>
              <w:t>* Gali pasakyti, kas jis – berniukas ar mergaitė.</w:t>
            </w:r>
          </w:p>
          <w:p w:rsidR="00FE683F" w:rsidRPr="000E0171" w:rsidRDefault="00FE683F" w:rsidP="00A50B39">
            <w:pPr>
              <w:rPr>
                <w:color w:val="000000"/>
              </w:rPr>
            </w:pPr>
            <w:r w:rsidRPr="000E0171">
              <w:rPr>
                <w:color w:val="000000"/>
              </w:rPr>
              <w:t>* Pirštais rodo ir bando pasakyti, kiek metų.</w:t>
            </w:r>
          </w:p>
          <w:p w:rsidR="00FE683F" w:rsidRPr="000E0171" w:rsidRDefault="00FE683F" w:rsidP="00A50B39">
            <w:pPr>
              <w:rPr>
                <w:color w:val="000000"/>
              </w:rPr>
            </w:pPr>
            <w:r w:rsidRPr="000E0171">
              <w:rPr>
                <w:color w:val="000000"/>
              </w:rPr>
              <w:t>* Įgyja savitvarkos įgūdžius.</w:t>
            </w:r>
          </w:p>
          <w:p w:rsidR="00FE683F" w:rsidRPr="000E0171" w:rsidRDefault="00FE683F" w:rsidP="00A50B39">
            <w:pPr>
              <w:autoSpaceDE w:val="0"/>
              <w:rPr>
                <w:color w:val="000000"/>
              </w:rPr>
            </w:pPr>
            <w:r w:rsidRPr="000E0171">
              <w:rPr>
                <w:color w:val="000000"/>
              </w:rPr>
              <w:t>* Nori pats valgyti, žaisti, įsisavina mokėjimą nusirengti, apsirengti.</w:t>
            </w:r>
          </w:p>
          <w:p w:rsidR="00FE683F" w:rsidRPr="000E0171" w:rsidRDefault="00FE683F" w:rsidP="00A50B39">
            <w:pPr>
              <w:rPr>
                <w:color w:val="000000"/>
              </w:rPr>
            </w:pPr>
            <w:r w:rsidRPr="000E0171">
              <w:rPr>
                <w:color w:val="000000"/>
              </w:rPr>
              <w:t>* Atidžiai stebi veiklą ir bando pakartoti veiksmus.</w:t>
            </w:r>
          </w:p>
          <w:p w:rsidR="00FE683F" w:rsidRPr="000E0171" w:rsidRDefault="00FE683F" w:rsidP="00A50B39">
            <w:pPr>
              <w:rPr>
                <w:color w:val="000000"/>
              </w:rPr>
            </w:pPr>
            <w:r w:rsidRPr="000E0171">
              <w:rPr>
                <w:color w:val="000000"/>
              </w:rPr>
              <w:t>* Pavadina savo 5</w:t>
            </w:r>
            <w:r>
              <w:rPr>
                <w:color w:val="000000"/>
              </w:rPr>
              <w:t>–</w:t>
            </w:r>
            <w:r w:rsidRPr="000E0171">
              <w:rPr>
                <w:color w:val="000000"/>
              </w:rPr>
              <w:t>6 kūno dalis.</w:t>
            </w:r>
          </w:p>
          <w:p w:rsidR="00FE683F" w:rsidRPr="000E0171" w:rsidRDefault="00FE683F" w:rsidP="00A50B39">
            <w:pPr>
              <w:rPr>
                <w:color w:val="000000"/>
              </w:rPr>
            </w:pPr>
            <w:r w:rsidRPr="000E0171">
              <w:rPr>
                <w:color w:val="000000"/>
              </w:rPr>
              <w:t>* Save suvokia kaip turintį nuo kitų nepriklausomą vidinį pasaulį, pradeda vartoti „aš“, „mano“, „man“.</w:t>
            </w:r>
          </w:p>
          <w:p w:rsidR="00FE683F" w:rsidRPr="000E0171" w:rsidRDefault="00FE683F" w:rsidP="00A50B39">
            <w:pPr>
              <w:jc w:val="right"/>
              <w:rPr>
                <w:color w:val="000000"/>
              </w:rPr>
            </w:pPr>
          </w:p>
        </w:tc>
      </w:tr>
      <w:tr w:rsidR="00FE683F" w:rsidRPr="000E0171" w:rsidTr="00A50B39">
        <w:trPr>
          <w:cantSplit/>
          <w:trHeight w:val="1134"/>
        </w:trPr>
        <w:tc>
          <w:tcPr>
            <w:tcW w:w="116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jc w:val="center"/>
              <w:rPr>
                <w:color w:val="000000"/>
              </w:rPr>
            </w:pPr>
            <w:r w:rsidRPr="000E0171">
              <w:rPr>
                <w:b/>
                <w:bCs/>
                <w:color w:val="000000"/>
              </w:rPr>
              <w:t>3</w:t>
            </w:r>
            <w:r w:rsidRPr="00A54CF1">
              <w:rPr>
                <w:b/>
                <w:bCs/>
                <w:color w:val="000000"/>
              </w:rPr>
              <w:t>–</w:t>
            </w:r>
            <w:r w:rsidRPr="000E0171">
              <w:rPr>
                <w:b/>
                <w:bCs/>
                <w:color w:val="000000"/>
              </w:rPr>
              <w:t>4 metai</w:t>
            </w:r>
          </w:p>
        </w:tc>
        <w:tc>
          <w:tcPr>
            <w:tcW w:w="8795" w:type="dxa"/>
            <w:gridSpan w:val="2"/>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spacing w:line="100" w:lineRule="atLeast"/>
              <w:jc w:val="both"/>
              <w:rPr>
                <w:color w:val="000000"/>
              </w:rPr>
            </w:pPr>
            <w:r w:rsidRPr="000E0171">
              <w:t>* Žino savo vardą, pavardę, lytį, sako, kiek metų.</w:t>
            </w:r>
          </w:p>
          <w:p w:rsidR="00FE683F" w:rsidRPr="000E0171" w:rsidRDefault="00FE683F" w:rsidP="00A50B39">
            <w:pPr>
              <w:pStyle w:val="a0"/>
              <w:jc w:val="both"/>
              <w:rPr>
                <w:rFonts w:ascii="Times New Roman" w:hAnsi="Times New Roman" w:cs="Times New Roman"/>
                <w:color w:val="000000"/>
                <w:sz w:val="24"/>
                <w:szCs w:val="24"/>
                <w:lang w:val="lt-LT"/>
              </w:rPr>
            </w:pPr>
            <w:r w:rsidRPr="000E0171">
              <w:rPr>
                <w:rFonts w:ascii="Times New Roman" w:hAnsi="Times New Roman" w:cs="Times New Roman"/>
                <w:color w:val="000000"/>
                <w:sz w:val="24"/>
                <w:szCs w:val="24"/>
                <w:lang w:val="lt-LT"/>
              </w:rPr>
              <w:t>* Skiria berniukų ir mergaičių vardus.</w:t>
            </w:r>
          </w:p>
          <w:p w:rsidR="00FE683F" w:rsidRPr="000E0171" w:rsidRDefault="00FE683F" w:rsidP="00A50B39">
            <w:pPr>
              <w:spacing w:line="100" w:lineRule="atLeast"/>
              <w:jc w:val="both"/>
              <w:rPr>
                <w:rFonts w:ascii="Symbol" w:hAnsi="Symbol" w:cs="Symbol"/>
                <w:color w:val="000000"/>
              </w:rPr>
            </w:pPr>
            <w:r w:rsidRPr="000E0171">
              <w:rPr>
                <w:rFonts w:ascii="Symbol" w:hAnsi="Symbol" w:cs="Symbol"/>
                <w:color w:val="000000"/>
              </w:rPr>
              <w:t></w:t>
            </w:r>
            <w:r w:rsidRPr="000E0171">
              <w:rPr>
                <w:color w:val="000000"/>
              </w:rPr>
              <w:t xml:space="preserve"> Žino savo vietą grupėje: spintą, kėdę, stalą, lovą.</w:t>
            </w:r>
          </w:p>
          <w:p w:rsidR="00FE683F" w:rsidRPr="000E0171" w:rsidRDefault="00FE683F" w:rsidP="00A50B39">
            <w:pPr>
              <w:spacing w:line="100" w:lineRule="atLeast"/>
              <w:jc w:val="both"/>
              <w:rPr>
                <w:color w:val="000000"/>
              </w:rPr>
            </w:pPr>
            <w:r w:rsidRPr="000E0171">
              <w:rPr>
                <w:rFonts w:ascii="Symbol" w:hAnsi="Symbol" w:cs="Symbol"/>
                <w:color w:val="000000"/>
              </w:rPr>
              <w:t></w:t>
            </w:r>
            <w:r w:rsidRPr="000E0171">
              <w:rPr>
                <w:color w:val="000000"/>
              </w:rPr>
              <w:t xml:space="preserve"> Siekia veikti pats: apsiauti, apsivilkti, pasiimti norimą žaislą, daiktą.</w:t>
            </w:r>
          </w:p>
          <w:p w:rsidR="00FE683F" w:rsidRPr="000E0171" w:rsidRDefault="00FE683F" w:rsidP="00A50B39">
            <w:pPr>
              <w:spacing w:line="100" w:lineRule="atLeast"/>
              <w:jc w:val="both"/>
              <w:rPr>
                <w:color w:val="000000"/>
              </w:rPr>
            </w:pPr>
            <w:r w:rsidRPr="000E0171">
              <w:rPr>
                <w:color w:val="000000"/>
              </w:rPr>
              <w:t>*Vaikai skatinami pasakyti</w:t>
            </w:r>
            <w:r>
              <w:rPr>
                <w:color w:val="000000"/>
              </w:rPr>
              <w:t>,</w:t>
            </w:r>
            <w:r w:rsidRPr="000E0171">
              <w:rPr>
                <w:color w:val="000000"/>
              </w:rPr>
              <w:t xml:space="preserve"> kaip jaučiasi, ko jis nori, ko nori jo draugas.</w:t>
            </w:r>
          </w:p>
          <w:p w:rsidR="00FE683F" w:rsidRPr="000E0171" w:rsidRDefault="00FE683F" w:rsidP="00A50B39">
            <w:pPr>
              <w:spacing w:line="100" w:lineRule="atLeast"/>
              <w:jc w:val="both"/>
              <w:rPr>
                <w:color w:val="000000"/>
              </w:rPr>
            </w:pPr>
            <w:r w:rsidRPr="000E0171">
              <w:rPr>
                <w:color w:val="000000"/>
              </w:rPr>
              <w:t>* Sudaromos sąlygos teigiamai vertinti save, padedant suvokti savo unikalumą.</w:t>
            </w:r>
          </w:p>
          <w:p w:rsidR="00FE683F" w:rsidRPr="000E0171" w:rsidRDefault="00FE683F" w:rsidP="00A50B39">
            <w:pPr>
              <w:spacing w:line="100" w:lineRule="atLeast"/>
              <w:jc w:val="both"/>
              <w:rPr>
                <w:color w:val="000000"/>
              </w:rPr>
            </w:pPr>
            <w:r w:rsidRPr="000E0171">
              <w:rPr>
                <w:color w:val="000000"/>
                <w:sz w:val="23"/>
                <w:szCs w:val="23"/>
              </w:rPr>
              <w:t xml:space="preserve">* </w:t>
            </w:r>
            <w:r w:rsidRPr="000E0171">
              <w:rPr>
                <w:color w:val="000000"/>
              </w:rPr>
              <w:t>Stengiasi viską atlikti savarankiškai.</w:t>
            </w:r>
          </w:p>
          <w:p w:rsidR="00FE683F" w:rsidRPr="000E0171" w:rsidRDefault="00FE683F" w:rsidP="00A50B39">
            <w:pPr>
              <w:spacing w:line="100" w:lineRule="atLeast"/>
              <w:jc w:val="both"/>
              <w:rPr>
                <w:rFonts w:ascii="Symbol" w:hAnsi="Symbol" w:cs="Symbol"/>
                <w:color w:val="000000"/>
              </w:rPr>
            </w:pPr>
            <w:r w:rsidRPr="000E0171">
              <w:rPr>
                <w:color w:val="000000"/>
                <w:sz w:val="23"/>
                <w:szCs w:val="23"/>
              </w:rPr>
              <w:t xml:space="preserve">* </w:t>
            </w:r>
            <w:r w:rsidRPr="000E0171">
              <w:rPr>
                <w:color w:val="000000"/>
              </w:rPr>
              <w:t>Ieško informacijos apie žmogų knygose.</w:t>
            </w:r>
          </w:p>
        </w:tc>
      </w:tr>
      <w:tr w:rsidR="00FE683F" w:rsidRPr="000E0171" w:rsidTr="00A50B39">
        <w:trPr>
          <w:cantSplit/>
          <w:trHeight w:val="1520"/>
        </w:trPr>
        <w:tc>
          <w:tcPr>
            <w:tcW w:w="116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jc w:val="center"/>
              <w:rPr>
                <w:b/>
                <w:color w:val="000000"/>
              </w:rPr>
            </w:pPr>
            <w:r w:rsidRPr="000E0171">
              <w:rPr>
                <w:b/>
                <w:color w:val="000000"/>
              </w:rPr>
              <w:t>4</w:t>
            </w:r>
            <w:r w:rsidRPr="00A54CF1">
              <w:rPr>
                <w:b/>
                <w:color w:val="000000"/>
              </w:rPr>
              <w:t>–</w:t>
            </w:r>
            <w:r w:rsidRPr="000E0171">
              <w:rPr>
                <w:b/>
                <w:color w:val="000000"/>
              </w:rPr>
              <w:t>5 metai</w:t>
            </w:r>
          </w:p>
        </w:tc>
        <w:tc>
          <w:tcPr>
            <w:tcW w:w="8795" w:type="dxa"/>
            <w:gridSpan w:val="2"/>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rPr>
                <w:color w:val="000000"/>
              </w:rPr>
            </w:pPr>
            <w:r w:rsidRPr="000E0171">
              <w:rPr>
                <w:color w:val="000000"/>
                <w:sz w:val="23"/>
                <w:szCs w:val="23"/>
              </w:rPr>
              <w:t xml:space="preserve">* </w:t>
            </w:r>
            <w:r w:rsidRPr="000E0171">
              <w:rPr>
                <w:color w:val="000000"/>
              </w:rPr>
              <w:t xml:space="preserve">Apžiūrinėdami nuotraukas, vaizdo įrašus vaikai atpažįsta save. </w:t>
            </w:r>
          </w:p>
          <w:p w:rsidR="00FE683F" w:rsidRPr="000E0171" w:rsidRDefault="00FE683F" w:rsidP="00A50B39">
            <w:pPr>
              <w:jc w:val="both"/>
              <w:rPr>
                <w:color w:val="000000"/>
              </w:rPr>
            </w:pPr>
            <w:r w:rsidRPr="000E0171">
              <w:rPr>
                <w:color w:val="000000"/>
              </w:rPr>
              <w:t>* Skatinami pasakoti apie savo šeimą, apibūdinti savo išvaizdą, džiaugtis pasiekimais.</w:t>
            </w:r>
          </w:p>
          <w:p w:rsidR="00FE683F" w:rsidRPr="000E0171" w:rsidRDefault="00FE683F" w:rsidP="00A50B39">
            <w:pPr>
              <w:jc w:val="both"/>
              <w:rPr>
                <w:color w:val="000000"/>
              </w:rPr>
            </w:pPr>
            <w:r w:rsidRPr="000E0171">
              <w:rPr>
                <w:color w:val="000000"/>
              </w:rPr>
              <w:t>* Viską atlieka savarankiškai.</w:t>
            </w:r>
          </w:p>
          <w:p w:rsidR="00FE683F" w:rsidRPr="000E0171" w:rsidRDefault="00FE683F" w:rsidP="00A50B39">
            <w:pPr>
              <w:jc w:val="both"/>
              <w:rPr>
                <w:color w:val="000000"/>
              </w:rPr>
            </w:pPr>
            <w:r w:rsidRPr="000E0171">
              <w:rPr>
                <w:color w:val="000000"/>
              </w:rPr>
              <w:t>* Supranta savo teises.</w:t>
            </w:r>
          </w:p>
          <w:p w:rsidR="00FE683F" w:rsidRPr="000E0171" w:rsidRDefault="00FE683F" w:rsidP="00A50B39">
            <w:pPr>
              <w:jc w:val="both"/>
              <w:rPr>
                <w:color w:val="000000"/>
                <w:sz w:val="23"/>
                <w:szCs w:val="23"/>
              </w:rPr>
            </w:pPr>
            <w:r w:rsidRPr="000E0171">
              <w:rPr>
                <w:color w:val="000000"/>
              </w:rPr>
              <w:t>* Geba džiaugtis pasiekimais, laimėjimais, atlieka jam pavestas užduotis.</w:t>
            </w:r>
          </w:p>
        </w:tc>
      </w:tr>
      <w:tr w:rsidR="00FE683F" w:rsidRPr="000E0171" w:rsidTr="00A50B39">
        <w:trPr>
          <w:cantSplit/>
          <w:trHeight w:val="555"/>
        </w:trPr>
        <w:tc>
          <w:tcPr>
            <w:tcW w:w="116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jc w:val="center"/>
              <w:rPr>
                <w:b/>
                <w:color w:val="000000"/>
              </w:rPr>
            </w:pPr>
            <w:r w:rsidRPr="000E0171">
              <w:rPr>
                <w:b/>
                <w:color w:val="000000"/>
              </w:rPr>
              <w:t>5</w:t>
            </w:r>
            <w:r w:rsidRPr="00A54CF1">
              <w:rPr>
                <w:b/>
                <w:color w:val="000000"/>
              </w:rPr>
              <w:t>–</w:t>
            </w:r>
            <w:r w:rsidRPr="000E0171">
              <w:rPr>
                <w:b/>
                <w:color w:val="000000"/>
              </w:rPr>
              <w:t>6 metai</w:t>
            </w:r>
          </w:p>
        </w:tc>
        <w:tc>
          <w:tcPr>
            <w:tcW w:w="8795" w:type="dxa"/>
            <w:gridSpan w:val="2"/>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jc w:val="both"/>
              <w:rPr>
                <w:rFonts w:ascii="Symbol" w:hAnsi="Symbol" w:cs="Symbol"/>
                <w:color w:val="000000"/>
              </w:rPr>
            </w:pPr>
            <w:r w:rsidRPr="000E0171">
              <w:rPr>
                <w:sz w:val="23"/>
                <w:szCs w:val="23"/>
              </w:rPr>
              <w:t xml:space="preserve">* </w:t>
            </w:r>
            <w:r w:rsidRPr="000E0171">
              <w:t xml:space="preserve">Žino svarbią asmeninę informaciją ir geba pasakyti kitiems. </w:t>
            </w:r>
          </w:p>
          <w:p w:rsidR="00FE683F" w:rsidRPr="000E0171" w:rsidRDefault="00FE683F" w:rsidP="00A50B39">
            <w:pPr>
              <w:jc w:val="both"/>
              <w:rPr>
                <w:rFonts w:ascii="Symbol" w:hAnsi="Symbol" w:cs="Symbol"/>
                <w:color w:val="000000"/>
              </w:rPr>
            </w:pPr>
            <w:r w:rsidRPr="000E0171">
              <w:rPr>
                <w:color w:val="000000"/>
              </w:rPr>
              <w:t>* Geba susivaldyti įprastose, nedidelė</w:t>
            </w:r>
            <w:r w:rsidR="00327DFB">
              <w:rPr>
                <w:color w:val="000000"/>
              </w:rPr>
              <w:t>s įtampos situacijose</w:t>
            </w:r>
            <w:r w:rsidRPr="000E0171">
              <w:rPr>
                <w:color w:val="000000"/>
              </w:rPr>
              <w:t>.</w:t>
            </w:r>
          </w:p>
          <w:p w:rsidR="00FE683F" w:rsidRPr="000E0171" w:rsidRDefault="00FE683F" w:rsidP="00A50B39">
            <w:pPr>
              <w:jc w:val="both"/>
              <w:rPr>
                <w:color w:val="000000"/>
              </w:rPr>
            </w:pPr>
            <w:r w:rsidRPr="000E0171">
              <w:rPr>
                <w:rFonts w:ascii="Symbol" w:hAnsi="Symbol" w:cs="Symbol"/>
                <w:color w:val="000000"/>
              </w:rPr>
              <w:t></w:t>
            </w:r>
            <w:r w:rsidRPr="000E0171">
              <w:rPr>
                <w:color w:val="000000"/>
              </w:rPr>
              <w:t xml:space="preserve"> Žino ir supranta savo teises.</w:t>
            </w:r>
          </w:p>
          <w:p w:rsidR="00FE683F" w:rsidRPr="000E0171" w:rsidRDefault="00FE683F" w:rsidP="00A50B39">
            <w:pPr>
              <w:jc w:val="both"/>
              <w:rPr>
                <w:color w:val="000000"/>
              </w:rPr>
            </w:pPr>
            <w:r w:rsidRPr="000E0171">
              <w:rPr>
                <w:color w:val="000000"/>
              </w:rPr>
              <w:t>* Susipažįsta su bendruomenės gyvenimu, tradicijomis, tyrinėja, pažįsta buitį.</w:t>
            </w:r>
          </w:p>
          <w:p w:rsidR="00FE683F" w:rsidRPr="000E0171" w:rsidRDefault="00FE683F" w:rsidP="00A50B39">
            <w:pPr>
              <w:jc w:val="both"/>
              <w:rPr>
                <w:color w:val="000000"/>
              </w:rPr>
            </w:pPr>
            <w:r w:rsidRPr="000E0171">
              <w:rPr>
                <w:color w:val="000000"/>
              </w:rPr>
              <w:t>* Atlieka lavinamąsias, logines, rašymo pradmenų užduotis.</w:t>
            </w:r>
          </w:p>
          <w:p w:rsidR="00FE683F" w:rsidRPr="000E0171" w:rsidRDefault="00FE683F" w:rsidP="00A50B39">
            <w:pPr>
              <w:jc w:val="both"/>
            </w:pPr>
            <w:r w:rsidRPr="000E0171">
              <w:t>*Skatinami suprasti ir apibūdinti savo jausmus, norus, elgesio savybes, gebėjimus.</w:t>
            </w:r>
          </w:p>
          <w:p w:rsidR="00FE683F" w:rsidRPr="000E0171" w:rsidRDefault="00FE683F" w:rsidP="00A50B39">
            <w:pPr>
              <w:jc w:val="both"/>
            </w:pPr>
            <w:r w:rsidRPr="000E0171">
              <w:t>* Skatinami save ir savo gebėjimus vertinti teigiamai.</w:t>
            </w:r>
          </w:p>
        </w:tc>
      </w:tr>
      <w:tr w:rsidR="00FE683F" w:rsidRPr="000E0171" w:rsidTr="00A50B39">
        <w:trPr>
          <w:cantSplit/>
          <w:trHeight w:val="1380"/>
        </w:trPr>
        <w:tc>
          <w:tcPr>
            <w:tcW w:w="116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proofErr w:type="spellStart"/>
            <w:r w:rsidRPr="000E0171">
              <w:rPr>
                <w:b/>
                <w:color w:val="000000"/>
              </w:rPr>
              <w:t>Pažen</w:t>
            </w:r>
            <w:r>
              <w:rPr>
                <w:b/>
                <w:color w:val="000000"/>
              </w:rPr>
              <w:t>-</w:t>
            </w:r>
            <w:r w:rsidRPr="000E0171">
              <w:rPr>
                <w:b/>
                <w:color w:val="000000"/>
              </w:rPr>
              <w:t>gusiems</w:t>
            </w:r>
            <w:proofErr w:type="spellEnd"/>
          </w:p>
        </w:tc>
        <w:tc>
          <w:tcPr>
            <w:tcW w:w="8795" w:type="dxa"/>
            <w:gridSpan w:val="2"/>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Sudaromos sąlygos gilinti supratimą apie šeimą, šeimos tradicijas, šventes, papročius, šeimos svarbą, giminystės ryšius. Vaikai mokosi suprasti</w:t>
            </w:r>
            <w:r>
              <w:t>,</w:t>
            </w:r>
            <w:r w:rsidRPr="000E0171">
              <w:t xml:space="preserve"> ką gali pakeisti, padaryti, kas priklauso nuo jų norų, pastangų, o kas nepriklauso, mokomi saugoti savo privatumą.</w:t>
            </w:r>
          </w:p>
        </w:tc>
      </w:tr>
    </w:tbl>
    <w:p w:rsidR="00FE683F" w:rsidRPr="000E0171" w:rsidRDefault="00FE683F" w:rsidP="00FE683F">
      <w:pPr>
        <w:autoSpaceDE w:val="0"/>
        <w:rPr>
          <w:b/>
          <w:color w:val="000000"/>
        </w:rPr>
      </w:pPr>
    </w:p>
    <w:p w:rsidR="00996CF0" w:rsidRDefault="00996CF0" w:rsidP="00FE683F">
      <w:pPr>
        <w:autoSpaceDE w:val="0"/>
        <w:ind w:hanging="180"/>
        <w:rPr>
          <w:b/>
          <w:color w:val="000000"/>
        </w:rPr>
      </w:pPr>
    </w:p>
    <w:p w:rsidR="00996CF0" w:rsidRDefault="00996CF0" w:rsidP="00FE683F">
      <w:pPr>
        <w:autoSpaceDE w:val="0"/>
        <w:ind w:hanging="180"/>
        <w:rPr>
          <w:b/>
          <w:color w:val="000000"/>
        </w:rPr>
      </w:pPr>
    </w:p>
    <w:p w:rsidR="00996CF0" w:rsidRDefault="00996CF0" w:rsidP="00E53711">
      <w:pPr>
        <w:autoSpaceDE w:val="0"/>
        <w:rPr>
          <w:b/>
          <w:color w:val="000000"/>
        </w:rPr>
      </w:pPr>
    </w:p>
    <w:p w:rsidR="00996CF0" w:rsidRDefault="00996CF0" w:rsidP="00FE683F">
      <w:pPr>
        <w:autoSpaceDE w:val="0"/>
        <w:ind w:hanging="180"/>
        <w:rPr>
          <w:b/>
          <w:color w:val="000000"/>
        </w:rPr>
      </w:pPr>
    </w:p>
    <w:p w:rsidR="00FE683F" w:rsidRPr="000E0171" w:rsidRDefault="00FE683F" w:rsidP="00FE683F">
      <w:pPr>
        <w:autoSpaceDE w:val="0"/>
        <w:ind w:hanging="180"/>
      </w:pPr>
      <w:r w:rsidRPr="000E0171">
        <w:rPr>
          <w:b/>
          <w:color w:val="000000"/>
        </w:rPr>
        <w:t>EMOCIJŲ SUVOKIMAS IR RAIŠKA.</w:t>
      </w:r>
    </w:p>
    <w:tbl>
      <w:tblPr>
        <w:tblW w:w="9959" w:type="dxa"/>
        <w:tblInd w:w="-70" w:type="dxa"/>
        <w:tblLayout w:type="fixed"/>
        <w:tblLook w:val="0000"/>
      </w:tblPr>
      <w:tblGrid>
        <w:gridCol w:w="1171"/>
        <w:gridCol w:w="8788"/>
      </w:tblGrid>
      <w:tr w:rsidR="00FE683F" w:rsidRPr="000E0171" w:rsidTr="00D65936">
        <w:tc>
          <w:tcPr>
            <w:tcW w:w="1171"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D65936">
        <w:trPr>
          <w:cantSplit/>
          <w:trHeight w:val="579"/>
        </w:trPr>
        <w:tc>
          <w:tcPr>
            <w:tcW w:w="1171" w:type="dxa"/>
            <w:vMerge w:val="restart"/>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ind w:left="113" w:right="113"/>
              <w:jc w:val="center"/>
              <w:rPr>
                <w:rFonts w:ascii="Symbol" w:hAnsi="Symbol" w:cs="Symbol"/>
              </w:rPr>
            </w:pPr>
            <w:r w:rsidRPr="000E0171">
              <w:rPr>
                <w:b/>
                <w:bCs/>
                <w:color w:val="000000"/>
              </w:rPr>
              <w:t>0</w:t>
            </w:r>
            <w:r w:rsidRPr="00A54CF1">
              <w:rPr>
                <w:b/>
                <w:bCs/>
                <w:color w:val="000000"/>
              </w:rPr>
              <w:t>–</w:t>
            </w:r>
            <w:r w:rsidRPr="000E0171">
              <w:rPr>
                <w:b/>
                <w:bCs/>
                <w:color w:val="000000"/>
              </w:rPr>
              <w:t>3 metai</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Mimika, kūno judesiais ir garsais išreiškia džiaugsmą, liūdesį, baimę, pyktį, reaguoja į balso intonaciją.</w:t>
            </w:r>
          </w:p>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Išreiškia nerimą, pamatęs nepažįstamą žmogų.</w:t>
            </w:r>
          </w:p>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Tapatinasi su suaugusi</w:t>
            </w:r>
            <w:r>
              <w:rPr>
                <w:color w:val="000000"/>
              </w:rPr>
              <w:t>u</w:t>
            </w:r>
            <w:r w:rsidRPr="000E0171">
              <w:rPr>
                <w:color w:val="000000"/>
              </w:rPr>
              <w:t>oj</w:t>
            </w:r>
            <w:r>
              <w:rPr>
                <w:color w:val="000000"/>
              </w:rPr>
              <w:t>u, prie kurio yra prisirišęs</w:t>
            </w:r>
            <w:r w:rsidRPr="000E0171">
              <w:rPr>
                <w:color w:val="000000"/>
              </w:rPr>
              <w:t>.</w:t>
            </w:r>
          </w:p>
        </w:tc>
      </w:tr>
      <w:tr w:rsidR="00FE683F" w:rsidRPr="000E0171" w:rsidTr="00D65936">
        <w:trPr>
          <w:cantSplit/>
        </w:trPr>
        <w:tc>
          <w:tcPr>
            <w:tcW w:w="1171" w:type="dxa"/>
            <w:vMerge/>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rPr>
                <w:rFonts w:ascii="Symbol" w:hAnsi="Symbol" w:cs="Symbol"/>
              </w:rPr>
            </w:pPr>
            <w:r w:rsidRPr="000E0171">
              <w:t>* Jaučia suaugusiojo meilę, pagalbą.</w:t>
            </w:r>
          </w:p>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Džiaugsmą, liūdesį, baimę, pyktį reiškia skirtingu intensyvumu. </w:t>
            </w:r>
          </w:p>
          <w:p w:rsidR="00FE683F" w:rsidRPr="000E0171" w:rsidRDefault="00FE683F" w:rsidP="00A50B39">
            <w:pPr>
              <w:autoSpaceDE w:val="0"/>
              <w:jc w:val="both"/>
              <w:rPr>
                <w:b/>
                <w:color w:val="000000"/>
              </w:rPr>
            </w:pPr>
            <w:r w:rsidRPr="000E0171">
              <w:rPr>
                <w:rFonts w:ascii="Symbol" w:hAnsi="Symbol" w:cs="Symbol"/>
              </w:rPr>
              <w:t></w:t>
            </w:r>
            <w:r w:rsidRPr="000E0171">
              <w:rPr>
                <w:color w:val="000000"/>
              </w:rPr>
              <w:t xml:space="preserve"> Pradeda valdyti savo emocijų raišką ir veiksmus.</w:t>
            </w:r>
          </w:p>
        </w:tc>
      </w:tr>
      <w:tr w:rsidR="00FE683F" w:rsidRPr="000E0171" w:rsidTr="00D65936">
        <w:trPr>
          <w:cantSplit/>
        </w:trPr>
        <w:tc>
          <w:tcPr>
            <w:tcW w:w="1171" w:type="dxa"/>
            <w:vMerge/>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Pradeda atpažinti, ką pats jaučia, turi savus emocijų raiškos būdus. </w:t>
            </w:r>
          </w:p>
          <w:p w:rsidR="00FE683F" w:rsidRPr="000E0171" w:rsidRDefault="00FE683F" w:rsidP="00A50B39">
            <w:pPr>
              <w:autoSpaceDE w:val="0"/>
              <w:jc w:val="both"/>
            </w:pPr>
            <w:r w:rsidRPr="000E0171">
              <w:rPr>
                <w:rFonts w:ascii="Symbol" w:hAnsi="Symbol" w:cs="Symbol"/>
              </w:rPr>
              <w:t></w:t>
            </w:r>
            <w:r w:rsidRPr="000E0171">
              <w:rPr>
                <w:color w:val="000000"/>
              </w:rPr>
              <w:t xml:space="preserve"> Pastebi kitų žmonių emocijų išraišką.</w:t>
            </w:r>
          </w:p>
          <w:p w:rsidR="00FE683F" w:rsidRPr="000E0171" w:rsidRDefault="00FE683F" w:rsidP="00A50B39">
            <w:pPr>
              <w:jc w:val="both"/>
            </w:pPr>
            <w:r w:rsidRPr="000E0171">
              <w:t xml:space="preserve">* Bando suvaldyti neigiamus jausmus: sulaikyti ašaras, sutramdyti pyktį. </w:t>
            </w:r>
          </w:p>
          <w:p w:rsidR="00FE683F" w:rsidRPr="000E0171" w:rsidRDefault="00FE683F" w:rsidP="00A50B39">
            <w:pPr>
              <w:jc w:val="both"/>
              <w:rPr>
                <w:b/>
                <w:bCs/>
                <w:color w:val="000000"/>
              </w:rPr>
            </w:pPr>
            <w:r w:rsidRPr="000E0171">
              <w:t>* Mimika ir gestais geba išreikšti meilę, gerą nuotaiką, norą, pyktį, susierzinimą, kaltę, gėdą.</w:t>
            </w:r>
          </w:p>
        </w:tc>
      </w:tr>
      <w:tr w:rsidR="00FE683F" w:rsidRPr="000E0171" w:rsidTr="00D65936">
        <w:trPr>
          <w:cantSplit/>
          <w:trHeight w:val="1665"/>
        </w:trPr>
        <w:tc>
          <w:tcPr>
            <w:tcW w:w="1171"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rPr>
                <w:rFonts w:ascii="Symbol" w:hAnsi="Symbol" w:cs="Symbol"/>
                <w:color w:val="000000"/>
              </w:rPr>
            </w:pPr>
            <w:r w:rsidRPr="000E0171">
              <w:rPr>
                <w:b/>
                <w:bCs/>
                <w:color w:val="000000"/>
              </w:rPr>
              <w:t>3</w:t>
            </w:r>
            <w:r w:rsidRPr="00A54CF1">
              <w:rPr>
                <w:b/>
                <w:bCs/>
                <w:color w:val="000000"/>
              </w:rPr>
              <w:t>–</w:t>
            </w:r>
            <w:r w:rsidRPr="000E0171">
              <w:rPr>
                <w:b/>
                <w:bCs/>
                <w:color w:val="000000"/>
              </w:rPr>
              <w:t>4 metai</w:t>
            </w:r>
          </w:p>
        </w:tc>
        <w:tc>
          <w:tcPr>
            <w:tcW w:w="8788"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rPr>
                <w:rFonts w:ascii="Symbol" w:hAnsi="Symbol" w:cs="Symbol"/>
              </w:rPr>
            </w:pPr>
            <w:r w:rsidRPr="000E0171">
              <w:rPr>
                <w:rFonts w:ascii="Symbol" w:hAnsi="Symbol" w:cs="Symbol"/>
                <w:color w:val="000000"/>
              </w:rPr>
              <w:t></w:t>
            </w:r>
            <w:r w:rsidRPr="000E0171">
              <w:rPr>
                <w:color w:val="000000"/>
              </w:rPr>
              <w:t xml:space="preserve"> Bando suvaldyti savo jausmus ir emocijas.</w:t>
            </w:r>
          </w:p>
          <w:p w:rsidR="00FE683F" w:rsidRPr="000E0171" w:rsidRDefault="00FE683F" w:rsidP="00A50B39">
            <w:pPr>
              <w:autoSpaceDE w:val="0"/>
              <w:jc w:val="both"/>
              <w:rPr>
                <w:rFonts w:ascii="Symbol" w:hAnsi="Symbol" w:cs="Symbol"/>
              </w:rPr>
            </w:pPr>
            <w:r w:rsidRPr="000E0171">
              <w:rPr>
                <w:rFonts w:ascii="Symbol" w:hAnsi="Symbol" w:cs="Symbol"/>
              </w:rPr>
              <w:t></w:t>
            </w:r>
            <w:r w:rsidRPr="000E0171">
              <w:rPr>
                <w:color w:val="000000"/>
              </w:rPr>
              <w:t xml:space="preserve"> Pradeda suprasti, kad skirtingose situacijose jaučia skirtingas emocijas. </w:t>
            </w:r>
          </w:p>
          <w:p w:rsidR="00FE683F" w:rsidRPr="000E0171" w:rsidRDefault="00FE683F" w:rsidP="00A50B39">
            <w:pPr>
              <w:pStyle w:val="a0"/>
              <w:jc w:val="both"/>
              <w:rPr>
                <w:rFonts w:ascii="Times New Roman" w:hAnsi="Times New Roman" w:cs="Times New Roman"/>
                <w:sz w:val="24"/>
                <w:szCs w:val="24"/>
                <w:lang w:val="lt-LT"/>
              </w:rPr>
            </w:pPr>
            <w:r w:rsidRPr="000E0171">
              <w:rPr>
                <w:rFonts w:ascii="Times New Roman" w:hAnsi="Times New Roman" w:cs="Times New Roman"/>
                <w:sz w:val="24"/>
                <w:szCs w:val="24"/>
                <w:lang w:val="lt-LT"/>
              </w:rPr>
              <w:t>* Sugeba įvardyti kai kurias vidines savo būsenas: „man liūdna“, „man linksma“ ir  kt.</w:t>
            </w:r>
          </w:p>
          <w:p w:rsidR="00FE683F" w:rsidRPr="000E0171" w:rsidRDefault="00FE683F" w:rsidP="00A50B39">
            <w:pPr>
              <w:pStyle w:val="a0"/>
              <w:jc w:val="both"/>
              <w:rPr>
                <w:b/>
                <w:color w:val="000000"/>
                <w:lang w:val="lt-LT"/>
              </w:rPr>
            </w:pPr>
            <w:r w:rsidRPr="000E0171">
              <w:rPr>
                <w:rFonts w:ascii="Times New Roman" w:hAnsi="Times New Roman" w:cs="Times New Roman"/>
                <w:sz w:val="24"/>
                <w:szCs w:val="24"/>
                <w:lang w:val="lt-LT"/>
              </w:rPr>
              <w:t>* Kasdieninėje veikloje, aplinkoje vaikai stebi, sužino, pamato, ką jaučia kiti žmonės (džiaugsmas, pyktis, laimingas, nelaimingas).</w:t>
            </w:r>
          </w:p>
        </w:tc>
      </w:tr>
      <w:tr w:rsidR="00FE683F" w:rsidRPr="000E0171" w:rsidTr="00D65936">
        <w:trPr>
          <w:cantSplit/>
          <w:trHeight w:val="300"/>
        </w:trPr>
        <w:tc>
          <w:tcPr>
            <w:tcW w:w="1171"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jc w:val="center"/>
              <w:rPr>
                <w:b/>
                <w:bCs/>
                <w:color w:val="000000"/>
              </w:rPr>
            </w:pPr>
            <w:r w:rsidRPr="000E0171">
              <w:rPr>
                <w:b/>
                <w:bCs/>
                <w:color w:val="000000"/>
              </w:rPr>
              <w:t>4</w:t>
            </w:r>
            <w:r w:rsidRPr="00A54CF1">
              <w:rPr>
                <w:b/>
                <w:bCs/>
                <w:color w:val="000000"/>
              </w:rPr>
              <w:t>–</w:t>
            </w:r>
            <w:r w:rsidRPr="000E0171">
              <w:rPr>
                <w:b/>
                <w:bCs/>
                <w:color w:val="000000"/>
              </w:rPr>
              <w:t>5 metai</w:t>
            </w:r>
          </w:p>
        </w:tc>
        <w:tc>
          <w:tcPr>
            <w:tcW w:w="8788"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rPr>
                <w:color w:val="000000"/>
              </w:rPr>
            </w:pPr>
            <w:r w:rsidRPr="000E0171">
              <w:rPr>
                <w:color w:val="000000"/>
              </w:rPr>
              <w:t>* Vaikai skatinami apibūdinti savo jausmus, situacijas</w:t>
            </w:r>
            <w:r>
              <w:rPr>
                <w:color w:val="000000"/>
              </w:rPr>
              <w:t>,</w:t>
            </w:r>
            <w:r w:rsidRPr="000E0171">
              <w:rPr>
                <w:color w:val="000000"/>
              </w:rPr>
              <w:t xml:space="preserve"> kuriose jie kilo.</w:t>
            </w:r>
          </w:p>
          <w:p w:rsidR="00FE683F" w:rsidRPr="000E0171" w:rsidRDefault="00FE683F" w:rsidP="00A50B39">
            <w:pPr>
              <w:autoSpaceDE w:val="0"/>
              <w:jc w:val="both"/>
              <w:rPr>
                <w:color w:val="000000"/>
              </w:rPr>
            </w:pPr>
            <w:r w:rsidRPr="000E0171">
              <w:rPr>
                <w:color w:val="000000"/>
              </w:rPr>
              <w:t>* Pratinami sukilusius jausmus išreikšti mimika, žodžiais, suprasti</w:t>
            </w:r>
            <w:r>
              <w:rPr>
                <w:color w:val="000000"/>
              </w:rPr>
              <w:t>, k</w:t>
            </w:r>
            <w:r w:rsidRPr="000E0171">
              <w:rPr>
                <w:color w:val="000000"/>
              </w:rPr>
              <w:t>ą jaučia kiti.</w:t>
            </w:r>
          </w:p>
          <w:p w:rsidR="00FE683F" w:rsidRPr="000E0171" w:rsidRDefault="00FE683F" w:rsidP="00A50B39">
            <w:pPr>
              <w:autoSpaceDE w:val="0"/>
              <w:jc w:val="both"/>
              <w:rPr>
                <w:color w:val="000000"/>
              </w:rPr>
            </w:pPr>
          </w:p>
        </w:tc>
      </w:tr>
      <w:tr w:rsidR="00FE683F" w:rsidRPr="000E0171" w:rsidTr="00D65936">
        <w:trPr>
          <w:cantSplit/>
          <w:trHeight w:val="420"/>
        </w:trPr>
        <w:tc>
          <w:tcPr>
            <w:tcW w:w="1171"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jc w:val="center"/>
              <w:rPr>
                <w:b/>
                <w:bCs/>
                <w:color w:val="000000"/>
              </w:rPr>
            </w:pPr>
            <w:r w:rsidRPr="000E0171">
              <w:rPr>
                <w:b/>
                <w:bCs/>
                <w:color w:val="000000"/>
              </w:rPr>
              <w:t>5</w:t>
            </w:r>
            <w:r w:rsidRPr="00A54CF1">
              <w:rPr>
                <w:b/>
                <w:bCs/>
                <w:color w:val="000000"/>
              </w:rPr>
              <w:t>–</w:t>
            </w:r>
            <w:r w:rsidRPr="000E0171">
              <w:rPr>
                <w:b/>
                <w:bCs/>
                <w:color w:val="000000"/>
              </w:rPr>
              <w:t>6 metai*</w:t>
            </w:r>
          </w:p>
          <w:p w:rsidR="00FE683F" w:rsidRPr="000E0171" w:rsidRDefault="00FE683F" w:rsidP="00A50B39">
            <w:pPr>
              <w:autoSpaceDE w:val="0"/>
              <w:ind w:left="113" w:right="113"/>
              <w:jc w:val="center"/>
              <w:rPr>
                <w:b/>
                <w:bCs/>
                <w:color w:val="000000"/>
              </w:rPr>
            </w:pPr>
          </w:p>
        </w:tc>
        <w:tc>
          <w:tcPr>
            <w:tcW w:w="8788"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pPr>
            <w:r w:rsidRPr="000E0171">
              <w:t>*Geba apibūdinti jausmus žodžiais, pavaizduoti kūno poza.</w:t>
            </w:r>
          </w:p>
          <w:p w:rsidR="00FE683F" w:rsidRPr="000E0171" w:rsidRDefault="00FE683F" w:rsidP="00A50B39">
            <w:pPr>
              <w:autoSpaceDE w:val="0"/>
              <w:jc w:val="both"/>
              <w:rPr>
                <w:rFonts w:ascii="Symbol" w:hAnsi="Symbol" w:cs="Symbol"/>
              </w:rPr>
            </w:pPr>
            <w:r w:rsidRPr="000E0171">
              <w:t>*Ima suvokti, kad emocijos gali skirtis, geba savo jausmus ir emocijas suvaldyti.</w:t>
            </w:r>
          </w:p>
        </w:tc>
      </w:tr>
      <w:tr w:rsidR="00FE683F" w:rsidRPr="000E0171" w:rsidTr="00D65936">
        <w:trPr>
          <w:cantSplit/>
          <w:trHeight w:val="570"/>
        </w:trPr>
        <w:tc>
          <w:tcPr>
            <w:tcW w:w="1171"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right="-43"/>
              <w:rPr>
                <w:b/>
                <w:bCs/>
                <w:color w:val="000000"/>
              </w:rPr>
            </w:pPr>
            <w:proofErr w:type="spellStart"/>
            <w:r>
              <w:rPr>
                <w:b/>
                <w:bCs/>
                <w:color w:val="000000"/>
              </w:rPr>
              <w:t>Pažen</w:t>
            </w:r>
            <w:r w:rsidRPr="00A54CF1">
              <w:rPr>
                <w:b/>
                <w:bCs/>
                <w:color w:val="000000"/>
              </w:rPr>
              <w:t>gu</w:t>
            </w:r>
            <w:r>
              <w:rPr>
                <w:b/>
                <w:bCs/>
                <w:color w:val="000000"/>
              </w:rPr>
              <w:t>-</w:t>
            </w:r>
            <w:r w:rsidRPr="00A54CF1">
              <w:rPr>
                <w:b/>
                <w:bCs/>
                <w:color w:val="000000"/>
              </w:rPr>
              <w:t>siems</w:t>
            </w:r>
            <w:proofErr w:type="spellEnd"/>
          </w:p>
        </w:tc>
        <w:tc>
          <w:tcPr>
            <w:tcW w:w="8788"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pPr>
            <w:r w:rsidRPr="000E0171">
              <w:t>* Vaikams sudaromos sąlygos įveikus kliūti patirti džiaugsmą. Mokosi susilaikyti, neskaudinti kitų, atsižvelgti į kitų norus.</w:t>
            </w:r>
          </w:p>
          <w:p w:rsidR="00FE683F" w:rsidRPr="000E0171" w:rsidRDefault="00FE683F" w:rsidP="00A50B39">
            <w:pPr>
              <w:autoSpaceDE w:val="0"/>
              <w:jc w:val="both"/>
            </w:pPr>
            <w:r w:rsidRPr="000E0171">
              <w:t>* Supranta, kad gali pats kontroliuoti kilusių jausmų raišką.</w:t>
            </w:r>
          </w:p>
          <w:p w:rsidR="00FE683F" w:rsidRPr="000E0171" w:rsidRDefault="00FE683F" w:rsidP="00A50B39">
            <w:pPr>
              <w:autoSpaceDE w:val="0"/>
              <w:jc w:val="both"/>
              <w:rPr>
                <w:rFonts w:ascii="Symbol" w:hAnsi="Symbol" w:cs="Symbol"/>
              </w:rPr>
            </w:pPr>
          </w:p>
        </w:tc>
      </w:tr>
    </w:tbl>
    <w:p w:rsidR="00562F5C" w:rsidRDefault="00562F5C" w:rsidP="00057A3E">
      <w:pPr>
        <w:tabs>
          <w:tab w:val="left" w:pos="-180"/>
        </w:tabs>
        <w:autoSpaceDE w:val="0"/>
        <w:rPr>
          <w:b/>
          <w:color w:val="000000"/>
        </w:rPr>
      </w:pPr>
    </w:p>
    <w:p w:rsidR="00FE683F" w:rsidRPr="000E0171" w:rsidRDefault="00FE683F" w:rsidP="00FE683F">
      <w:pPr>
        <w:tabs>
          <w:tab w:val="left" w:pos="-180"/>
        </w:tabs>
        <w:autoSpaceDE w:val="0"/>
        <w:ind w:left="-180"/>
      </w:pPr>
      <w:r w:rsidRPr="000E0171">
        <w:rPr>
          <w:b/>
          <w:color w:val="000000"/>
        </w:rPr>
        <w:t>SAVIREGULIACIJA IR SAVIKONTROLĖ.</w:t>
      </w:r>
    </w:p>
    <w:tbl>
      <w:tblPr>
        <w:tblW w:w="9963" w:type="dxa"/>
        <w:tblInd w:w="-70" w:type="dxa"/>
        <w:tblLayout w:type="fixed"/>
        <w:tblLook w:val="0000"/>
      </w:tblPr>
      <w:tblGrid>
        <w:gridCol w:w="1236"/>
        <w:gridCol w:w="8727"/>
      </w:tblGrid>
      <w:tr w:rsidR="00FE683F" w:rsidRPr="000E0171" w:rsidTr="00A50B39">
        <w:trPr>
          <w:trHeight w:val="854"/>
        </w:trPr>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A50B39">
        <w:trPr>
          <w:cantSplit/>
          <w:trHeight w:val="854"/>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0</w:t>
            </w:r>
            <w:r w:rsidRPr="00A54CF1">
              <w:rPr>
                <w:b/>
                <w:bCs/>
                <w:color w:val="000000"/>
              </w:rPr>
              <w:t>–</w:t>
            </w:r>
            <w:r w:rsidRPr="000E0171">
              <w:rPr>
                <w:b/>
                <w:bCs/>
                <w:color w:val="000000"/>
              </w:rPr>
              <w:t>3 metai</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*Sudaromos sąlygos apžiūrinėti, čiupinėti, klausytis aplinkos garsų.</w:t>
            </w:r>
          </w:p>
          <w:p w:rsidR="00FE683F" w:rsidRPr="000E0171" w:rsidRDefault="00FE683F" w:rsidP="00A50B39">
            <w:pPr>
              <w:autoSpaceDE w:val="0"/>
              <w:jc w:val="both"/>
            </w:pPr>
            <w:r w:rsidRPr="000E0171">
              <w:t>*</w:t>
            </w:r>
            <w:r w:rsidRPr="000E0171">
              <w:rPr>
                <w:color w:val="000000"/>
              </w:rPr>
              <w:t xml:space="preserve"> Gerai jaučiasi įprastoje aplinkoje. </w:t>
            </w:r>
          </w:p>
          <w:p w:rsidR="00FE683F" w:rsidRPr="000E0171" w:rsidRDefault="00FE683F" w:rsidP="00A50B39">
            <w:pPr>
              <w:autoSpaceDE w:val="0"/>
              <w:jc w:val="both"/>
              <w:rPr>
                <w:b/>
                <w:color w:val="000000"/>
              </w:rPr>
            </w:pPr>
            <w:r w:rsidRPr="000E0171">
              <w:t xml:space="preserve">* </w:t>
            </w:r>
            <w:r w:rsidRPr="000E0171">
              <w:rPr>
                <w:color w:val="000000"/>
              </w:rPr>
              <w:t>Nusiramina kalbinamas, nešiojamas, supamas</w:t>
            </w:r>
            <w:r w:rsidRPr="000E0171">
              <w:rPr>
                <w:b/>
                <w:color w:val="000000"/>
              </w:rPr>
              <w:t>.</w:t>
            </w:r>
          </w:p>
          <w:p w:rsidR="00FE683F" w:rsidRPr="000E0171" w:rsidRDefault="00FE683F" w:rsidP="00A50B39">
            <w:pPr>
              <w:autoSpaceDE w:val="0"/>
              <w:jc w:val="both"/>
              <w:rPr>
                <w:color w:val="000000"/>
              </w:rPr>
            </w:pPr>
            <w:r w:rsidRPr="000E0171">
              <w:rPr>
                <w:b/>
                <w:color w:val="000000"/>
              </w:rPr>
              <w:t>*</w:t>
            </w:r>
            <w:r w:rsidRPr="000E0171">
              <w:rPr>
                <w:color w:val="000000"/>
              </w:rPr>
              <w:t>Padėti rasti nusiraminimo būdų (apsikabinti mėgstamą žaislą, čiu</w:t>
            </w:r>
            <w:r>
              <w:rPr>
                <w:color w:val="000000"/>
              </w:rPr>
              <w:t>lpti čiulptuką, ropštis suaugusiaj</w:t>
            </w:r>
            <w:r w:rsidRPr="000E0171">
              <w:rPr>
                <w:color w:val="000000"/>
              </w:rPr>
              <w:t>am ant kelių).</w:t>
            </w:r>
          </w:p>
          <w:p w:rsidR="00FE683F" w:rsidRPr="000E0171" w:rsidRDefault="00FE683F" w:rsidP="00A50B39">
            <w:pPr>
              <w:autoSpaceDE w:val="0"/>
              <w:jc w:val="both"/>
              <w:rPr>
                <w:b/>
                <w:color w:val="000000"/>
              </w:rPr>
            </w:pPr>
            <w:r w:rsidRPr="000E0171">
              <w:rPr>
                <w:color w:val="000000"/>
              </w:rPr>
              <w:t>* Stebi kitus vaikus, trumpam įsijungia į žaidimą.</w:t>
            </w:r>
          </w:p>
        </w:tc>
      </w:tr>
      <w:tr w:rsidR="00FE683F" w:rsidRPr="000E0171" w:rsidTr="00A50B39">
        <w:trPr>
          <w:cantSplit/>
          <w:trHeight w:val="984"/>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rPr>
                <w:b/>
                <w:color w:val="000000"/>
              </w:rPr>
            </w:pPr>
            <w:r w:rsidRPr="000E0171">
              <w:rPr>
                <w:b/>
                <w:color w:val="000000"/>
              </w:rPr>
              <w:t>3</w:t>
            </w:r>
            <w:r w:rsidRPr="00A54CF1">
              <w:rPr>
                <w:b/>
                <w:color w:val="000000"/>
              </w:rPr>
              <w:t>–</w:t>
            </w:r>
            <w:r w:rsidRPr="000E0171">
              <w:rPr>
                <w:b/>
                <w:color w:val="000000"/>
              </w:rPr>
              <w:t>4 metai</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Domisi šalia esančiais vaikus.</w:t>
            </w:r>
          </w:p>
          <w:p w:rsidR="00FE683F" w:rsidRPr="000E0171" w:rsidRDefault="00FE683F" w:rsidP="00A50B39">
            <w:pPr>
              <w:jc w:val="both"/>
            </w:pPr>
            <w:r w:rsidRPr="000E0171">
              <w:t>* Pratinasi pasidalinti žaislais.</w:t>
            </w:r>
          </w:p>
          <w:p w:rsidR="00FE683F" w:rsidRPr="000E0171" w:rsidRDefault="00FE683F" w:rsidP="00A50B39">
            <w:pPr>
              <w:autoSpaceDE w:val="0"/>
              <w:jc w:val="both"/>
            </w:pPr>
            <w:r w:rsidRPr="000E0171">
              <w:t>* Ugdomas gebėjimas nusiraminti, ramioje situacijoje įvardinti netinkamo elgesio galimas pasekmes.</w:t>
            </w:r>
          </w:p>
          <w:p w:rsidR="00FE683F" w:rsidRPr="000E0171" w:rsidRDefault="00FE683F" w:rsidP="00A50B39">
            <w:pPr>
              <w:autoSpaceDE w:val="0"/>
              <w:jc w:val="both"/>
              <w:rPr>
                <w:b/>
                <w:color w:val="000000"/>
              </w:rPr>
            </w:pPr>
            <w:r w:rsidRPr="000E0171">
              <w:t>* Ieško bendraamžių draugijos.</w:t>
            </w:r>
          </w:p>
        </w:tc>
      </w:tr>
      <w:tr w:rsidR="00FE683F" w:rsidRPr="000E0171" w:rsidTr="00A50B39">
        <w:trPr>
          <w:cantSplit/>
        </w:trPr>
        <w:tc>
          <w:tcPr>
            <w:tcW w:w="1236" w:type="dxa"/>
            <w:tcBorders>
              <w:top w:val="single" w:sz="4" w:space="0" w:color="auto"/>
              <w:left w:val="single" w:sz="4" w:space="0" w:color="000000"/>
              <w:bottom w:val="single" w:sz="4" w:space="0" w:color="000000"/>
            </w:tcBorders>
            <w:shd w:val="clear" w:color="auto" w:fill="auto"/>
          </w:tcPr>
          <w:p w:rsidR="00FE683F" w:rsidRPr="000E0171" w:rsidRDefault="00FE683F" w:rsidP="00A50B39">
            <w:pPr>
              <w:autoSpaceDE w:val="0"/>
              <w:ind w:left="113" w:right="113"/>
              <w:rPr>
                <w:b/>
                <w:color w:val="000000"/>
              </w:rPr>
            </w:pPr>
            <w:r w:rsidRPr="000E0171">
              <w:rPr>
                <w:b/>
                <w:color w:val="000000"/>
              </w:rPr>
              <w:t>4</w:t>
            </w:r>
            <w:r w:rsidRPr="00A54CF1">
              <w:rPr>
                <w:b/>
                <w:color w:val="000000"/>
              </w:rPr>
              <w:t>–</w:t>
            </w:r>
            <w:r w:rsidRPr="000E0171">
              <w:rPr>
                <w:b/>
                <w:color w:val="000000"/>
              </w:rPr>
              <w:t xml:space="preserve">5 </w:t>
            </w:r>
          </w:p>
          <w:p w:rsidR="00FE683F" w:rsidRPr="000E0171" w:rsidRDefault="00FE683F" w:rsidP="00A50B39">
            <w:pPr>
              <w:autoSpaceDE w:val="0"/>
              <w:ind w:left="113" w:right="113"/>
              <w:rPr>
                <w:b/>
                <w:color w:val="000000"/>
              </w:rPr>
            </w:pPr>
            <w:r w:rsidRPr="000E0171">
              <w:rPr>
                <w:b/>
                <w:color w:val="000000"/>
              </w:rPr>
              <w:t>metai</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Svečiuojasi kitoje grupėje, priima svečius grupėje.</w:t>
            </w:r>
          </w:p>
          <w:p w:rsidR="00FE683F" w:rsidRPr="000E0171" w:rsidRDefault="00FE683F" w:rsidP="00A50B39">
            <w:pPr>
              <w:autoSpaceDE w:val="0"/>
              <w:jc w:val="both"/>
            </w:pPr>
            <w:r w:rsidRPr="000E0171">
              <w:t>* Apkabina, paglosto draugą, kai jam liūdna.</w:t>
            </w:r>
          </w:p>
          <w:p w:rsidR="00FE683F" w:rsidRPr="000E0171" w:rsidRDefault="00FE683F" w:rsidP="00A50B39">
            <w:pPr>
              <w:autoSpaceDE w:val="0"/>
              <w:jc w:val="both"/>
              <w:rPr>
                <w:color w:val="000000"/>
              </w:rPr>
            </w:pPr>
            <w:r w:rsidRPr="000E0171">
              <w:t xml:space="preserve">* </w:t>
            </w:r>
            <w:r w:rsidRPr="000E0171">
              <w:rPr>
                <w:color w:val="000000"/>
              </w:rPr>
              <w:t>Bando laikytis suaugusiojo prašymų ir draudimų.</w:t>
            </w:r>
          </w:p>
          <w:p w:rsidR="00FE683F" w:rsidRPr="000E0171" w:rsidRDefault="00FE683F" w:rsidP="00A50B39">
            <w:pPr>
              <w:autoSpaceDE w:val="0"/>
              <w:jc w:val="both"/>
              <w:rPr>
                <w:b/>
                <w:bCs/>
                <w:color w:val="000000"/>
              </w:rPr>
            </w:pPr>
            <w:r w:rsidRPr="000E0171">
              <w:rPr>
                <w:color w:val="000000"/>
              </w:rPr>
              <w:t>* Ugdomas suvokimas apie konflikto sprendimo būdus, pratinami kitiems priminti tinkamo elgesio taisykles.</w:t>
            </w:r>
          </w:p>
        </w:tc>
      </w:tr>
      <w:tr w:rsidR="00FE683F" w:rsidRPr="000E0171" w:rsidTr="00A50B39">
        <w:trPr>
          <w:cantSplit/>
          <w:trHeight w:val="1134"/>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pPr>
            <w:r w:rsidRPr="000E0171">
              <w:rPr>
                <w:b/>
                <w:bCs/>
                <w:color w:val="000000"/>
              </w:rPr>
              <w:t>5</w:t>
            </w:r>
            <w:r w:rsidRPr="00A54CF1">
              <w:rPr>
                <w:b/>
                <w:bCs/>
                <w:color w:val="000000"/>
              </w:rPr>
              <w:t>–</w:t>
            </w:r>
            <w:r w:rsidRPr="000E0171">
              <w:rPr>
                <w:b/>
                <w:bCs/>
                <w:color w:val="000000"/>
              </w:rPr>
              <w:t>6 metai</w:t>
            </w:r>
          </w:p>
          <w:p w:rsidR="00FE683F" w:rsidRPr="000E0171" w:rsidRDefault="00FE683F" w:rsidP="00A50B39">
            <w:pPr>
              <w:autoSpaceDE w:val="0"/>
              <w:ind w:left="113" w:right="113"/>
              <w:jc w:val="center"/>
            </w:pP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spacing w:line="100" w:lineRule="atLeast"/>
              <w:jc w:val="both"/>
              <w:rPr>
                <w:color w:val="000000"/>
              </w:rPr>
            </w:pPr>
            <w:r w:rsidRPr="000E0171">
              <w:rPr>
                <w:color w:val="000000"/>
              </w:rPr>
              <w:t>* Žaidžia kartu su vaikais, dalinasi žaislais, priemonėmis ar valgiu su draugais.</w:t>
            </w:r>
          </w:p>
          <w:p w:rsidR="00FE683F" w:rsidRPr="000E0171" w:rsidRDefault="00FE683F" w:rsidP="00A50B39">
            <w:pPr>
              <w:spacing w:line="100" w:lineRule="atLeast"/>
              <w:jc w:val="both"/>
              <w:rPr>
                <w:rFonts w:ascii="Symbol" w:hAnsi="Symbol" w:cs="Symbol"/>
                <w:color w:val="000000"/>
              </w:rPr>
            </w:pPr>
            <w:r w:rsidRPr="000E0171">
              <w:rPr>
                <w:color w:val="000000"/>
              </w:rPr>
              <w:t>* Pradeda suprasti, kas yra draugystė ir draugai.</w:t>
            </w:r>
          </w:p>
          <w:p w:rsidR="00FE683F" w:rsidRPr="000E0171" w:rsidRDefault="00FE683F" w:rsidP="00A50B39">
            <w:pPr>
              <w:spacing w:line="100" w:lineRule="atLeast"/>
              <w:jc w:val="both"/>
              <w:rPr>
                <w:color w:val="000000"/>
              </w:rPr>
            </w:pPr>
            <w:r w:rsidRPr="000E0171">
              <w:rPr>
                <w:color w:val="000000"/>
              </w:rPr>
              <w:t>* Skatinami savarankiškai laikytis grupėje numatytos tvarkos, susitarimų, taisyklių.</w:t>
            </w:r>
          </w:p>
          <w:p w:rsidR="00FE683F" w:rsidRPr="000E0171" w:rsidRDefault="00FE683F" w:rsidP="00A50B39">
            <w:pPr>
              <w:autoSpaceDE w:val="0"/>
              <w:jc w:val="both"/>
              <w:rPr>
                <w:color w:val="000000"/>
              </w:rPr>
            </w:pPr>
            <w:r w:rsidRPr="000E0171">
              <w:rPr>
                <w:rFonts w:ascii="Symbol" w:hAnsi="Symbol" w:cs="Symbol"/>
                <w:color w:val="000000"/>
              </w:rPr>
              <w:t></w:t>
            </w:r>
            <w:r w:rsidRPr="000E0171">
              <w:rPr>
                <w:rFonts w:ascii="Symbol" w:hAnsi="Symbol" w:cs="Symbol"/>
                <w:color w:val="000000"/>
              </w:rPr>
              <w:t></w:t>
            </w:r>
            <w:r w:rsidRPr="000E0171">
              <w:rPr>
                <w:rFonts w:ascii="Symbol" w:hAnsi="Symbol" w:cs="Symbol"/>
                <w:color w:val="000000"/>
              </w:rPr>
              <w:t></w:t>
            </w:r>
            <w:r w:rsidRPr="000E0171">
              <w:rPr>
                <w:color w:val="000000"/>
              </w:rPr>
              <w:t>Žaisdamas stengiasi laikytis žaidimo taisyklių.</w:t>
            </w:r>
          </w:p>
          <w:p w:rsidR="00FE683F" w:rsidRPr="000E0171" w:rsidRDefault="00FE683F" w:rsidP="00A50B39">
            <w:pPr>
              <w:autoSpaceDE w:val="0"/>
              <w:jc w:val="both"/>
              <w:rPr>
                <w:b/>
                <w:color w:val="000000"/>
              </w:rPr>
            </w:pPr>
            <w:r w:rsidRPr="000E0171">
              <w:rPr>
                <w:color w:val="000000"/>
              </w:rPr>
              <w:t xml:space="preserve">* Geba padėti kitiems. </w:t>
            </w:r>
          </w:p>
        </w:tc>
      </w:tr>
      <w:tr w:rsidR="00FE683F" w:rsidRPr="000E0171" w:rsidTr="00A50B39">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proofErr w:type="spellStart"/>
            <w:r w:rsidRPr="000E0171">
              <w:rPr>
                <w:b/>
                <w:color w:val="000000"/>
                <w:sz w:val="22"/>
                <w:szCs w:val="22"/>
              </w:rPr>
              <w:t>Pažengu-siems</w:t>
            </w:r>
            <w:proofErr w:type="spellEnd"/>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rPr>
                <w:color w:val="000000"/>
              </w:rPr>
            </w:pPr>
            <w:r w:rsidRPr="000E0171">
              <w:rPr>
                <w:b/>
                <w:color w:val="000000"/>
              </w:rPr>
              <w:t xml:space="preserve">* </w:t>
            </w:r>
            <w:r w:rsidRPr="000E0171">
              <w:rPr>
                <w:color w:val="000000"/>
              </w:rPr>
              <w:t>Sudaryti sąlygas ilgesniam laikui sutelkti dėmesį klausymui, stebėjimui, veiklai.</w:t>
            </w:r>
          </w:p>
          <w:p w:rsidR="00FE683F" w:rsidRPr="000E0171" w:rsidRDefault="00FE683F" w:rsidP="00A50B39">
            <w:pPr>
              <w:jc w:val="both"/>
              <w:rPr>
                <w:b/>
                <w:color w:val="000000"/>
              </w:rPr>
            </w:pPr>
            <w:r w:rsidRPr="000E0171">
              <w:rPr>
                <w:color w:val="000000"/>
              </w:rPr>
              <w:t>* Formuoti savitvarkos ir savitvardos pradmenis, reikalui esant ieškoti pagalbos.</w:t>
            </w:r>
          </w:p>
        </w:tc>
      </w:tr>
    </w:tbl>
    <w:p w:rsidR="00FE683F" w:rsidRPr="000E0171" w:rsidRDefault="00FE683F" w:rsidP="00FE683F">
      <w:pPr>
        <w:autoSpaceDE w:val="0"/>
      </w:pPr>
    </w:p>
    <w:p w:rsidR="00FE683F" w:rsidRPr="000E0171" w:rsidRDefault="00FE683F" w:rsidP="00FE683F">
      <w:pPr>
        <w:tabs>
          <w:tab w:val="left" w:pos="-270"/>
        </w:tabs>
        <w:autoSpaceDE w:val="0"/>
        <w:ind w:hanging="180"/>
      </w:pPr>
      <w:r w:rsidRPr="000E0171">
        <w:rPr>
          <w:b/>
          <w:color w:val="000000"/>
        </w:rPr>
        <w:t>SANTYKIAI SU SUAUGUSIAISIAIS.</w:t>
      </w:r>
    </w:p>
    <w:tbl>
      <w:tblPr>
        <w:tblpPr w:leftFromText="180" w:rightFromText="180" w:vertAnchor="text" w:tblpY="1"/>
        <w:tblOverlap w:val="never"/>
        <w:tblW w:w="9959" w:type="dxa"/>
        <w:tblInd w:w="-70" w:type="dxa"/>
        <w:tblLayout w:type="fixed"/>
        <w:tblLook w:val="0000"/>
      </w:tblPr>
      <w:tblGrid>
        <w:gridCol w:w="1236"/>
        <w:gridCol w:w="8723"/>
      </w:tblGrid>
      <w:tr w:rsidR="00FE683F" w:rsidRPr="000E0171" w:rsidTr="00D65936">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D65936">
        <w:trPr>
          <w:cantSplit/>
          <w:trHeight w:val="332"/>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rPr>
                <w:rFonts w:ascii="Symbol" w:hAnsi="Symbol" w:cs="Symbol"/>
              </w:rPr>
            </w:pPr>
            <w:r w:rsidRPr="000E0171">
              <w:rPr>
                <w:b/>
                <w:bCs/>
                <w:color w:val="000000"/>
              </w:rPr>
              <w:t>0</w:t>
            </w:r>
            <w:r w:rsidRPr="00A54CF1">
              <w:rPr>
                <w:b/>
                <w:bCs/>
                <w:color w:val="000000"/>
              </w:rPr>
              <w:t>–</w:t>
            </w:r>
            <w:r w:rsidRPr="000E0171">
              <w:rPr>
                <w:b/>
                <w:bCs/>
                <w:color w:val="000000"/>
              </w:rPr>
              <w:t>3 metai</w:t>
            </w: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color w:val="000000"/>
              </w:rPr>
            </w:pPr>
            <w:r w:rsidRPr="000E0171">
              <w:rPr>
                <w:rFonts w:ascii="Symbol" w:hAnsi="Symbol" w:cs="Symbol"/>
              </w:rPr>
              <w:t></w:t>
            </w:r>
            <w:r w:rsidRPr="000E0171">
              <w:t xml:space="preserve"> </w:t>
            </w:r>
            <w:r w:rsidRPr="000E0171">
              <w:rPr>
                <w:color w:val="000000"/>
              </w:rPr>
              <w:t>Atpažįsta juo besirūpinantį suaugusįjį, džiaugiasi jį pamatęs, atsako jo kalbinamas, žaidinamas, siekia būti greta.</w:t>
            </w:r>
          </w:p>
          <w:p w:rsidR="00FE683F" w:rsidRPr="000E0171" w:rsidRDefault="00FE683F" w:rsidP="00A50B39">
            <w:pPr>
              <w:autoSpaceDE w:val="0"/>
              <w:jc w:val="both"/>
              <w:rPr>
                <w:color w:val="000000"/>
              </w:rPr>
            </w:pPr>
            <w:r w:rsidRPr="000E0171">
              <w:rPr>
                <w:color w:val="000000"/>
              </w:rPr>
              <w:t>* Bijo nepažįstamų žmonių, nepažįstamos aplinkos.</w:t>
            </w:r>
          </w:p>
          <w:p w:rsidR="00FE683F" w:rsidRPr="000E0171" w:rsidRDefault="00FE683F" w:rsidP="00A50B39">
            <w:pPr>
              <w:autoSpaceDE w:val="0"/>
              <w:jc w:val="both"/>
              <w:rPr>
                <w:color w:val="000000"/>
              </w:rPr>
            </w:pPr>
            <w:r w:rsidRPr="000E0171">
              <w:rPr>
                <w:color w:val="000000"/>
              </w:rPr>
              <w:t>* Mėgdžioja suaugusiųjų veiksmus.</w:t>
            </w:r>
          </w:p>
          <w:p w:rsidR="00FE683F" w:rsidRPr="000E0171" w:rsidRDefault="00FE683F" w:rsidP="00A50B39">
            <w:pPr>
              <w:autoSpaceDE w:val="0"/>
              <w:jc w:val="both"/>
              <w:rPr>
                <w:b/>
                <w:color w:val="000000"/>
              </w:rPr>
            </w:pPr>
            <w:r w:rsidRPr="000E0171">
              <w:rPr>
                <w:color w:val="000000"/>
              </w:rPr>
              <w:t>* Pradeda suvokti nesudėtingus žodinius nurodymus.</w:t>
            </w: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rPr>
                <w:b/>
                <w:color w:val="000000"/>
              </w:rPr>
            </w:pPr>
            <w:r w:rsidRPr="000E0171">
              <w:rPr>
                <w:b/>
                <w:color w:val="000000"/>
              </w:rPr>
              <w:t>3</w:t>
            </w:r>
            <w:r w:rsidRPr="00A54CF1">
              <w:rPr>
                <w:b/>
                <w:color w:val="000000"/>
              </w:rPr>
              <w:t>–</w:t>
            </w:r>
            <w:r w:rsidRPr="000E0171">
              <w:rPr>
                <w:b/>
                <w:color w:val="000000"/>
              </w:rPr>
              <w:t>4 metai</w:t>
            </w:r>
          </w:p>
        </w:tc>
        <w:tc>
          <w:tcPr>
            <w:tcW w:w="8723"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Vaikas noriai žaidžia ar ką nors veikia kartu su suaugusiuoju.</w:t>
            </w:r>
          </w:p>
          <w:p w:rsidR="00FE683F" w:rsidRPr="000E0171" w:rsidRDefault="00FE683F" w:rsidP="00A50B39">
            <w:pPr>
              <w:jc w:val="both"/>
            </w:pPr>
            <w:r w:rsidRPr="000E0171">
              <w:rPr>
                <w:rFonts w:ascii="Symbol" w:hAnsi="Symbol" w:cs="Symbol"/>
              </w:rPr>
              <w:t></w:t>
            </w:r>
            <w:r w:rsidRPr="000E0171">
              <w:rPr>
                <w:rFonts w:ascii="Symbol" w:hAnsi="Symbol" w:cs="Symbol"/>
              </w:rPr>
              <w:t></w:t>
            </w:r>
            <w:r w:rsidRPr="000E0171">
              <w:t xml:space="preserve"> Žino savo šeimos narius, jų vardus.</w:t>
            </w:r>
          </w:p>
          <w:p w:rsidR="00FE683F" w:rsidRPr="000E0171" w:rsidRDefault="00FE683F" w:rsidP="00A50B39">
            <w:pPr>
              <w:autoSpaceDE w:val="0"/>
              <w:jc w:val="both"/>
            </w:pPr>
            <w:r w:rsidRPr="000E0171">
              <w:t>* Rodo tėveliams savo darbelius, komentuoja, džiaugiasi.</w:t>
            </w:r>
          </w:p>
          <w:p w:rsidR="00FE683F" w:rsidRPr="000E0171" w:rsidRDefault="00FE683F" w:rsidP="00A50B39">
            <w:pPr>
              <w:jc w:val="both"/>
              <w:rPr>
                <w:b/>
                <w:bCs/>
              </w:rPr>
            </w:pPr>
            <w:r w:rsidRPr="000E0171">
              <w:t>* Domisi savo šeima, suaugusiais.</w:t>
            </w:r>
          </w:p>
          <w:p w:rsidR="00FE683F" w:rsidRPr="000E0171" w:rsidRDefault="00FE683F" w:rsidP="00A50B39">
            <w:pPr>
              <w:jc w:val="both"/>
            </w:pPr>
            <w:r w:rsidRPr="000E0171">
              <w:t>* Kuriama aplinka saugiai jaustis,</w:t>
            </w:r>
            <w:r>
              <w:t xml:space="preserve"> </w:t>
            </w:r>
            <w:r w:rsidRPr="000E0171">
              <w:t>kalbėtis, tartis.</w:t>
            </w:r>
          </w:p>
        </w:tc>
      </w:tr>
      <w:tr w:rsidR="00FE683F" w:rsidRPr="000E0171" w:rsidTr="00D65936">
        <w:trPr>
          <w:cantSplit/>
          <w:trHeight w:val="1800"/>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r w:rsidRPr="000E0171">
              <w:rPr>
                <w:b/>
                <w:color w:val="000000"/>
              </w:rPr>
              <w:t>4</w:t>
            </w:r>
            <w:r w:rsidRPr="00600615">
              <w:rPr>
                <w:b/>
                <w:color w:val="000000"/>
              </w:rPr>
              <w:t>–</w:t>
            </w:r>
            <w:r w:rsidRPr="000E0171">
              <w:rPr>
                <w:b/>
                <w:color w:val="000000"/>
              </w:rPr>
              <w:t>5 metai</w:t>
            </w:r>
          </w:p>
        </w:tc>
        <w:tc>
          <w:tcPr>
            <w:tcW w:w="8723"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pStyle w:val="Sraopastraipa1"/>
              <w:spacing w:after="0"/>
              <w:ind w:left="0"/>
              <w:jc w:val="both"/>
            </w:pPr>
            <w:r w:rsidRPr="000E0171">
              <w:rPr>
                <w:rFonts w:ascii="Times New Roman" w:hAnsi="Times New Roman" w:cs="Times New Roman"/>
                <w:b/>
                <w:bCs/>
                <w:sz w:val="24"/>
                <w:szCs w:val="24"/>
              </w:rPr>
              <w:t xml:space="preserve">* </w:t>
            </w:r>
            <w:r w:rsidRPr="000E0171">
              <w:rPr>
                <w:rFonts w:ascii="Times New Roman" w:hAnsi="Times New Roman" w:cs="Times New Roman"/>
                <w:sz w:val="24"/>
                <w:szCs w:val="24"/>
              </w:rPr>
              <w:t>Pamėgdžioja suaugusiųjų veiksmus ir kalbą, emocijos išreiškimo būdą.</w:t>
            </w:r>
          </w:p>
          <w:p w:rsidR="00FE683F" w:rsidRPr="000E0171" w:rsidRDefault="00FE683F" w:rsidP="00A50B39">
            <w:pPr>
              <w:jc w:val="both"/>
            </w:pPr>
            <w:r w:rsidRPr="000E0171">
              <w:t>* Ramiai stebi nepažįstamus žmones.</w:t>
            </w:r>
          </w:p>
          <w:p w:rsidR="00FE683F" w:rsidRPr="000E0171" w:rsidRDefault="00FE683F" w:rsidP="00A50B39">
            <w:pPr>
              <w:jc w:val="both"/>
            </w:pPr>
            <w:r w:rsidRPr="000E0171">
              <w:t>* Nepavykus įveikti sudėtingos veiklos ar kliūties, prašo pagalbos.</w:t>
            </w:r>
          </w:p>
          <w:p w:rsidR="00FE683F" w:rsidRPr="000E0171" w:rsidRDefault="00FE683F" w:rsidP="00A50B39">
            <w:pPr>
              <w:autoSpaceDE w:val="0"/>
              <w:jc w:val="both"/>
              <w:rPr>
                <w:color w:val="000000"/>
              </w:rPr>
            </w:pPr>
            <w:r w:rsidRPr="000E0171">
              <w:t xml:space="preserve">* </w:t>
            </w:r>
            <w:r w:rsidRPr="000E0171">
              <w:rPr>
                <w:color w:val="000000"/>
              </w:rPr>
              <w:t>Ne visada priima suaugusiojo pagalbą, kartais užsispiria.</w:t>
            </w:r>
          </w:p>
          <w:p w:rsidR="00FE683F" w:rsidRPr="000E0171" w:rsidRDefault="00FE683F" w:rsidP="00A50B39">
            <w:pPr>
              <w:autoSpaceDE w:val="0"/>
              <w:jc w:val="both"/>
              <w:rPr>
                <w:color w:val="000000"/>
              </w:rPr>
            </w:pPr>
            <w:r w:rsidRPr="000E0171">
              <w:rPr>
                <w:color w:val="000000"/>
              </w:rPr>
              <w:t>* Mokosi atsiklausti, derėtis, pasakyti kaip pasielgė.</w:t>
            </w:r>
          </w:p>
          <w:p w:rsidR="00FE683F" w:rsidRPr="000E0171" w:rsidRDefault="00FE683F" w:rsidP="00A50B39">
            <w:pPr>
              <w:autoSpaceDE w:val="0"/>
              <w:jc w:val="both"/>
            </w:pPr>
            <w:r w:rsidRPr="000E0171">
              <w:rPr>
                <w:color w:val="000000"/>
              </w:rPr>
              <w:t>* Mokosi laikytis elgesio taisyklių, susitarimo.</w:t>
            </w:r>
          </w:p>
        </w:tc>
      </w:tr>
      <w:tr w:rsidR="00FE683F" w:rsidRPr="000E0171" w:rsidTr="00D65936">
        <w:trPr>
          <w:cantSplit/>
          <w:trHeight w:val="450"/>
        </w:trPr>
        <w:tc>
          <w:tcPr>
            <w:tcW w:w="1236" w:type="dxa"/>
            <w:tcBorders>
              <w:top w:val="single" w:sz="4" w:space="0" w:color="auto"/>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r w:rsidRPr="000E0171">
              <w:rPr>
                <w:b/>
                <w:color w:val="000000"/>
              </w:rPr>
              <w:t>5</w:t>
            </w:r>
            <w:r w:rsidRPr="00600615">
              <w:rPr>
                <w:b/>
                <w:color w:val="000000"/>
              </w:rPr>
              <w:t>–</w:t>
            </w:r>
            <w:r w:rsidRPr="000E0171">
              <w:rPr>
                <w:b/>
                <w:color w:val="000000"/>
              </w:rPr>
              <w:t>6 metai</w:t>
            </w:r>
          </w:p>
        </w:tc>
        <w:tc>
          <w:tcPr>
            <w:tcW w:w="8723" w:type="dxa"/>
            <w:tcBorders>
              <w:top w:val="single" w:sz="4" w:space="0" w:color="auto"/>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Skatinami geranoriškai ir pagarbiai bendrauti su suaugusiais</w:t>
            </w:r>
            <w:r>
              <w:t>iais</w:t>
            </w:r>
            <w:r w:rsidRPr="000E0171">
              <w:t>.</w:t>
            </w:r>
          </w:p>
          <w:p w:rsidR="00FE683F" w:rsidRPr="000E0171" w:rsidRDefault="00FE683F" w:rsidP="00A50B39">
            <w:pPr>
              <w:autoSpaceDE w:val="0"/>
              <w:jc w:val="both"/>
            </w:pPr>
            <w:r w:rsidRPr="000E0171">
              <w:t>* Gerbia suaugusiųjų darbą,  gyvenimo būdą.</w:t>
            </w:r>
          </w:p>
          <w:p w:rsidR="00FE683F" w:rsidRPr="000E0171" w:rsidRDefault="00FE683F" w:rsidP="00A50B39">
            <w:pPr>
              <w:autoSpaceDE w:val="0"/>
              <w:jc w:val="both"/>
            </w:pPr>
            <w:r w:rsidRPr="000E0171">
              <w:t>* Susipažįsta su įžymiais šio krašto žmonėmis.</w:t>
            </w:r>
          </w:p>
          <w:p w:rsidR="00FE683F" w:rsidRPr="000E0171" w:rsidRDefault="00FE683F" w:rsidP="00A50B39">
            <w:pPr>
              <w:autoSpaceDE w:val="0"/>
              <w:jc w:val="both"/>
              <w:rPr>
                <w:b/>
                <w:bCs/>
              </w:rPr>
            </w:pPr>
            <w:r w:rsidRPr="000E0171">
              <w:t>* Pasako savo miesto pavadinimą, gatvę, domisi miesto įdomiomis vietovėmis.</w:t>
            </w:r>
          </w:p>
        </w:tc>
      </w:tr>
      <w:tr w:rsidR="00FE683F" w:rsidRPr="000E0171" w:rsidTr="00D65936">
        <w:trPr>
          <w:cantSplit/>
          <w:trHeight w:val="396"/>
        </w:trPr>
        <w:tc>
          <w:tcPr>
            <w:tcW w:w="1236" w:type="dxa"/>
            <w:tcBorders>
              <w:top w:val="single" w:sz="4" w:space="0" w:color="000000"/>
              <w:left w:val="single" w:sz="4" w:space="0" w:color="auto"/>
              <w:bottom w:val="single" w:sz="4" w:space="0" w:color="auto"/>
              <w:right w:val="single" w:sz="4" w:space="0" w:color="auto"/>
            </w:tcBorders>
            <w:shd w:val="clear" w:color="auto" w:fill="auto"/>
          </w:tcPr>
          <w:p w:rsidR="00FE683F" w:rsidRPr="000E0171" w:rsidRDefault="00FE683F" w:rsidP="00A50B39">
            <w:pPr>
              <w:autoSpaceDE w:val="0"/>
              <w:ind w:left="-78" w:right="-63"/>
            </w:pPr>
            <w:proofErr w:type="spellStart"/>
            <w:r w:rsidRPr="000E0171">
              <w:rPr>
                <w:b/>
              </w:rPr>
              <w:t>Pažengu-siems</w:t>
            </w:r>
            <w:proofErr w:type="spellEnd"/>
          </w:p>
        </w:tc>
        <w:tc>
          <w:tcPr>
            <w:tcW w:w="8723" w:type="dxa"/>
            <w:tcBorders>
              <w:top w:val="single" w:sz="4" w:space="0" w:color="000000"/>
              <w:left w:val="single" w:sz="4" w:space="0" w:color="auto"/>
              <w:bottom w:val="single" w:sz="4" w:space="0" w:color="000000"/>
              <w:right w:val="single" w:sz="4" w:space="0" w:color="000000"/>
            </w:tcBorders>
            <w:shd w:val="clear" w:color="auto" w:fill="auto"/>
          </w:tcPr>
          <w:p w:rsidR="00FE683F" w:rsidRPr="000E0171" w:rsidRDefault="00FE683F" w:rsidP="00A50B39">
            <w:pPr>
              <w:autoSpaceDE w:val="0"/>
              <w:jc w:val="both"/>
              <w:rPr>
                <w:color w:val="000000"/>
              </w:rPr>
            </w:pPr>
            <w:r w:rsidRPr="000E0171">
              <w:rPr>
                <w:color w:val="000000"/>
              </w:rPr>
              <w:t>* Vaikai gerbia pedagogus ir artimuosius pasitikėdami jais, sekdami jų pavyzdžiu.</w:t>
            </w:r>
          </w:p>
          <w:p w:rsidR="00FE683F" w:rsidRPr="000E0171" w:rsidRDefault="00FE683F" w:rsidP="00A50B39">
            <w:pPr>
              <w:autoSpaceDE w:val="0"/>
              <w:jc w:val="both"/>
              <w:rPr>
                <w:color w:val="000000"/>
              </w:rPr>
            </w:pPr>
            <w:r w:rsidRPr="000E0171">
              <w:rPr>
                <w:color w:val="000000"/>
              </w:rPr>
              <w:t>* Dėsto savo mintis apie bendruomenės žmones, reiškia savo nuomonę, jausmus.</w:t>
            </w:r>
          </w:p>
          <w:p w:rsidR="00FE683F" w:rsidRPr="000E0171" w:rsidRDefault="00FE683F" w:rsidP="00A50B39">
            <w:pPr>
              <w:autoSpaceDE w:val="0"/>
              <w:jc w:val="both"/>
              <w:rPr>
                <w:color w:val="000000"/>
              </w:rPr>
            </w:pPr>
            <w:r w:rsidRPr="000E0171">
              <w:rPr>
                <w:color w:val="000000"/>
              </w:rPr>
              <w:t>* Atpažįsta ir gerbia miesto, Lietuvos simbolius – vėliavą, herbą ir kt.</w:t>
            </w:r>
          </w:p>
          <w:p w:rsidR="00FE683F" w:rsidRPr="000E0171" w:rsidRDefault="00FE683F" w:rsidP="00A50B39">
            <w:pPr>
              <w:autoSpaceDE w:val="0"/>
              <w:jc w:val="both"/>
              <w:rPr>
                <w:color w:val="000000"/>
              </w:rPr>
            </w:pPr>
          </w:p>
          <w:p w:rsidR="00FE683F" w:rsidRPr="000E0171" w:rsidRDefault="00FE683F" w:rsidP="00A50B39">
            <w:pPr>
              <w:autoSpaceDE w:val="0"/>
              <w:jc w:val="both"/>
              <w:rPr>
                <w:b/>
                <w:color w:val="000000"/>
              </w:rPr>
            </w:pPr>
          </w:p>
        </w:tc>
      </w:tr>
      <w:tr w:rsidR="00FE683F" w:rsidRPr="000E0171" w:rsidTr="00D65936">
        <w:trPr>
          <w:gridAfter w:val="1"/>
          <w:wAfter w:w="8723" w:type="dxa"/>
          <w:cantSplit/>
          <w:trHeight w:val="276"/>
        </w:trPr>
        <w:tc>
          <w:tcPr>
            <w:tcW w:w="1236" w:type="dxa"/>
            <w:vMerge w:val="restart"/>
            <w:tcBorders>
              <w:top w:val="single" w:sz="4" w:space="0" w:color="auto"/>
              <w:bottom w:val="single" w:sz="4" w:space="0" w:color="000000"/>
            </w:tcBorders>
            <w:shd w:val="clear" w:color="auto" w:fill="auto"/>
          </w:tcPr>
          <w:p w:rsidR="00FE683F" w:rsidRPr="000E0171" w:rsidRDefault="00FE683F" w:rsidP="00A50B39">
            <w:pPr>
              <w:autoSpaceDE w:val="0"/>
              <w:snapToGrid w:val="0"/>
              <w:rPr>
                <w:b/>
                <w:color w:val="000000"/>
              </w:rPr>
            </w:pPr>
          </w:p>
        </w:tc>
      </w:tr>
      <w:tr w:rsidR="00FE683F" w:rsidRPr="000E0171" w:rsidTr="00D65936">
        <w:trPr>
          <w:gridAfter w:val="1"/>
          <w:wAfter w:w="8723" w:type="dxa"/>
          <w:cantSplit/>
          <w:trHeight w:val="276"/>
        </w:trPr>
        <w:tc>
          <w:tcPr>
            <w:tcW w:w="1236" w:type="dxa"/>
            <w:vMerge/>
            <w:tcBorders>
              <w:top w:val="single" w:sz="4" w:space="0" w:color="000000"/>
              <w:bottom w:val="nil"/>
            </w:tcBorders>
            <w:shd w:val="clear" w:color="auto" w:fill="auto"/>
          </w:tcPr>
          <w:p w:rsidR="00FE683F" w:rsidRPr="000E0171" w:rsidRDefault="00FE683F" w:rsidP="00A50B39">
            <w:pPr>
              <w:autoSpaceDE w:val="0"/>
              <w:snapToGrid w:val="0"/>
              <w:rPr>
                <w:b/>
                <w:color w:val="000000"/>
              </w:rPr>
            </w:pPr>
          </w:p>
        </w:tc>
      </w:tr>
    </w:tbl>
    <w:p w:rsidR="00FE683F" w:rsidRPr="000E0171" w:rsidRDefault="00FE683F" w:rsidP="00057A3E">
      <w:pPr>
        <w:tabs>
          <w:tab w:val="left" w:pos="0"/>
        </w:tabs>
        <w:autoSpaceDE w:val="0"/>
      </w:pPr>
      <w:r w:rsidRPr="000E0171">
        <w:rPr>
          <w:b/>
          <w:color w:val="000000"/>
        </w:rPr>
        <w:t>SANTYKIAI SU BENDRAAMŽIAIS.</w:t>
      </w:r>
    </w:p>
    <w:tbl>
      <w:tblPr>
        <w:tblW w:w="9959" w:type="dxa"/>
        <w:tblInd w:w="-70" w:type="dxa"/>
        <w:tblLayout w:type="fixed"/>
        <w:tblLook w:val="0000"/>
      </w:tblPr>
      <w:tblGrid>
        <w:gridCol w:w="1236"/>
        <w:gridCol w:w="8723"/>
      </w:tblGrid>
      <w:tr w:rsidR="00FE683F" w:rsidRPr="000E0171" w:rsidTr="00D65936">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D65936">
        <w:trPr>
          <w:cantSplit/>
          <w:trHeight w:val="579"/>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0</w:t>
            </w:r>
            <w:r w:rsidRPr="00600615">
              <w:rPr>
                <w:b/>
                <w:bCs/>
                <w:color w:val="000000"/>
              </w:rPr>
              <w:t>–</w:t>
            </w:r>
            <w:r w:rsidRPr="000E0171">
              <w:rPr>
                <w:b/>
                <w:bCs/>
                <w:color w:val="000000"/>
              </w:rPr>
              <w:t>3 metai</w:t>
            </w: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 xml:space="preserve">Patinka žiūrėti į kitus kūdikius. </w:t>
            </w:r>
          </w:p>
          <w:p w:rsidR="00FE683F" w:rsidRPr="000E0171" w:rsidRDefault="00FE683F" w:rsidP="00A50B39">
            <w:pPr>
              <w:autoSpaceDE w:val="0"/>
              <w:jc w:val="both"/>
              <w:rPr>
                <w:color w:val="000000"/>
              </w:rPr>
            </w:pPr>
            <w:r w:rsidRPr="000E0171">
              <w:t xml:space="preserve">* </w:t>
            </w:r>
            <w:r w:rsidRPr="000E0171">
              <w:rPr>
                <w:color w:val="000000"/>
              </w:rPr>
              <w:t>Patinka būti šalia kitų vaikų, juos liesti, mėgdžioti jų veido išraišką, veiksmus.</w:t>
            </w:r>
          </w:p>
          <w:p w:rsidR="00FE683F" w:rsidRPr="000E0171" w:rsidRDefault="00FE683F" w:rsidP="00A50B39">
            <w:pPr>
              <w:jc w:val="both"/>
            </w:pPr>
            <w:r w:rsidRPr="000E0171">
              <w:t>* Įsidėmi draugų, grupės darbuotojų vardus.</w:t>
            </w:r>
          </w:p>
          <w:p w:rsidR="00FE683F" w:rsidRPr="000E0171" w:rsidRDefault="00FE683F" w:rsidP="00A50B39">
            <w:pPr>
              <w:autoSpaceDE w:val="0"/>
              <w:jc w:val="both"/>
            </w:pPr>
            <w:r w:rsidRPr="000E0171">
              <w:t>* Pradeda kalbėtis vienas su kitu: pavadina žaislus, veiksmus, siūlo, prašo, komentuoja.</w:t>
            </w:r>
          </w:p>
          <w:p w:rsidR="00FE683F" w:rsidRPr="000E0171" w:rsidRDefault="00FE683F" w:rsidP="00A50B39">
            <w:pPr>
              <w:autoSpaceDE w:val="0"/>
              <w:jc w:val="both"/>
            </w:pPr>
            <w:r w:rsidRPr="000E0171">
              <w:t>* Bando išreikšti savo norus</w:t>
            </w:r>
            <w:r>
              <w:t>,</w:t>
            </w:r>
            <w:r w:rsidRPr="000E0171">
              <w:t xml:space="preserve"> jausmus, mintis veido išraiška, gestais, žodžiais.</w:t>
            </w:r>
          </w:p>
          <w:p w:rsidR="00FE683F" w:rsidRPr="000E0171" w:rsidRDefault="00FE683F" w:rsidP="00A50B39">
            <w:pPr>
              <w:jc w:val="both"/>
            </w:pPr>
            <w:r w:rsidRPr="000E0171">
              <w:t>* Supranta auklėtojos nurodymus – elgiasi pagal taisykles (valgo sėdėdamas ir pan.).</w:t>
            </w:r>
          </w:p>
          <w:p w:rsidR="00FE683F" w:rsidRPr="000E0171" w:rsidRDefault="00FE683F" w:rsidP="00A50B39">
            <w:pPr>
              <w:autoSpaceDE w:val="0"/>
              <w:jc w:val="both"/>
            </w:pPr>
            <w:r w:rsidRPr="000E0171">
              <w:t>* Pratinasi padėkoti, atsisveikinti.</w:t>
            </w:r>
          </w:p>
          <w:p w:rsidR="00FE683F" w:rsidRPr="000E0171" w:rsidRDefault="00FE683F" w:rsidP="00A50B39">
            <w:pPr>
              <w:autoSpaceDE w:val="0"/>
              <w:jc w:val="both"/>
              <w:rPr>
                <w:b/>
                <w:color w:val="000000"/>
              </w:rPr>
            </w:pP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r w:rsidRPr="000E0171">
              <w:rPr>
                <w:b/>
                <w:color w:val="000000"/>
              </w:rPr>
              <w:t>3</w:t>
            </w:r>
            <w:r w:rsidRPr="00600615">
              <w:rPr>
                <w:b/>
                <w:color w:val="000000"/>
              </w:rPr>
              <w:t>–</w:t>
            </w:r>
            <w:r w:rsidRPr="000E0171">
              <w:rPr>
                <w:b/>
                <w:color w:val="000000"/>
              </w:rPr>
              <w:t>4 metai</w:t>
            </w: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327DFB" w:rsidRDefault="00FE683F" w:rsidP="00A50B39">
            <w:pPr>
              <w:spacing w:line="100" w:lineRule="atLeast"/>
              <w:jc w:val="both"/>
            </w:pPr>
            <w:r w:rsidRPr="000E0171">
              <w:t xml:space="preserve">* </w:t>
            </w:r>
            <w:r w:rsidR="00327DFB">
              <w:t>Atsargus su nepažįstamais.</w:t>
            </w:r>
          </w:p>
          <w:p w:rsidR="00FE683F" w:rsidRPr="000E0171" w:rsidRDefault="00FE683F" w:rsidP="00A50B39">
            <w:pPr>
              <w:spacing w:line="100" w:lineRule="atLeast"/>
              <w:jc w:val="both"/>
            </w:pPr>
            <w:r w:rsidRPr="000E0171">
              <w:t>* Žaisdamas su bendraamžiais, mėgdžioja kitus vaikus.</w:t>
            </w:r>
          </w:p>
          <w:p w:rsidR="00FE683F" w:rsidRPr="000E0171" w:rsidRDefault="00FE683F" w:rsidP="00A50B39">
            <w:pPr>
              <w:spacing w:line="100" w:lineRule="atLeast"/>
              <w:jc w:val="both"/>
            </w:pPr>
          </w:p>
          <w:p w:rsidR="00FE683F" w:rsidRPr="000E0171" w:rsidRDefault="00FE683F" w:rsidP="00A50B39">
            <w:pPr>
              <w:jc w:val="both"/>
              <w:rPr>
                <w:b/>
                <w:color w:val="000000"/>
              </w:rPr>
            </w:pPr>
          </w:p>
        </w:tc>
      </w:tr>
      <w:tr w:rsidR="00FE683F" w:rsidRPr="000E0171" w:rsidTr="00D65936">
        <w:trPr>
          <w:cantSplit/>
        </w:trPr>
        <w:tc>
          <w:tcPr>
            <w:tcW w:w="1236" w:type="dxa"/>
            <w:tcBorders>
              <w:top w:val="single" w:sz="4" w:space="0" w:color="auto"/>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r w:rsidRPr="000E0171">
              <w:rPr>
                <w:b/>
                <w:color w:val="000000"/>
              </w:rPr>
              <w:t>4</w:t>
            </w:r>
            <w:r w:rsidRPr="00600615">
              <w:rPr>
                <w:b/>
                <w:color w:val="000000"/>
              </w:rPr>
              <w:t>–</w:t>
            </w:r>
            <w:r w:rsidRPr="000E0171">
              <w:rPr>
                <w:b/>
                <w:color w:val="000000"/>
              </w:rPr>
              <w:t>5 metai</w:t>
            </w: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spacing w:line="100" w:lineRule="atLeast"/>
              <w:jc w:val="both"/>
            </w:pPr>
            <w:r w:rsidRPr="000E0171">
              <w:t>* Sutaria su kitais vaikais ir suaugusiaisiais.</w:t>
            </w:r>
          </w:p>
          <w:p w:rsidR="00FE683F" w:rsidRPr="000E0171" w:rsidRDefault="00FE683F" w:rsidP="00A50B39">
            <w:pPr>
              <w:spacing w:line="100" w:lineRule="atLeast"/>
              <w:jc w:val="both"/>
              <w:rPr>
                <w:color w:val="000000"/>
              </w:rPr>
            </w:pPr>
            <w:r w:rsidRPr="000E0171">
              <w:t>* Dal</w:t>
            </w:r>
            <w:r w:rsidRPr="000E0171">
              <w:rPr>
                <w:color w:val="000000"/>
              </w:rPr>
              <w:t>yvauja grupiniuose žaidimuose, bando kitiems netrukdyti žaisti.</w:t>
            </w:r>
          </w:p>
          <w:p w:rsidR="00FE683F" w:rsidRPr="000E0171" w:rsidRDefault="00FE683F" w:rsidP="00A50B39">
            <w:pPr>
              <w:autoSpaceDE w:val="0"/>
              <w:jc w:val="both"/>
              <w:rPr>
                <w:b/>
                <w:color w:val="000000"/>
              </w:rPr>
            </w:pPr>
            <w:r w:rsidRPr="000E0171">
              <w:rPr>
                <w:color w:val="000000"/>
              </w:rPr>
              <w:t>* Bando žaisti stalo žaidimus su draugais.</w:t>
            </w:r>
          </w:p>
          <w:p w:rsidR="00FE683F" w:rsidRPr="000E0171" w:rsidRDefault="00FE683F" w:rsidP="00A50B39">
            <w:pPr>
              <w:autoSpaceDE w:val="0"/>
              <w:jc w:val="both"/>
              <w:rPr>
                <w:b/>
                <w:bCs/>
                <w:color w:val="000000"/>
              </w:rPr>
            </w:pPr>
            <w:r w:rsidRPr="000E0171">
              <w:rPr>
                <w:b/>
                <w:color w:val="000000"/>
              </w:rPr>
              <w:t xml:space="preserve">* </w:t>
            </w:r>
            <w:r w:rsidRPr="000E0171">
              <w:rPr>
                <w:color w:val="000000"/>
              </w:rPr>
              <w:t>Padedamas suaugusiojo, palaukia savo eilės, dalijasi žaislais, priima kompromisinį pasiūlymą.</w:t>
            </w:r>
          </w:p>
        </w:tc>
      </w:tr>
      <w:tr w:rsidR="00FE683F" w:rsidRPr="000E0171" w:rsidTr="00D65936">
        <w:trPr>
          <w:cantSplit/>
          <w:trHeight w:val="396"/>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pPr>
            <w:r w:rsidRPr="000E0171">
              <w:rPr>
                <w:b/>
                <w:bCs/>
                <w:color w:val="000000"/>
              </w:rPr>
              <w:t>5</w:t>
            </w:r>
            <w:r w:rsidRPr="00600615">
              <w:rPr>
                <w:b/>
                <w:bCs/>
                <w:color w:val="000000"/>
              </w:rPr>
              <w:t>–</w:t>
            </w:r>
            <w:r w:rsidRPr="000E0171">
              <w:rPr>
                <w:b/>
                <w:bCs/>
                <w:color w:val="000000"/>
              </w:rPr>
              <w:t>6 metai</w:t>
            </w:r>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600615" w:rsidRDefault="00FE683F" w:rsidP="00A50B39">
            <w:pPr>
              <w:pStyle w:val="a0"/>
              <w:jc w:val="both"/>
              <w:rPr>
                <w:rFonts w:ascii="Times New Roman" w:hAnsi="Times New Roman" w:cs="Times New Roman"/>
                <w:sz w:val="24"/>
                <w:szCs w:val="24"/>
                <w:lang w:val="lt-LT"/>
              </w:rPr>
            </w:pPr>
            <w:r w:rsidRPr="000E0171">
              <w:rPr>
                <w:rFonts w:ascii="Times New Roman" w:hAnsi="Times New Roman" w:cs="Times New Roman"/>
                <w:sz w:val="24"/>
                <w:szCs w:val="24"/>
                <w:lang w:val="lt-LT"/>
              </w:rPr>
              <w:t xml:space="preserve">* </w:t>
            </w:r>
            <w:r w:rsidRPr="00600615">
              <w:rPr>
                <w:rFonts w:ascii="Times New Roman" w:hAnsi="Times New Roman" w:cs="Times New Roman"/>
                <w:sz w:val="24"/>
                <w:szCs w:val="24"/>
                <w:lang w:val="lt-LT"/>
              </w:rPr>
              <w:t>Žino, kaip galima susidraugauti.</w:t>
            </w:r>
          </w:p>
          <w:p w:rsidR="00FE683F" w:rsidRPr="00600615" w:rsidRDefault="00FE683F" w:rsidP="00A50B39">
            <w:pPr>
              <w:pStyle w:val="a0"/>
              <w:jc w:val="both"/>
              <w:rPr>
                <w:rFonts w:ascii="Times New Roman" w:hAnsi="Times New Roman" w:cs="Times New Roman"/>
                <w:sz w:val="24"/>
                <w:szCs w:val="24"/>
                <w:lang w:val="lt-LT"/>
              </w:rPr>
            </w:pPr>
            <w:r w:rsidRPr="00600615">
              <w:rPr>
                <w:rFonts w:ascii="Times New Roman" w:hAnsi="Times New Roman" w:cs="Times New Roman"/>
                <w:sz w:val="24"/>
                <w:szCs w:val="24"/>
                <w:lang w:val="lt-LT"/>
              </w:rPr>
              <w:t>* Kalba apie draugus ir draugystę.</w:t>
            </w:r>
          </w:p>
          <w:p w:rsidR="00FE683F" w:rsidRPr="00600615" w:rsidRDefault="00FE683F" w:rsidP="00A50B39">
            <w:pPr>
              <w:autoSpaceDE w:val="0"/>
              <w:jc w:val="both"/>
            </w:pPr>
            <w:r w:rsidRPr="00600615">
              <w:rPr>
                <w:b/>
                <w:bCs/>
                <w:color w:val="000000"/>
              </w:rPr>
              <w:t xml:space="preserve">* </w:t>
            </w:r>
            <w:r w:rsidRPr="00600615">
              <w:rPr>
                <w:color w:val="000000"/>
              </w:rPr>
              <w:t>Pats randa konflikto sprendimo būdą arba prašo suaugusiojo pagalbos.</w:t>
            </w:r>
          </w:p>
          <w:p w:rsidR="00FE683F" w:rsidRPr="00600615" w:rsidRDefault="00FE683F" w:rsidP="00A50B39">
            <w:pPr>
              <w:jc w:val="both"/>
            </w:pPr>
            <w:r w:rsidRPr="00600615">
              <w:t>* Lygina savo ir draugų pomėgius, interesus (gali skirtis, gali sutapti).</w:t>
            </w:r>
          </w:p>
          <w:p w:rsidR="00FE683F" w:rsidRPr="000E0171" w:rsidRDefault="00FE683F" w:rsidP="00A50B39">
            <w:pPr>
              <w:pStyle w:val="a0"/>
              <w:jc w:val="both"/>
              <w:rPr>
                <w:rFonts w:ascii="Times New Roman" w:hAnsi="Times New Roman" w:cs="Times New Roman"/>
                <w:lang w:val="lt-LT"/>
              </w:rPr>
            </w:pPr>
            <w:r w:rsidRPr="00600615">
              <w:rPr>
                <w:rFonts w:ascii="Times New Roman" w:hAnsi="Times New Roman" w:cs="Times New Roman"/>
                <w:sz w:val="24"/>
                <w:szCs w:val="24"/>
                <w:lang w:val="lt-LT"/>
              </w:rPr>
              <w:t>* Mokosi suprasti, kad asmeninis elgesys gali būti tinkamas ir netinkamas ir kad nuo jo priklauso kitų saugumas.</w:t>
            </w: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proofErr w:type="spellStart"/>
            <w:r w:rsidRPr="000E0171">
              <w:rPr>
                <w:b/>
                <w:color w:val="000000"/>
              </w:rPr>
              <w:t>Pažengu-siems</w:t>
            </w:r>
            <w:proofErr w:type="spellEnd"/>
          </w:p>
        </w:tc>
        <w:tc>
          <w:tcPr>
            <w:tcW w:w="872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rPr>
                <w:color w:val="000000"/>
              </w:rPr>
            </w:pPr>
            <w:r w:rsidRPr="000E0171">
              <w:rPr>
                <w:color w:val="000000"/>
              </w:rPr>
              <w:t>* Sudaromos sąlygos gilinti supratimą apie draugus, jų būdo savybes, aiškinama,</w:t>
            </w:r>
            <w:r>
              <w:rPr>
                <w:color w:val="000000"/>
              </w:rPr>
              <w:t xml:space="preserve"> </w:t>
            </w:r>
            <w:r w:rsidRPr="000E0171">
              <w:rPr>
                <w:color w:val="000000"/>
              </w:rPr>
              <w:t>kad jos gali skirtis ar būti panašios.</w:t>
            </w:r>
          </w:p>
          <w:p w:rsidR="00FE683F" w:rsidRPr="000E0171" w:rsidRDefault="00FE683F" w:rsidP="00A50B39">
            <w:pPr>
              <w:jc w:val="both"/>
              <w:rPr>
                <w:color w:val="000000"/>
              </w:rPr>
            </w:pPr>
            <w:r w:rsidRPr="000E0171">
              <w:rPr>
                <w:color w:val="000000"/>
              </w:rPr>
              <w:t>* Suvokia savo veiksmų pasekmes.</w:t>
            </w:r>
          </w:p>
          <w:p w:rsidR="00FE683F" w:rsidRPr="000E0171" w:rsidRDefault="00FE683F" w:rsidP="00A50B39">
            <w:pPr>
              <w:jc w:val="both"/>
              <w:rPr>
                <w:b/>
                <w:color w:val="000000"/>
              </w:rPr>
            </w:pPr>
            <w:r w:rsidRPr="000E0171">
              <w:rPr>
                <w:color w:val="000000"/>
              </w:rPr>
              <w:t>* Žino elgesio su nepažįstamais žmonėmis taisykles.</w:t>
            </w:r>
          </w:p>
        </w:tc>
      </w:tr>
    </w:tbl>
    <w:p w:rsidR="00FE683F" w:rsidRPr="000E0171" w:rsidRDefault="00FE683F" w:rsidP="00FE683F">
      <w:pPr>
        <w:autoSpaceDE w:val="0"/>
      </w:pPr>
    </w:p>
    <w:p w:rsidR="00FE683F" w:rsidRDefault="00FE683F" w:rsidP="00FE683F">
      <w:pPr>
        <w:ind w:left="-270" w:firstLine="1080"/>
        <w:jc w:val="both"/>
      </w:pPr>
      <w:r w:rsidRPr="000E0171">
        <w:rPr>
          <w:b/>
        </w:rPr>
        <w:t>Metodai ir formos.</w:t>
      </w:r>
      <w:r w:rsidRPr="000E0171">
        <w:rPr>
          <w:bCs/>
          <w:color w:val="000000"/>
        </w:rPr>
        <w:t xml:space="preserve"> </w:t>
      </w:r>
      <w:r w:rsidRPr="000E0171">
        <w:t>Žaidimai. Tyrinėjimai. Pokalbiai. Ekskursijos. Mėgdžiojimai. Darbinė veikla. Konstravimas. Dramatizavimas. Pantomima. Stebėjimai. Šventės: gimtadieniai, vakaronės. Darbelių parodos. Susitikimai su įdomiais žmonėmis. Knygų skaitymas.</w:t>
      </w:r>
      <w:r w:rsidRPr="000E0171">
        <w:rPr>
          <w:b/>
          <w:bCs/>
        </w:rPr>
        <w:t xml:space="preserve"> </w:t>
      </w:r>
      <w:r w:rsidRPr="000E0171">
        <w:t xml:space="preserve">Pasakojimai. Interviu. Išvykos. Eksperimentai. Iliustracijų žiūrėjimas. </w:t>
      </w:r>
    </w:p>
    <w:p w:rsidR="00996CF0" w:rsidRPr="000E0171" w:rsidRDefault="00996CF0" w:rsidP="00FE683F">
      <w:pPr>
        <w:ind w:left="-270" w:firstLine="1080"/>
        <w:jc w:val="both"/>
      </w:pPr>
    </w:p>
    <w:p w:rsidR="00FE683F" w:rsidRPr="000E0171" w:rsidRDefault="00FE683F" w:rsidP="00562F5C">
      <w:pPr>
        <w:rPr>
          <w:b/>
          <w:bCs/>
        </w:rPr>
      </w:pPr>
    </w:p>
    <w:p w:rsidR="00FE683F" w:rsidRPr="000E0171" w:rsidRDefault="00562F5C" w:rsidP="00FE683F">
      <w:pPr>
        <w:spacing w:line="100" w:lineRule="atLeast"/>
        <w:jc w:val="center"/>
        <w:rPr>
          <w:b/>
          <w:bCs/>
        </w:rPr>
      </w:pPr>
      <w:r>
        <w:rPr>
          <w:b/>
          <w:bCs/>
        </w:rPr>
        <w:t>SVEIKATOS SAUGOJIMO KOMPETENCIJA</w:t>
      </w:r>
    </w:p>
    <w:p w:rsidR="00FE683F" w:rsidRPr="000E0171" w:rsidRDefault="00FE683F" w:rsidP="00FE683F">
      <w:pPr>
        <w:spacing w:line="100" w:lineRule="atLeast"/>
        <w:jc w:val="center"/>
        <w:rPr>
          <w:b/>
          <w:bCs/>
        </w:rPr>
      </w:pPr>
      <w:r w:rsidRPr="000E0171">
        <w:rPr>
          <w:b/>
          <w:bCs/>
        </w:rPr>
        <w:t>0</w:t>
      </w:r>
      <w:r>
        <w:rPr>
          <w:b/>
          <w:bCs/>
        </w:rPr>
        <w:t>–</w:t>
      </w:r>
      <w:r w:rsidRPr="000E0171">
        <w:rPr>
          <w:b/>
          <w:bCs/>
        </w:rPr>
        <w:t>6 METŲ VAIKAMS</w:t>
      </w:r>
    </w:p>
    <w:p w:rsidR="00FE683F" w:rsidRPr="000E0171" w:rsidRDefault="00FE683F" w:rsidP="00FE683F">
      <w:pPr>
        <w:spacing w:line="100" w:lineRule="atLeast"/>
        <w:rPr>
          <w:b/>
          <w:bCs/>
        </w:rPr>
      </w:pPr>
    </w:p>
    <w:p w:rsidR="00FE683F" w:rsidRPr="000E0171" w:rsidRDefault="00FE683F" w:rsidP="00FE683F">
      <w:pPr>
        <w:spacing w:line="100" w:lineRule="atLeast"/>
        <w:ind w:left="-180" w:firstLine="1476"/>
        <w:jc w:val="both"/>
        <w:rPr>
          <w:bCs/>
        </w:rPr>
      </w:pPr>
      <w:r w:rsidRPr="000E0171">
        <w:rPr>
          <w:bCs/>
        </w:rPr>
        <w:t xml:space="preserve">Vaiko aktyvumą atitinkanti sveikatos, higienos ir saugumo samprata, nuostata būti judriam, aktyviam, veikliam, tinkamai maitintis. Aprangos, poilsio, fizinio aktyvumo, sveikatos </w:t>
      </w:r>
      <w:r>
        <w:rPr>
          <w:bCs/>
        </w:rPr>
        <w:t>svarbos</w:t>
      </w:r>
      <w:r w:rsidRPr="000E0171">
        <w:rPr>
          <w:bCs/>
        </w:rPr>
        <w:t xml:space="preserve"> supratimas bei sveikos gyvensenos įgūdžiai.</w:t>
      </w:r>
    </w:p>
    <w:p w:rsidR="00FE683F" w:rsidRPr="000E0171" w:rsidRDefault="00FE683F" w:rsidP="00FE683F">
      <w:pPr>
        <w:spacing w:line="100" w:lineRule="atLeast"/>
        <w:ind w:left="-180" w:firstLine="1476"/>
        <w:jc w:val="both"/>
        <w:rPr>
          <w:bCs/>
        </w:rPr>
      </w:pPr>
    </w:p>
    <w:p w:rsidR="00FE683F" w:rsidRPr="000E0171" w:rsidRDefault="00FE683F" w:rsidP="00FE683F">
      <w:pPr>
        <w:ind w:left="-180"/>
        <w:jc w:val="both"/>
      </w:pPr>
      <w:r w:rsidRPr="000E0171">
        <w:rPr>
          <w:b/>
          <w:bCs/>
        </w:rPr>
        <w:t>FIZINIS AKTYVUMAS.</w:t>
      </w:r>
    </w:p>
    <w:tbl>
      <w:tblPr>
        <w:tblW w:w="9984" w:type="dxa"/>
        <w:tblInd w:w="-65" w:type="dxa"/>
        <w:tblLayout w:type="fixed"/>
        <w:tblLook w:val="0000"/>
      </w:tblPr>
      <w:tblGrid>
        <w:gridCol w:w="1248"/>
        <w:gridCol w:w="8736"/>
      </w:tblGrid>
      <w:tr w:rsidR="00FE683F" w:rsidRPr="000E0171" w:rsidTr="00A50B39">
        <w:tc>
          <w:tcPr>
            <w:tcW w:w="1248"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snapToGrid w:val="0"/>
              <w:jc w:val="center"/>
            </w:pP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center"/>
              <w:rPr>
                <w:b/>
                <w:bCs/>
              </w:rPr>
            </w:pPr>
            <w:r w:rsidRPr="000E0171">
              <w:rPr>
                <w:b/>
                <w:bCs/>
              </w:rPr>
              <w:t>Ugdymo gairės</w:t>
            </w:r>
          </w:p>
        </w:tc>
      </w:tr>
      <w:tr w:rsidR="00FE683F" w:rsidRPr="000E0171" w:rsidTr="00A50B39">
        <w:tc>
          <w:tcPr>
            <w:tcW w:w="1248"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snapToGrid w:val="0"/>
              <w:jc w:val="center"/>
            </w:pPr>
            <w:r w:rsidRPr="000E0171">
              <w:rPr>
                <w:b/>
                <w:bCs/>
              </w:rPr>
              <w:t>0</w:t>
            </w:r>
            <w:r w:rsidRPr="00600615">
              <w:rPr>
                <w:b/>
                <w:bCs/>
              </w:rPr>
              <w:t>–</w:t>
            </w:r>
            <w:r w:rsidRPr="000E0171">
              <w:rPr>
                <w:b/>
                <w:bCs/>
              </w:rPr>
              <w:t>3 metai</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Juda gulėdamas, stebi žaislus, siekia mėgstamo daikto.</w:t>
            </w:r>
          </w:p>
          <w:p w:rsidR="00FE683F" w:rsidRPr="000E0171" w:rsidRDefault="00FE683F" w:rsidP="00A50B39">
            <w:pPr>
              <w:jc w:val="both"/>
            </w:pPr>
            <w:r w:rsidRPr="000E0171">
              <w:t>* Sėdi, šliaužia, ropoja, bando atsistoti, stovi laikydamasis ir savarankiškai, bando eiti keisdamas kryptį.</w:t>
            </w:r>
          </w:p>
          <w:p w:rsidR="00FE683F" w:rsidRPr="000E0171" w:rsidRDefault="00FE683F" w:rsidP="00A50B39">
            <w:pPr>
              <w:jc w:val="both"/>
            </w:pPr>
            <w:r w:rsidRPr="000E0171">
              <w:t>* Paima ir laiko daiktą saujoje, kiša į burną, purto, stuksena.</w:t>
            </w:r>
          </w:p>
          <w:p w:rsidR="00FE683F" w:rsidRPr="000E0171" w:rsidRDefault="00FE683F" w:rsidP="00A50B39">
            <w:pPr>
              <w:snapToGrid w:val="0"/>
              <w:jc w:val="both"/>
            </w:pPr>
            <w:r w:rsidRPr="000E0171">
              <w:t>* Paima, išmeta daiktus, ploja rankomis, ridena, meta, gaudo, spiria kamuolį.</w:t>
            </w:r>
          </w:p>
          <w:p w:rsidR="00FE683F" w:rsidRPr="000E0171" w:rsidRDefault="00FE683F" w:rsidP="00A50B39">
            <w:pPr>
              <w:jc w:val="both"/>
            </w:pPr>
            <w:r w:rsidRPr="000E0171">
              <w:t>* Užlipa ant neaukštų pakilimų: ant suoliuko ir nulipa nuo jo.</w:t>
            </w:r>
          </w:p>
          <w:p w:rsidR="00FE683F" w:rsidRPr="000E0171" w:rsidRDefault="00FE683F" w:rsidP="00A50B39">
            <w:pPr>
              <w:jc w:val="both"/>
            </w:pPr>
            <w:r w:rsidRPr="000E0171">
              <w:t xml:space="preserve">* </w:t>
            </w:r>
            <w:r w:rsidRPr="000E0171">
              <w:rPr>
                <w:color w:val="000000"/>
              </w:rPr>
              <w:t>Geba išlaikyti pusiausvyrą.</w:t>
            </w:r>
          </w:p>
          <w:p w:rsidR="00FE683F" w:rsidRPr="000E0171" w:rsidRDefault="00FE683F" w:rsidP="00A50B39">
            <w:pPr>
              <w:jc w:val="both"/>
            </w:pPr>
            <w:r w:rsidRPr="000E0171">
              <w:t>* Geriau derina akies-rankos, rankų ir kojų judesius (geriau konstruoja, veria smulkius daiktus, įkerpa popieriaus kraštą, ridena, meta sviedinį iš apačios arba nuo krūtinės abiem rankom, taiko į tikslą).</w:t>
            </w:r>
          </w:p>
          <w:p w:rsidR="00FE683F" w:rsidRPr="000E0171" w:rsidRDefault="00FE683F" w:rsidP="00A50B39">
            <w:pPr>
              <w:jc w:val="both"/>
            </w:pPr>
            <w:r>
              <w:t>* Eidamas, bėgdamas</w:t>
            </w:r>
            <w:r w:rsidRPr="000E0171">
              <w:t xml:space="preserve"> įveikia įvairias kliūtis.</w:t>
            </w:r>
          </w:p>
          <w:p w:rsidR="00FE683F" w:rsidRPr="000E0171" w:rsidRDefault="00FE683F" w:rsidP="00A50B39">
            <w:pPr>
              <w:jc w:val="both"/>
            </w:pPr>
            <w:r w:rsidRPr="000E0171">
              <w:t>* Bando išmokti važiuoti triračiu, nusileisti čiuožyne, suptis.</w:t>
            </w:r>
          </w:p>
          <w:p w:rsidR="00FE683F" w:rsidRPr="000E0171" w:rsidRDefault="00FE683F" w:rsidP="00A50B39">
            <w:pPr>
              <w:jc w:val="both"/>
            </w:pPr>
            <w:r w:rsidRPr="000E0171">
              <w:t>* Mokosi eiti rateliu.</w:t>
            </w:r>
          </w:p>
        </w:tc>
      </w:tr>
      <w:tr w:rsidR="00FE683F" w:rsidRPr="000E0171" w:rsidTr="00A50B39">
        <w:trPr>
          <w:trHeight w:val="150"/>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jc w:val="center"/>
            </w:pPr>
            <w:r w:rsidRPr="000E0171">
              <w:rPr>
                <w:b/>
              </w:rPr>
              <w:t>3</w:t>
            </w:r>
            <w:r w:rsidRPr="00600615">
              <w:rPr>
                <w:b/>
              </w:rPr>
              <w:t>–</w:t>
            </w:r>
            <w:r w:rsidRPr="000E0171">
              <w:rPr>
                <w:b/>
              </w:rPr>
              <w:t>4 metai</w:t>
            </w:r>
          </w:p>
        </w:tc>
        <w:tc>
          <w:tcPr>
            <w:tcW w:w="8736"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snapToGrid w:val="0"/>
              <w:jc w:val="both"/>
            </w:pPr>
            <w:r w:rsidRPr="000E0171">
              <w:t>* Vaikas drąsinamas eiti nedideliame aukštyje (gimnastikos suoleliu, pakelta lenta), eiti įveikiant kliūtis, lipti laiptais aukštyn, žemyn.</w:t>
            </w:r>
          </w:p>
          <w:p w:rsidR="00FE683F" w:rsidRPr="000E0171" w:rsidRDefault="00FE683F" w:rsidP="00A50B39">
            <w:pPr>
              <w:snapToGrid w:val="0"/>
              <w:jc w:val="both"/>
            </w:pPr>
            <w:r w:rsidRPr="000E0171">
              <w:t xml:space="preserve">* Skatinamas minti </w:t>
            </w:r>
            <w:proofErr w:type="spellStart"/>
            <w:r w:rsidRPr="000E0171">
              <w:t>triratuką</w:t>
            </w:r>
            <w:proofErr w:type="spellEnd"/>
            <w:r w:rsidRPr="000E0171">
              <w:t>.</w:t>
            </w:r>
          </w:p>
          <w:p w:rsidR="00FE683F" w:rsidRPr="000E0171" w:rsidRDefault="00FE683F" w:rsidP="00A50B39">
            <w:pPr>
              <w:snapToGrid w:val="0"/>
              <w:jc w:val="both"/>
            </w:pPr>
            <w:r w:rsidRPr="000E0171">
              <w:t>* Lavinama vaiko koordinacija, pusiausvyra.</w:t>
            </w:r>
          </w:p>
        </w:tc>
      </w:tr>
      <w:tr w:rsidR="00FE683F" w:rsidRPr="000E0171" w:rsidTr="00A50B39">
        <w:trPr>
          <w:trHeight w:val="405"/>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jc w:val="center"/>
            </w:pPr>
            <w:r w:rsidRPr="000E0171">
              <w:rPr>
                <w:b/>
              </w:rPr>
              <w:t>4</w:t>
            </w:r>
            <w:r w:rsidRPr="00600615">
              <w:rPr>
                <w:b/>
              </w:rPr>
              <w:t>–</w:t>
            </w:r>
            <w:r w:rsidRPr="000E0171">
              <w:rPr>
                <w:b/>
              </w:rPr>
              <w:t>5 metai</w:t>
            </w:r>
          </w:p>
        </w:tc>
        <w:tc>
          <w:tcPr>
            <w:tcW w:w="8736" w:type="dxa"/>
            <w:tcBorders>
              <w:top w:val="single" w:sz="4" w:space="0" w:color="auto"/>
              <w:left w:val="single" w:sz="4" w:space="0" w:color="000000"/>
              <w:bottom w:val="single" w:sz="4" w:space="0" w:color="000000"/>
              <w:right w:val="single" w:sz="4" w:space="0" w:color="000000"/>
            </w:tcBorders>
            <w:shd w:val="clear" w:color="auto" w:fill="auto"/>
          </w:tcPr>
          <w:p w:rsidR="00FE683F" w:rsidRPr="000E0171" w:rsidRDefault="00FE683F" w:rsidP="00A50B39">
            <w:pPr>
              <w:snapToGrid w:val="0"/>
              <w:jc w:val="both"/>
            </w:pPr>
            <w:r w:rsidRPr="000E0171">
              <w:t>* Išmoksta įvairių pagrindinių judesių atlikimo būdų.</w:t>
            </w:r>
          </w:p>
          <w:p w:rsidR="00FE683F" w:rsidRPr="000E0171" w:rsidRDefault="00FE683F" w:rsidP="00A50B39">
            <w:pPr>
              <w:snapToGrid w:val="0"/>
              <w:jc w:val="both"/>
            </w:pPr>
            <w:r w:rsidRPr="000E0171">
              <w:t>* Atlieka elementarius judesius plokščiapėdystės profilaktikai ir taisyklingai laikysenai ugdyti.</w:t>
            </w:r>
          </w:p>
          <w:p w:rsidR="00FE683F" w:rsidRPr="000E0171" w:rsidRDefault="00FE683F" w:rsidP="00A50B39">
            <w:pPr>
              <w:snapToGrid w:val="0"/>
              <w:jc w:val="both"/>
            </w:pPr>
            <w:r w:rsidRPr="000E0171">
              <w:t>* Tiksliai atlieka judesius</w:t>
            </w:r>
            <w:r>
              <w:t xml:space="preserve"> </w:t>
            </w:r>
            <w:r w:rsidRPr="000E0171">
              <w:t>pirštais (užsega, atsega, bando rišti).</w:t>
            </w:r>
          </w:p>
          <w:p w:rsidR="00FE683F" w:rsidRPr="000E0171" w:rsidRDefault="00FE683F" w:rsidP="00A50B39">
            <w:pPr>
              <w:snapToGrid w:val="0"/>
              <w:jc w:val="both"/>
            </w:pPr>
            <w:r w:rsidRPr="000E0171">
              <w:t xml:space="preserve">* Pratinamas rikiuotis į </w:t>
            </w:r>
            <w:r>
              <w:t>eilę</w:t>
            </w:r>
            <w:r w:rsidRPr="000E0171">
              <w:t>, rasti savo vietą eilėje.</w:t>
            </w:r>
          </w:p>
          <w:p w:rsidR="00FE683F" w:rsidRPr="000E0171" w:rsidRDefault="00FE683F" w:rsidP="00A50B39">
            <w:pPr>
              <w:snapToGrid w:val="0"/>
              <w:jc w:val="both"/>
            </w:pPr>
            <w:r w:rsidRPr="000E0171">
              <w:t>* Sudaromos sąlygos bėgioti vingiais, ant pirštų galų, šokinėti abiem, viena koja.</w:t>
            </w:r>
          </w:p>
        </w:tc>
      </w:tr>
      <w:tr w:rsidR="00FE683F" w:rsidRPr="000E0171" w:rsidTr="00A50B39">
        <w:tc>
          <w:tcPr>
            <w:tcW w:w="1248" w:type="dxa"/>
            <w:tcBorders>
              <w:top w:val="single" w:sz="4" w:space="0" w:color="auto"/>
              <w:left w:val="single" w:sz="4" w:space="0" w:color="000000"/>
            </w:tcBorders>
            <w:shd w:val="clear" w:color="auto" w:fill="auto"/>
          </w:tcPr>
          <w:p w:rsidR="00FE683F" w:rsidRPr="000E0171" w:rsidRDefault="00FE683F" w:rsidP="00A50B39">
            <w:pPr>
              <w:snapToGrid w:val="0"/>
              <w:jc w:val="center"/>
            </w:pPr>
            <w:r w:rsidRPr="000E0171">
              <w:rPr>
                <w:b/>
              </w:rPr>
              <w:t>5</w:t>
            </w:r>
            <w:r w:rsidRPr="00600615">
              <w:rPr>
                <w:b/>
              </w:rPr>
              <w:t>–</w:t>
            </w:r>
            <w:r w:rsidRPr="000E0171">
              <w:rPr>
                <w:b/>
              </w:rPr>
              <w:t>6 metai</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Pieštuką ir žirkles laiko beveik taisyklingai.</w:t>
            </w:r>
          </w:p>
          <w:p w:rsidR="00FE683F" w:rsidRPr="000E0171" w:rsidRDefault="00FE683F" w:rsidP="00A50B39">
            <w:pPr>
              <w:jc w:val="both"/>
            </w:pPr>
            <w:r w:rsidRPr="000E0171">
              <w:t>* Lavina koordinaci</w:t>
            </w:r>
            <w:r>
              <w:t>ją, greitumą, vikrumą, pusiausvy</w:t>
            </w:r>
            <w:r w:rsidRPr="000E0171">
              <w:t>rą.</w:t>
            </w:r>
          </w:p>
          <w:p w:rsidR="00FE683F" w:rsidRPr="000E0171" w:rsidRDefault="00FE683F" w:rsidP="00A50B39">
            <w:pPr>
              <w:jc w:val="both"/>
            </w:pPr>
            <w:r w:rsidRPr="000E0171">
              <w:t>* Bėgioja vingiais, įvairiu greičiu, išsisukinėdamas, eina įvairiais būdais, šokinėja, su kamuoliu atlieka sporto žaidimų elementus.</w:t>
            </w:r>
          </w:p>
          <w:p w:rsidR="00FE683F" w:rsidRPr="000E0171" w:rsidRDefault="00FE683F" w:rsidP="00A50B39">
            <w:pPr>
              <w:jc w:val="both"/>
            </w:pPr>
            <w:r w:rsidRPr="000E0171">
              <w:t xml:space="preserve">* Skatinama ieškoti ekstremalių judesių (galynėtis, traukti virvę, išlaikyti kūną </w:t>
            </w:r>
            <w:r w:rsidR="00327DFB">
              <w:t>nesvarumo</w:t>
            </w:r>
            <w:r w:rsidRPr="000E0171">
              <w:t xml:space="preserve"> būseno</w:t>
            </w:r>
            <w:r>
              <w:t>s</w:t>
            </w:r>
            <w:r w:rsidRPr="000E0171">
              <w:t>, kyboti ant sienelės ir</w:t>
            </w:r>
            <w:r>
              <w:t xml:space="preserve"> k</w:t>
            </w:r>
            <w:r w:rsidRPr="000E0171">
              <w:t>t.).</w:t>
            </w:r>
          </w:p>
          <w:p w:rsidR="00FE683F" w:rsidRPr="000E0171" w:rsidRDefault="00FE683F" w:rsidP="00A50B39">
            <w:pPr>
              <w:jc w:val="both"/>
              <w:rPr>
                <w:b/>
                <w:bCs/>
              </w:rPr>
            </w:pPr>
            <w:r w:rsidRPr="000E0171">
              <w:t>* Sudaromos galimybės žaisti komandomis, atlikti sporto žaidimų elementus su kamuoliu, važiuoti dviračiu.</w:t>
            </w:r>
          </w:p>
        </w:tc>
      </w:tr>
      <w:tr w:rsidR="00FE683F" w:rsidRPr="000E0171" w:rsidTr="00A50B39">
        <w:tc>
          <w:tcPr>
            <w:tcW w:w="1248"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snapToGrid w:val="0"/>
            </w:pPr>
            <w:proofErr w:type="spellStart"/>
            <w:r w:rsidRPr="000E0171">
              <w:rPr>
                <w:b/>
                <w:sz w:val="22"/>
                <w:szCs w:val="22"/>
              </w:rPr>
              <w:t>Pažengu-siems</w:t>
            </w:r>
            <w:proofErr w:type="spellEnd"/>
          </w:p>
        </w:tc>
        <w:tc>
          <w:tcPr>
            <w:tcW w:w="8736"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Organizuojami komandiniai žaidimai metant ir pataikant kamuolį į krepšį.</w:t>
            </w:r>
          </w:p>
          <w:p w:rsidR="00FE683F" w:rsidRPr="000E0171" w:rsidRDefault="00FE683F" w:rsidP="00A50B39">
            <w:pPr>
              <w:jc w:val="both"/>
            </w:pPr>
            <w:r w:rsidRPr="000E0171">
              <w:t>* Skatinama žirkles ir rašiklį laikyti taisyklingai, mokoma kirpti tiksliai, sulenkti popieriaus lapą per pusę, į keturias dalis, tiksliai kopijuoti formas, raides.</w:t>
            </w:r>
          </w:p>
        </w:tc>
      </w:tr>
    </w:tbl>
    <w:p w:rsidR="00FE683F" w:rsidRPr="000E0171" w:rsidRDefault="00FE683F" w:rsidP="00FE683F">
      <w:pPr>
        <w:jc w:val="center"/>
      </w:pPr>
    </w:p>
    <w:p w:rsidR="00FE683F" w:rsidRPr="000E0171" w:rsidRDefault="00FE683F" w:rsidP="00FE683F">
      <w:pPr>
        <w:ind w:hanging="180"/>
      </w:pPr>
      <w:r w:rsidRPr="000E0171">
        <w:rPr>
          <w:b/>
          <w:bCs/>
        </w:rPr>
        <w:t>KASDIENINIO GYVENIMO ĮGŪDŽIAI.</w:t>
      </w:r>
    </w:p>
    <w:tbl>
      <w:tblPr>
        <w:tblW w:w="9984" w:type="dxa"/>
        <w:tblInd w:w="-65" w:type="dxa"/>
        <w:tblLayout w:type="fixed"/>
        <w:tblLook w:val="0000"/>
      </w:tblPr>
      <w:tblGrid>
        <w:gridCol w:w="1248"/>
        <w:gridCol w:w="8736"/>
      </w:tblGrid>
      <w:tr w:rsidR="00FE683F" w:rsidRPr="000E0171" w:rsidTr="00A50B39">
        <w:tc>
          <w:tcPr>
            <w:tcW w:w="1248"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snapToGrid w:val="0"/>
              <w:jc w:val="center"/>
            </w:pP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center"/>
              <w:rPr>
                <w:b/>
                <w:bCs/>
              </w:rPr>
            </w:pPr>
            <w:r w:rsidRPr="000E0171">
              <w:rPr>
                <w:b/>
                <w:bCs/>
              </w:rPr>
              <w:t>Ugdymo gairės</w:t>
            </w:r>
          </w:p>
        </w:tc>
      </w:tr>
      <w:tr w:rsidR="00FE683F" w:rsidRPr="000E0171" w:rsidTr="00A50B39">
        <w:tc>
          <w:tcPr>
            <w:tcW w:w="1248"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snapToGrid w:val="0"/>
            </w:pPr>
            <w:r w:rsidRPr="000E0171">
              <w:rPr>
                <w:b/>
                <w:bCs/>
              </w:rPr>
              <w:t>0</w:t>
            </w:r>
            <w:r w:rsidRPr="00600615">
              <w:rPr>
                <w:b/>
                <w:bCs/>
              </w:rPr>
              <w:t>–</w:t>
            </w:r>
            <w:r w:rsidRPr="000E0171">
              <w:rPr>
                <w:b/>
                <w:bCs/>
              </w:rPr>
              <w:t>3 metai</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r w:rsidRPr="000E0171">
              <w:t>* Garsais, judesiais duoda ženklą, kai yra šlapias, apsipylęs, nepatogiai aprengtas.</w:t>
            </w:r>
          </w:p>
          <w:p w:rsidR="00FE683F" w:rsidRPr="000E0171" w:rsidRDefault="00FE683F" w:rsidP="00A50B39">
            <w:r w:rsidRPr="000E0171">
              <w:t>* Bando valgyti ir gerti iš puodelio savarankiškai.</w:t>
            </w:r>
          </w:p>
          <w:p w:rsidR="00FE683F" w:rsidRPr="000E0171" w:rsidRDefault="00FE683F" w:rsidP="00A50B39">
            <w:r w:rsidRPr="000E0171">
              <w:t>* Skatinamas reikšti savo pageidavimus (valgyti, gerti, prašytis ant puoduko).</w:t>
            </w:r>
          </w:p>
          <w:p w:rsidR="00FE683F" w:rsidRPr="000E0171" w:rsidRDefault="00FE683F" w:rsidP="00A50B39">
            <w:pPr>
              <w:rPr>
                <w:color w:val="000000"/>
              </w:rPr>
            </w:pPr>
            <w:r w:rsidRPr="000E0171">
              <w:t>* Valgo ir geria savarankiškai arba padedamas suaugusio</w:t>
            </w:r>
            <w:r>
              <w:t>jo</w:t>
            </w:r>
            <w:r w:rsidRPr="000E0171">
              <w:t xml:space="preserve">. </w:t>
            </w:r>
          </w:p>
          <w:p w:rsidR="00FE683F" w:rsidRPr="000E0171" w:rsidRDefault="00FE683F" w:rsidP="00A50B39">
            <w:pPr>
              <w:snapToGrid w:val="0"/>
              <w:rPr>
                <w:color w:val="000000"/>
              </w:rPr>
            </w:pPr>
          </w:p>
        </w:tc>
      </w:tr>
      <w:tr w:rsidR="00FE683F" w:rsidRPr="000E0171" w:rsidTr="00A50B39">
        <w:trPr>
          <w:trHeight w:val="3707"/>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jc w:val="center"/>
              <w:rPr>
                <w:b/>
              </w:rPr>
            </w:pPr>
            <w:r w:rsidRPr="000E0171">
              <w:rPr>
                <w:b/>
              </w:rPr>
              <w:t>3</w:t>
            </w:r>
            <w:r w:rsidRPr="00600615">
              <w:rPr>
                <w:b/>
              </w:rPr>
              <w:t>–</w:t>
            </w:r>
            <w:r w:rsidRPr="000E0171">
              <w:rPr>
                <w:b/>
              </w:rPr>
              <w:t>4 metai</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Mokosi higienos įgūdžių, padedant auklėtojai, sužino, kad švara ir tvarka padeda būti sveikam.</w:t>
            </w:r>
          </w:p>
          <w:p w:rsidR="00FE683F" w:rsidRPr="000E0171" w:rsidRDefault="00FE683F" w:rsidP="00A50B39">
            <w:pPr>
              <w:autoSpaceDE w:val="0"/>
              <w:jc w:val="both"/>
            </w:pPr>
            <w:r w:rsidRPr="000E0171">
              <w:t xml:space="preserve">* Mokosi taisyklingai sėdėti prie stalo.                                                </w:t>
            </w:r>
          </w:p>
          <w:p w:rsidR="00FE683F" w:rsidRPr="000E0171" w:rsidRDefault="00FE683F" w:rsidP="00A50B39">
            <w:pPr>
              <w:jc w:val="both"/>
            </w:pPr>
            <w:r w:rsidRPr="000E0171">
              <w:t>* Auklėtojai padedant, sužino apie saugų elgesį.</w:t>
            </w:r>
          </w:p>
          <w:p w:rsidR="00FE683F" w:rsidRPr="000E0171" w:rsidRDefault="00FE683F" w:rsidP="00A50B39">
            <w:pPr>
              <w:jc w:val="both"/>
            </w:pPr>
            <w:r w:rsidRPr="000E0171">
              <w:t>* Žaidžia gryname ore, grūdinasi oru, saule.</w:t>
            </w:r>
          </w:p>
          <w:p w:rsidR="00FE683F" w:rsidRPr="000E0171" w:rsidRDefault="00FE683F" w:rsidP="00A50B39">
            <w:pPr>
              <w:jc w:val="both"/>
            </w:pPr>
            <w:r w:rsidRPr="000E0171">
              <w:t>* Rankšluostį pakabina prie savo ženkliuko.</w:t>
            </w:r>
          </w:p>
          <w:p w:rsidR="00FE683F" w:rsidRPr="000E0171" w:rsidRDefault="00FE683F" w:rsidP="00A50B39">
            <w:pPr>
              <w:jc w:val="both"/>
            </w:pPr>
            <w:r>
              <w:t>* Savarankiškai naudojasi puoduku</w:t>
            </w:r>
            <w:r w:rsidRPr="000E0171">
              <w:t xml:space="preserve">  arba eina į tualetą.</w:t>
            </w:r>
          </w:p>
          <w:p w:rsidR="00FE683F" w:rsidRPr="000E0171" w:rsidRDefault="00FE683F" w:rsidP="00A50B39">
            <w:pPr>
              <w:jc w:val="both"/>
            </w:pPr>
            <w:r w:rsidRPr="000E0171">
              <w:t>* Pradeda praustis ir šluostytis pats.</w:t>
            </w:r>
          </w:p>
          <w:p w:rsidR="00FE683F" w:rsidRPr="000E0171" w:rsidRDefault="00FE683F" w:rsidP="00A50B39">
            <w:pPr>
              <w:jc w:val="both"/>
            </w:pPr>
            <w:r w:rsidRPr="000E0171">
              <w:t>* Sužino</w:t>
            </w:r>
            <w:r>
              <w:t>,</w:t>
            </w:r>
            <w:r w:rsidRPr="000E0171">
              <w:t xml:space="preserve"> kad galima naudotis tik savo rankšluosčiu, </w:t>
            </w:r>
            <w:proofErr w:type="spellStart"/>
            <w:r w:rsidRPr="000E0171">
              <w:t>naktipuodžiu</w:t>
            </w:r>
            <w:proofErr w:type="spellEnd"/>
            <w:r w:rsidRPr="000E0171">
              <w:t>, lova, šukomis, nosine.</w:t>
            </w:r>
          </w:p>
          <w:p w:rsidR="00FE683F" w:rsidRPr="000E0171" w:rsidRDefault="00FE683F" w:rsidP="00A50B39">
            <w:pPr>
              <w:jc w:val="both"/>
              <w:rPr>
                <w:color w:val="000000"/>
              </w:rPr>
            </w:pPr>
            <w:r w:rsidRPr="000E0171">
              <w:t>* Bando t</w:t>
            </w:r>
            <w:r w:rsidRPr="000E0171">
              <w:rPr>
                <w:color w:val="000000"/>
              </w:rPr>
              <w:t>aisyklingai laikyti šaukštą.</w:t>
            </w:r>
          </w:p>
          <w:p w:rsidR="00FE683F" w:rsidRPr="000E0171" w:rsidRDefault="00FE683F" w:rsidP="00A50B39">
            <w:pPr>
              <w:jc w:val="both"/>
            </w:pPr>
            <w:r w:rsidRPr="000E0171">
              <w:t xml:space="preserve">* </w:t>
            </w:r>
            <w:r w:rsidRPr="000E0171">
              <w:rPr>
                <w:color w:val="000000"/>
              </w:rPr>
              <w:t>Žino savo vietą prie stalo.</w:t>
            </w:r>
          </w:p>
          <w:p w:rsidR="00FE683F" w:rsidRPr="000E0171" w:rsidRDefault="00FE683F" w:rsidP="00A50B39"/>
        </w:tc>
      </w:tr>
      <w:tr w:rsidR="00FE683F" w:rsidRPr="000E0171" w:rsidTr="00A50B39">
        <w:trPr>
          <w:trHeight w:val="450"/>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jc w:val="center"/>
            </w:pPr>
            <w:r w:rsidRPr="000E0171">
              <w:rPr>
                <w:b/>
              </w:rPr>
              <w:t>4</w:t>
            </w:r>
            <w:r w:rsidRPr="00600615">
              <w:rPr>
                <w:b/>
              </w:rPr>
              <w:t>–</w:t>
            </w:r>
            <w:r w:rsidRPr="000E0171">
              <w:rPr>
                <w:b/>
              </w:rPr>
              <w:t>5 metai</w:t>
            </w:r>
          </w:p>
        </w:tc>
        <w:tc>
          <w:tcPr>
            <w:tcW w:w="8736"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Sužino apie kai kuriuos nepageidaujamus įpročius.</w:t>
            </w:r>
          </w:p>
          <w:p w:rsidR="00FE683F" w:rsidRPr="000E0171" w:rsidRDefault="00FE683F" w:rsidP="00A50B39">
            <w:pPr>
              <w:autoSpaceDE w:val="0"/>
              <w:jc w:val="both"/>
            </w:pPr>
            <w:r w:rsidRPr="000E0171">
              <w:t>* Padeda suaugusia</w:t>
            </w:r>
            <w:r>
              <w:t>ja</w:t>
            </w:r>
            <w:r w:rsidRPr="000E0171">
              <w:t>m serviruoti ir sutvarkyti stalą.</w:t>
            </w:r>
          </w:p>
          <w:p w:rsidR="00FE683F" w:rsidRPr="000E0171" w:rsidRDefault="00FE683F" w:rsidP="00A50B39">
            <w:pPr>
              <w:autoSpaceDE w:val="0"/>
              <w:jc w:val="both"/>
            </w:pPr>
            <w:r w:rsidRPr="000E0171">
              <w:t>* Stengiasi valgyti tvarkingai, teisingai naudotis stalo įrankiais</w:t>
            </w:r>
            <w:r>
              <w:t>,</w:t>
            </w:r>
            <w:r w:rsidRPr="000E0171">
              <w:t xml:space="preserve"> po valgio skalauti burną.</w:t>
            </w:r>
          </w:p>
          <w:p w:rsidR="00FE683F" w:rsidRPr="000E0171" w:rsidRDefault="00FE683F" w:rsidP="00A50B39">
            <w:pPr>
              <w:jc w:val="both"/>
            </w:pPr>
            <w:r w:rsidRPr="000E0171">
              <w:t>* Yra tvarkingas, gali pastebėti netvarką savo išvaizdoje ir pats susitvarko.</w:t>
            </w:r>
          </w:p>
          <w:p w:rsidR="00FE683F" w:rsidRPr="000E0171" w:rsidRDefault="00FE683F" w:rsidP="00A50B39">
            <w:pPr>
              <w:autoSpaceDE w:val="0"/>
              <w:jc w:val="both"/>
            </w:pPr>
            <w:r w:rsidRPr="000E0171">
              <w:t>* Sužino apie daržovių ir vaisių naudą sveikatai.</w:t>
            </w:r>
          </w:p>
          <w:p w:rsidR="00FE683F" w:rsidRPr="000E0171" w:rsidRDefault="00FE683F" w:rsidP="00A50B39">
            <w:pPr>
              <w:autoSpaceDE w:val="0"/>
              <w:jc w:val="both"/>
            </w:pPr>
            <w:r w:rsidRPr="000E0171">
              <w:t>* Pradeda suvokti, jog maistas reikalingas, kad augtume, būtume sveiki ir žvalūs.</w:t>
            </w:r>
          </w:p>
          <w:p w:rsidR="00FE683F" w:rsidRPr="000E0171" w:rsidRDefault="00FE683F" w:rsidP="00A50B39">
            <w:pPr>
              <w:autoSpaceDE w:val="0"/>
              <w:jc w:val="both"/>
            </w:pPr>
            <w:r w:rsidRPr="000E0171">
              <w:t>* Bando apsiauti, apsivilkti, nusirengia tam tikra seka.</w:t>
            </w:r>
          </w:p>
          <w:p w:rsidR="00FE683F" w:rsidRPr="000E0171" w:rsidRDefault="00FE683F" w:rsidP="00A50B39">
            <w:pPr>
              <w:autoSpaceDE w:val="0"/>
              <w:jc w:val="both"/>
            </w:pPr>
            <w:r w:rsidRPr="000E0171">
              <w:t xml:space="preserve">* Mokosi elgtis gatvėje, pereiti kelią. </w:t>
            </w:r>
          </w:p>
          <w:p w:rsidR="00FE683F" w:rsidRPr="000E0171" w:rsidRDefault="00FE683F" w:rsidP="00A50B39">
            <w:pPr>
              <w:jc w:val="both"/>
            </w:pPr>
            <w:r w:rsidRPr="000E0171">
              <w:t>* Pratinasi saugiai elgtis, žaisti buityje, kieme, kelyje, lauke.</w:t>
            </w:r>
          </w:p>
        </w:tc>
      </w:tr>
      <w:tr w:rsidR="00FE683F" w:rsidRPr="000E0171" w:rsidTr="00D65936">
        <w:trPr>
          <w:trHeight w:val="3213"/>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jc w:val="center"/>
            </w:pPr>
            <w:r w:rsidRPr="000E0171">
              <w:rPr>
                <w:b/>
              </w:rPr>
              <w:t>5</w:t>
            </w:r>
            <w:r w:rsidRPr="00600615">
              <w:rPr>
                <w:b/>
              </w:rPr>
              <w:t>–</w:t>
            </w:r>
            <w:r w:rsidRPr="000E0171">
              <w:rPr>
                <w:b/>
              </w:rPr>
              <w:t>6 metai</w:t>
            </w:r>
          </w:p>
        </w:tc>
        <w:tc>
          <w:tcPr>
            <w:tcW w:w="8736"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Žino, kaip atsargiai elgtis su nepažįstamaisiais.</w:t>
            </w:r>
          </w:p>
          <w:p w:rsidR="00FE683F" w:rsidRPr="000E0171" w:rsidRDefault="00FE683F" w:rsidP="00A50B39">
            <w:pPr>
              <w:jc w:val="both"/>
            </w:pPr>
            <w:r w:rsidRPr="000E0171">
              <w:t>* Supranta atsargumo veiksnius sportuojant kartu.</w:t>
            </w:r>
          </w:p>
          <w:p w:rsidR="00FE683F" w:rsidRPr="000E0171" w:rsidRDefault="00FE683F" w:rsidP="00A50B39">
            <w:pPr>
              <w:jc w:val="both"/>
            </w:pPr>
            <w:r>
              <w:t>* Žino, į ką kreiptis</w:t>
            </w:r>
            <w:r w:rsidRPr="000E0171">
              <w:t xml:space="preserve"> nutikus bėdai ar nelaimei.</w:t>
            </w:r>
          </w:p>
          <w:p w:rsidR="00FE683F" w:rsidRPr="000E0171" w:rsidRDefault="00FE683F" w:rsidP="00A50B39">
            <w:pPr>
              <w:jc w:val="both"/>
            </w:pPr>
            <w:r w:rsidRPr="000E0171">
              <w:t>* Mokosi kūno, burnos higienos įgūdžių.</w:t>
            </w:r>
          </w:p>
          <w:p w:rsidR="00FE683F" w:rsidRPr="000E0171" w:rsidRDefault="00FE683F" w:rsidP="00A50B39">
            <w:pPr>
              <w:jc w:val="both"/>
            </w:pPr>
            <w:r w:rsidRPr="000E0171">
              <w:t>* Valgo tvarkingai, teisingai naudoja stalo įrankius.</w:t>
            </w:r>
          </w:p>
          <w:p w:rsidR="00FE683F" w:rsidRPr="000E0171" w:rsidRDefault="00FE683F" w:rsidP="00A50B39">
            <w:pPr>
              <w:jc w:val="both"/>
            </w:pPr>
            <w:r w:rsidRPr="000E0171">
              <w:t>* Moka kultūringai, mandagiai elgtis prie stalo, stengiasi taisyklingai sėdėti.</w:t>
            </w:r>
          </w:p>
          <w:p w:rsidR="00FE683F" w:rsidRPr="000E0171" w:rsidRDefault="00FE683F" w:rsidP="00A50B39">
            <w:pPr>
              <w:jc w:val="both"/>
            </w:pPr>
            <w:r w:rsidRPr="000E0171">
              <w:t>* Sužino apie buityje naudojamus prietaisus.</w:t>
            </w:r>
          </w:p>
          <w:p w:rsidR="00FE683F" w:rsidRPr="000E0171" w:rsidRDefault="00FE683F" w:rsidP="00A50B39">
            <w:pPr>
              <w:jc w:val="both"/>
            </w:pPr>
            <w:r w:rsidRPr="000E0171">
              <w:t>* Supranta, kad žaisdami gryname ore, baseine grūdinasi oru, saulė, vandeniu.</w:t>
            </w:r>
          </w:p>
          <w:p w:rsidR="00FE683F" w:rsidRPr="000E0171" w:rsidRDefault="00FE683F" w:rsidP="00A50B39">
            <w:pPr>
              <w:jc w:val="both"/>
            </w:pPr>
            <w:r w:rsidRPr="000E0171">
              <w:t>* Stengiasi pakeisti aprangą, kai suprakaituoja, sušąla.</w:t>
            </w:r>
          </w:p>
        </w:tc>
      </w:tr>
      <w:tr w:rsidR="00FE683F" w:rsidRPr="000E0171" w:rsidTr="00A50B39">
        <w:trPr>
          <w:trHeight w:val="1932"/>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snapToGrid w:val="0"/>
              <w:rPr>
                <w:b/>
              </w:rPr>
            </w:pPr>
            <w:proofErr w:type="spellStart"/>
            <w:r w:rsidRPr="000E0171">
              <w:rPr>
                <w:b/>
                <w:sz w:val="22"/>
                <w:szCs w:val="22"/>
              </w:rPr>
              <w:t>Pažengu-siems</w:t>
            </w:r>
            <w:proofErr w:type="spellEnd"/>
          </w:p>
        </w:tc>
        <w:tc>
          <w:tcPr>
            <w:tcW w:w="8736"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jc w:val="both"/>
            </w:pPr>
            <w:r w:rsidRPr="000E0171">
              <w:t>* Domisi, ką reikia daryti, kad būtum sveikas.</w:t>
            </w:r>
          </w:p>
          <w:p w:rsidR="00FE683F" w:rsidRPr="000E0171" w:rsidRDefault="00FE683F" w:rsidP="00A50B39">
            <w:pPr>
              <w:jc w:val="both"/>
            </w:pPr>
            <w:r w:rsidRPr="000E0171">
              <w:t>* Skatinamas savarankiškai susitvarkyti savo darbo vietą, pasirūpinti tinkam</w:t>
            </w:r>
            <w:r>
              <w:t>ais pagal orą drabužius, avalyne</w:t>
            </w:r>
            <w:r w:rsidRPr="000E0171">
              <w:t>, laikytis asmeninės higienos, susišukuoti.</w:t>
            </w:r>
          </w:p>
          <w:p w:rsidR="00FE683F" w:rsidRPr="000E0171" w:rsidRDefault="00FE683F" w:rsidP="00A50B39">
            <w:pPr>
              <w:jc w:val="both"/>
            </w:pPr>
            <w:r w:rsidRPr="000E0171">
              <w:t>* Aiškinasi saugaus eismo taisykles.</w:t>
            </w:r>
          </w:p>
          <w:p w:rsidR="00FE683F" w:rsidRPr="000E0171" w:rsidRDefault="00FE683F" w:rsidP="00A50B39">
            <w:pPr>
              <w:jc w:val="both"/>
            </w:pPr>
            <w:r w:rsidRPr="000E0171">
              <w:t>* Dalyvaudamas kasdienėje veikloje, skatinamas laikytis susitarimų, saugaus elgesio taisyklių.</w:t>
            </w:r>
          </w:p>
          <w:p w:rsidR="00FE683F" w:rsidRPr="000E0171" w:rsidRDefault="00FE683F" w:rsidP="00A50B39">
            <w:pPr>
              <w:jc w:val="both"/>
            </w:pPr>
          </w:p>
        </w:tc>
      </w:tr>
    </w:tbl>
    <w:p w:rsidR="00FE683F" w:rsidRPr="000E0171" w:rsidRDefault="00FE683F" w:rsidP="00FE683F">
      <w:pPr>
        <w:autoSpaceDE w:val="0"/>
        <w:ind w:left="-180" w:firstLine="1080"/>
        <w:jc w:val="both"/>
        <w:rPr>
          <w:b/>
          <w:bCs/>
          <w:color w:val="000000"/>
        </w:rPr>
      </w:pPr>
    </w:p>
    <w:p w:rsidR="00FE683F" w:rsidRPr="000E0171" w:rsidRDefault="00FE683F" w:rsidP="00FE683F">
      <w:pPr>
        <w:autoSpaceDE w:val="0"/>
        <w:ind w:left="-180" w:firstLine="1080"/>
        <w:jc w:val="both"/>
        <w:rPr>
          <w:color w:val="000000"/>
        </w:rPr>
      </w:pPr>
      <w:r w:rsidRPr="000E0171">
        <w:rPr>
          <w:b/>
          <w:bCs/>
          <w:color w:val="000000"/>
        </w:rPr>
        <w:t xml:space="preserve">Metodai ir formos. </w:t>
      </w:r>
      <w:r w:rsidRPr="000E0171">
        <w:rPr>
          <w:color w:val="000000"/>
        </w:rPr>
        <w:t>Žaidimai, pokalbiai, pramogos, fizinio ugdymo pratybos, šventės, išvykos, varžybos, rytin</w:t>
      </w:r>
      <w:r>
        <w:rPr>
          <w:color w:val="000000"/>
        </w:rPr>
        <w:t>ė</w:t>
      </w:r>
      <w:r w:rsidRPr="000E0171">
        <w:rPr>
          <w:color w:val="000000"/>
        </w:rPr>
        <w:t xml:space="preserve"> mankšt</w:t>
      </w:r>
      <w:r>
        <w:rPr>
          <w:color w:val="000000"/>
        </w:rPr>
        <w:t>a</w:t>
      </w:r>
      <w:r w:rsidRPr="000E0171">
        <w:rPr>
          <w:color w:val="000000"/>
        </w:rPr>
        <w:t>, tyrinėjimai, bandymai, stebėjimai.</w:t>
      </w:r>
    </w:p>
    <w:p w:rsidR="00FE683F" w:rsidRPr="000E0171" w:rsidRDefault="00FE683F" w:rsidP="00FE683F">
      <w:pPr>
        <w:autoSpaceDE w:val="0"/>
        <w:ind w:left="-180" w:firstLine="1080"/>
        <w:jc w:val="both"/>
      </w:pPr>
    </w:p>
    <w:p w:rsidR="00FE683F" w:rsidRPr="00057A3E" w:rsidRDefault="00FE683F" w:rsidP="00057A3E">
      <w:pPr>
        <w:pStyle w:val="Antrat4"/>
        <w:numPr>
          <w:ilvl w:val="0"/>
          <w:numId w:val="1"/>
        </w:numPr>
        <w:rPr>
          <w:sz w:val="24"/>
        </w:rPr>
      </w:pPr>
    </w:p>
    <w:p w:rsidR="00FE683F" w:rsidRPr="000E0171" w:rsidRDefault="00562F5C" w:rsidP="00FE683F">
      <w:pPr>
        <w:pStyle w:val="Antrat4"/>
        <w:rPr>
          <w:sz w:val="24"/>
        </w:rPr>
      </w:pPr>
      <w:r>
        <w:rPr>
          <w:sz w:val="24"/>
        </w:rPr>
        <w:t xml:space="preserve"> KOMUNIKAVIMO KOMPETENCIJA</w:t>
      </w:r>
    </w:p>
    <w:p w:rsidR="00FE683F" w:rsidRPr="000E0171" w:rsidRDefault="00FE683F" w:rsidP="00FE683F">
      <w:pPr>
        <w:pStyle w:val="Antrat4"/>
        <w:rPr>
          <w:color w:val="000000"/>
        </w:rPr>
      </w:pPr>
      <w:r w:rsidRPr="000E0171">
        <w:rPr>
          <w:sz w:val="24"/>
        </w:rPr>
        <w:t>0</w:t>
      </w:r>
      <w:r>
        <w:rPr>
          <w:sz w:val="24"/>
        </w:rPr>
        <w:t>–</w:t>
      </w:r>
      <w:r w:rsidRPr="000E0171">
        <w:rPr>
          <w:sz w:val="24"/>
        </w:rPr>
        <w:t>6 MET</w:t>
      </w:r>
      <w:r>
        <w:rPr>
          <w:sz w:val="24"/>
        </w:rPr>
        <w:t>Ų</w:t>
      </w:r>
      <w:r w:rsidRPr="000E0171">
        <w:rPr>
          <w:sz w:val="24"/>
        </w:rPr>
        <w:t xml:space="preserve"> VAIKAMS</w:t>
      </w:r>
    </w:p>
    <w:p w:rsidR="00FE683F" w:rsidRPr="000E0171" w:rsidRDefault="00FE683F" w:rsidP="00FE683F">
      <w:pPr>
        <w:autoSpaceDE w:val="0"/>
        <w:jc w:val="both"/>
        <w:rPr>
          <w:b/>
          <w:color w:val="000000"/>
        </w:rPr>
      </w:pPr>
    </w:p>
    <w:p w:rsidR="00FE683F" w:rsidRPr="000E0171" w:rsidRDefault="00FE683F" w:rsidP="00FE683F">
      <w:pPr>
        <w:tabs>
          <w:tab w:val="left" w:pos="-180"/>
        </w:tabs>
        <w:ind w:firstLine="864"/>
        <w:jc w:val="both"/>
      </w:pPr>
      <w:r w:rsidRPr="000E0171">
        <w:t>Tai gebėjimas suvokti kalbos prasmes ir ją vartoti. Komunikavimo kompetencija reiškiasi visose vaiko gyvenimo srityse. Vaikas turi galimybę atrasti, pažinti s</w:t>
      </w:r>
      <w:r>
        <w:t>ave ir supantį pasaulį,</w:t>
      </w:r>
      <w:r w:rsidRPr="000E0171">
        <w:t xml:space="preserve"> palaikyti</w:t>
      </w:r>
      <w:r>
        <w:t>,</w:t>
      </w:r>
      <w:r w:rsidRPr="000E0171">
        <w:t xml:space="preserve"> skatinti vaiko norą bendrauti su vaikais, būti greta jų, išreikšti save, kurti, pasakoti, klausinėti, žaisti žodžiais, garsais, suvokti gamtos ir žmogaus sukurtą grožį, perimti žmogaus bendrąsias vertybes ir pačiam jas kurti.</w:t>
      </w:r>
    </w:p>
    <w:p w:rsidR="00996CF0" w:rsidRDefault="00996CF0" w:rsidP="00FE683F">
      <w:pPr>
        <w:autoSpaceDE w:val="0"/>
        <w:rPr>
          <w:b/>
          <w:bCs/>
        </w:rPr>
      </w:pPr>
    </w:p>
    <w:p w:rsidR="00FE683F" w:rsidRDefault="00FE683F" w:rsidP="00FE683F">
      <w:pPr>
        <w:autoSpaceDE w:val="0"/>
        <w:rPr>
          <w:b/>
          <w:bCs/>
        </w:rPr>
      </w:pPr>
      <w:r w:rsidRPr="000E0171">
        <w:rPr>
          <w:b/>
          <w:bCs/>
        </w:rPr>
        <w:t xml:space="preserve">KLAUSYMAS. </w:t>
      </w:r>
    </w:p>
    <w:p w:rsidR="00996CF0" w:rsidRPr="000E0171" w:rsidRDefault="00996CF0" w:rsidP="00FE683F">
      <w:pPr>
        <w:autoSpaceDE w:val="0"/>
      </w:pPr>
    </w:p>
    <w:tbl>
      <w:tblPr>
        <w:tblW w:w="9943" w:type="dxa"/>
        <w:tblInd w:w="-60" w:type="dxa"/>
        <w:tblLayout w:type="fixed"/>
        <w:tblLook w:val="0000"/>
      </w:tblPr>
      <w:tblGrid>
        <w:gridCol w:w="1248"/>
        <w:gridCol w:w="8695"/>
      </w:tblGrid>
      <w:tr w:rsidR="00FE683F" w:rsidRPr="000E0171" w:rsidTr="00A50B39">
        <w:trPr>
          <w:trHeight w:val="453"/>
        </w:trPr>
        <w:tc>
          <w:tcPr>
            <w:tcW w:w="1248"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695"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A50B39">
        <w:trPr>
          <w:cantSplit/>
          <w:trHeight w:val="3590"/>
        </w:trPr>
        <w:tc>
          <w:tcPr>
            <w:tcW w:w="1248" w:type="dxa"/>
            <w:tcBorders>
              <w:top w:val="single" w:sz="4" w:space="0" w:color="000000"/>
              <w:left w:val="single" w:sz="4" w:space="0" w:color="000000"/>
              <w:bottom w:val="single" w:sz="4" w:space="0" w:color="auto"/>
            </w:tcBorders>
            <w:shd w:val="clear" w:color="auto" w:fill="auto"/>
          </w:tcPr>
          <w:p w:rsidR="00FE683F" w:rsidRPr="000E0171" w:rsidRDefault="00FE683F" w:rsidP="00057A3E">
            <w:pPr>
              <w:autoSpaceDE w:val="0"/>
              <w:ind w:right="113"/>
              <w:jc w:val="center"/>
            </w:pPr>
            <w:r w:rsidRPr="000E0171">
              <w:rPr>
                <w:b/>
                <w:bCs/>
                <w:color w:val="000000"/>
              </w:rPr>
              <w:t>0</w:t>
            </w:r>
            <w:r w:rsidRPr="00793CA5">
              <w:rPr>
                <w:b/>
                <w:bCs/>
                <w:color w:val="000000"/>
              </w:rPr>
              <w:t>–</w:t>
            </w:r>
            <w:r w:rsidRPr="000E0171">
              <w:rPr>
                <w:b/>
                <w:bCs/>
                <w:color w:val="000000"/>
              </w:rPr>
              <w:t>3 metai</w:t>
            </w:r>
          </w:p>
        </w:tc>
        <w:tc>
          <w:tcPr>
            <w:tcW w:w="8695"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Įdėmiai klausosi suaugusiojo.</w:t>
            </w:r>
          </w:p>
          <w:p w:rsidR="00FE683F" w:rsidRPr="000E0171" w:rsidRDefault="00FE683F" w:rsidP="00A50B39">
            <w:pPr>
              <w:autoSpaceDE w:val="0"/>
              <w:jc w:val="both"/>
            </w:pPr>
            <w:r w:rsidRPr="000E0171">
              <w:t xml:space="preserve">* </w:t>
            </w:r>
            <w:r w:rsidRPr="000E0171">
              <w:rPr>
                <w:color w:val="000000"/>
              </w:rPr>
              <w:t>Skiria griežtą ir malonų kalbinančio suaugusiojo kalbėjimo toną.</w:t>
            </w:r>
          </w:p>
          <w:p w:rsidR="00FE683F" w:rsidRPr="000E0171" w:rsidRDefault="00FE683F" w:rsidP="00A50B39">
            <w:pPr>
              <w:autoSpaceDE w:val="0"/>
              <w:jc w:val="both"/>
            </w:pPr>
            <w:r w:rsidRPr="000E0171">
              <w:t xml:space="preserve">* </w:t>
            </w:r>
            <w:r w:rsidRPr="000E0171">
              <w:rPr>
                <w:color w:val="000000"/>
              </w:rPr>
              <w:t>Atpažįsta artimiausios aplinkos garsus.</w:t>
            </w:r>
          </w:p>
          <w:p w:rsidR="00FE683F" w:rsidRPr="000E0171" w:rsidRDefault="00FE683F" w:rsidP="00A50B39">
            <w:pPr>
              <w:autoSpaceDE w:val="0"/>
              <w:jc w:val="both"/>
            </w:pPr>
            <w:r w:rsidRPr="000E0171">
              <w:t xml:space="preserve">* </w:t>
            </w:r>
            <w:r w:rsidRPr="000E0171">
              <w:rPr>
                <w:color w:val="000000"/>
              </w:rPr>
              <w:t>Džiaugiasi įvairiais garsais ir ritmais.</w:t>
            </w:r>
          </w:p>
          <w:p w:rsidR="00FE683F" w:rsidRPr="000E0171" w:rsidRDefault="00FE683F" w:rsidP="00A50B39">
            <w:pPr>
              <w:autoSpaceDE w:val="0"/>
              <w:jc w:val="both"/>
              <w:rPr>
                <w:color w:val="000000"/>
              </w:rPr>
            </w:pPr>
            <w:r w:rsidRPr="000E0171">
              <w:t xml:space="preserve">* </w:t>
            </w:r>
            <w:r w:rsidRPr="000E0171">
              <w:rPr>
                <w:color w:val="000000"/>
              </w:rPr>
              <w:t>Supranta veiksmų pavadinimus, geba veiksmais atsakyti į klausimus.</w:t>
            </w:r>
          </w:p>
          <w:p w:rsidR="00FE683F" w:rsidRPr="000E0171" w:rsidRDefault="00FE683F" w:rsidP="00A50B39">
            <w:pPr>
              <w:jc w:val="both"/>
            </w:pPr>
            <w:r w:rsidRPr="000E0171">
              <w:t xml:space="preserve">* Reaguoja į daugumą nuolat girdimų žodžių. </w:t>
            </w:r>
          </w:p>
          <w:p w:rsidR="00FE683F" w:rsidRPr="000E0171" w:rsidRDefault="00FE683F" w:rsidP="00A50B39">
            <w:pPr>
              <w:autoSpaceDE w:val="0"/>
              <w:jc w:val="both"/>
            </w:pPr>
            <w:r w:rsidRPr="000E0171">
              <w:t xml:space="preserve">* </w:t>
            </w:r>
            <w:r w:rsidRPr="000E0171">
              <w:rPr>
                <w:color w:val="000000"/>
              </w:rPr>
              <w:t>Supranta savo ir artimųjų vardus, artimiausios aplinkos daiktų ir reiškinių pavadinimus.</w:t>
            </w:r>
          </w:p>
          <w:p w:rsidR="00FE683F" w:rsidRPr="000E0171" w:rsidRDefault="00FE683F" w:rsidP="00A50B39">
            <w:pPr>
              <w:autoSpaceDE w:val="0"/>
              <w:jc w:val="both"/>
            </w:pPr>
            <w:r w:rsidRPr="000E0171">
              <w:t xml:space="preserve">* </w:t>
            </w:r>
            <w:r w:rsidRPr="000E0171">
              <w:rPr>
                <w:color w:val="000000"/>
              </w:rPr>
              <w:t>Klausosi ir supranta vaikų ir suaugusiųjų kalbą apie artimiausios aplinkos objektus, reiškinius, santykius, reaguodamas kalba, mimika, gestais.</w:t>
            </w:r>
          </w:p>
          <w:p w:rsidR="00FE683F" w:rsidRPr="000E0171" w:rsidRDefault="00FE683F" w:rsidP="00A50B39">
            <w:pPr>
              <w:autoSpaceDE w:val="0"/>
              <w:jc w:val="both"/>
              <w:rPr>
                <w:color w:val="000000"/>
              </w:rPr>
            </w:pPr>
            <w:r w:rsidRPr="000E0171">
              <w:t xml:space="preserve">* </w:t>
            </w:r>
            <w:r w:rsidRPr="000E0171">
              <w:rPr>
                <w:color w:val="000000"/>
              </w:rPr>
              <w:t>Išklauso ir supranta elementarius vienas po kito išsakomus nurodymus.</w:t>
            </w:r>
          </w:p>
          <w:p w:rsidR="00FE683F" w:rsidRPr="000E0171" w:rsidRDefault="00FE683F" w:rsidP="00A50B39">
            <w:pPr>
              <w:autoSpaceDE w:val="0"/>
              <w:jc w:val="both"/>
            </w:pPr>
            <w:r w:rsidRPr="000E0171">
              <w:rPr>
                <w:color w:val="000000"/>
              </w:rPr>
              <w:t>* Klausosi skaitomų ir pasakojamų kūrinėlių.</w:t>
            </w:r>
          </w:p>
          <w:p w:rsidR="00FE683F" w:rsidRPr="000E0171" w:rsidRDefault="00FE683F" w:rsidP="00A50B39">
            <w:pPr>
              <w:autoSpaceDE w:val="0"/>
              <w:jc w:val="both"/>
            </w:pPr>
            <w:r w:rsidRPr="000E0171">
              <w:t xml:space="preserve">* </w:t>
            </w:r>
            <w:r w:rsidRPr="000E0171">
              <w:rPr>
                <w:color w:val="000000"/>
              </w:rPr>
              <w:t>Klausosi naujų žodžių ir bando juos suvokti.</w:t>
            </w:r>
          </w:p>
          <w:p w:rsidR="00FE683F" w:rsidRPr="000E0171" w:rsidRDefault="00FE683F" w:rsidP="00A50B39">
            <w:pPr>
              <w:autoSpaceDE w:val="0"/>
              <w:jc w:val="both"/>
            </w:pPr>
            <w:r w:rsidRPr="000E0171">
              <w:t xml:space="preserve">* </w:t>
            </w:r>
            <w:r w:rsidRPr="000E0171">
              <w:rPr>
                <w:color w:val="000000"/>
              </w:rPr>
              <w:t xml:space="preserve">Išklauso ir reaguoja į kelis vienas paskui kitą </w:t>
            </w:r>
            <w:r>
              <w:rPr>
                <w:color w:val="000000"/>
              </w:rPr>
              <w:t>sakomus</w:t>
            </w:r>
            <w:r w:rsidRPr="000E0171">
              <w:rPr>
                <w:color w:val="000000"/>
              </w:rPr>
              <w:t xml:space="preserve"> nurodymus.</w:t>
            </w:r>
          </w:p>
          <w:p w:rsidR="00FE683F" w:rsidRPr="000E0171" w:rsidRDefault="00FE683F" w:rsidP="00A50B39">
            <w:pPr>
              <w:autoSpaceDE w:val="0"/>
              <w:jc w:val="both"/>
              <w:rPr>
                <w:b/>
                <w:color w:val="000000"/>
              </w:rPr>
            </w:pPr>
            <w:r w:rsidRPr="000E0171">
              <w:t xml:space="preserve">* </w:t>
            </w:r>
            <w:r w:rsidRPr="000E0171">
              <w:rPr>
                <w:color w:val="000000"/>
              </w:rPr>
              <w:t>Klausosi ir supranta nesudėtingus trumpus tekstukus: žaidinimus, eilėraštukus, pasakas, pasakojimus.</w:t>
            </w:r>
          </w:p>
        </w:tc>
      </w:tr>
      <w:tr w:rsidR="00FE683F" w:rsidRPr="000E0171" w:rsidTr="00A50B39">
        <w:trPr>
          <w:cantSplit/>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right="113"/>
              <w:jc w:val="center"/>
              <w:rPr>
                <w:b/>
                <w:color w:val="000000"/>
              </w:rPr>
            </w:pPr>
            <w:r w:rsidRPr="000E0171">
              <w:rPr>
                <w:b/>
                <w:color w:val="000000"/>
              </w:rPr>
              <w:t>3</w:t>
            </w:r>
            <w:r w:rsidRPr="00793CA5">
              <w:rPr>
                <w:b/>
                <w:color w:val="000000"/>
              </w:rPr>
              <w:t>–</w:t>
            </w:r>
            <w:r w:rsidRPr="000E0171">
              <w:rPr>
                <w:b/>
                <w:color w:val="000000"/>
              </w:rPr>
              <w:t>4 metai</w:t>
            </w:r>
          </w:p>
        </w:tc>
        <w:tc>
          <w:tcPr>
            <w:tcW w:w="8695"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Klauso grožinės literatūros kūrinėlių, pasakojimų, deklamavimo, pasakų sekimo ir kt.</w:t>
            </w:r>
            <w:r w:rsidRPr="000E0171">
              <w:rPr>
                <w:color w:val="0C320D"/>
              </w:rPr>
              <w:t xml:space="preserve">                                             </w:t>
            </w:r>
          </w:p>
          <w:p w:rsidR="00FE683F" w:rsidRPr="000E0171" w:rsidRDefault="00FE683F" w:rsidP="00A50B39">
            <w:pPr>
              <w:autoSpaceDE w:val="0"/>
              <w:jc w:val="both"/>
            </w:pPr>
            <w:r w:rsidRPr="000E0171">
              <w:t>*</w:t>
            </w:r>
            <w:r w:rsidRPr="000E0171">
              <w:rPr>
                <w:color w:val="0C320D"/>
              </w:rPr>
              <w:t xml:space="preserve"> </w:t>
            </w:r>
            <w:r w:rsidRPr="000E0171">
              <w:t xml:space="preserve">Gamtos garsų pamėgdžiojimuose, žaidimuose, dainuojamoje tautosakoje jaučia kalbos melodingumą, jos grožį.  </w:t>
            </w:r>
          </w:p>
          <w:p w:rsidR="00FE683F" w:rsidRPr="000E0171" w:rsidRDefault="00FE683F" w:rsidP="00A50B39">
            <w:pPr>
              <w:autoSpaceDE w:val="0"/>
              <w:jc w:val="both"/>
            </w:pPr>
            <w:r w:rsidRPr="000E0171">
              <w:t xml:space="preserve">* </w:t>
            </w:r>
            <w:r w:rsidRPr="000E0171">
              <w:rPr>
                <w:color w:val="000000"/>
              </w:rPr>
              <w:t xml:space="preserve">Klausosi aplinkinių pokalbių, sekamų, pasakojamų, skaitomų, deklamuojamų ir dainuojamų kūrinėlių literatūrine kalba ir tarmiškai, </w:t>
            </w:r>
            <w:r w:rsidRPr="000E0171">
              <w:rPr>
                <w:b/>
                <w:color w:val="000000"/>
              </w:rPr>
              <w:t>valstybine kalba.</w:t>
            </w:r>
            <w:r w:rsidRPr="000E0171">
              <w:rPr>
                <w:color w:val="0C320D"/>
              </w:rPr>
              <w:t xml:space="preserve">                                                                            </w:t>
            </w:r>
          </w:p>
          <w:p w:rsidR="00FE683F" w:rsidRPr="000E0171" w:rsidRDefault="00FE683F" w:rsidP="00A50B39">
            <w:pPr>
              <w:autoSpaceDE w:val="0"/>
              <w:jc w:val="both"/>
              <w:rPr>
                <w:b/>
                <w:color w:val="000000"/>
              </w:rPr>
            </w:pPr>
          </w:p>
        </w:tc>
      </w:tr>
      <w:tr w:rsidR="00FE683F" w:rsidRPr="000E0171" w:rsidTr="00A50B39">
        <w:trPr>
          <w:cantSplit/>
        </w:trPr>
        <w:tc>
          <w:tcPr>
            <w:tcW w:w="1248" w:type="dxa"/>
            <w:tcBorders>
              <w:top w:val="single" w:sz="4" w:space="0" w:color="auto"/>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r w:rsidRPr="000E0171">
              <w:rPr>
                <w:b/>
                <w:color w:val="000000"/>
              </w:rPr>
              <w:t>4</w:t>
            </w:r>
            <w:r w:rsidRPr="00793CA5">
              <w:rPr>
                <w:b/>
                <w:color w:val="000000"/>
              </w:rPr>
              <w:t>–</w:t>
            </w:r>
            <w:r w:rsidRPr="000E0171">
              <w:rPr>
                <w:b/>
                <w:color w:val="000000"/>
              </w:rPr>
              <w:t>5 metai</w:t>
            </w:r>
          </w:p>
        </w:tc>
        <w:tc>
          <w:tcPr>
            <w:tcW w:w="8695"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tabs>
                <w:tab w:val="left" w:pos="254"/>
              </w:tabs>
              <w:autoSpaceDE w:val="0"/>
              <w:spacing w:line="274" w:lineRule="exact"/>
              <w:ind w:left="5"/>
              <w:jc w:val="both"/>
              <w:rPr>
                <w:color w:val="000000"/>
                <w:spacing w:val="-3"/>
              </w:rPr>
            </w:pPr>
            <w:r w:rsidRPr="000E0171">
              <w:t xml:space="preserve">* </w:t>
            </w:r>
            <w:r w:rsidRPr="000E0171">
              <w:rPr>
                <w:color w:val="000000"/>
                <w:spacing w:val="-1"/>
              </w:rPr>
              <w:t xml:space="preserve">Įpranta pakartoti, pasakoti kitaip, jei kitas </w:t>
            </w:r>
            <w:r w:rsidRPr="000E0171">
              <w:rPr>
                <w:color w:val="000000"/>
                <w:spacing w:val="-3"/>
              </w:rPr>
              <w:t xml:space="preserve">nesuprato. </w:t>
            </w:r>
          </w:p>
          <w:p w:rsidR="00FE683F" w:rsidRPr="000E0171" w:rsidRDefault="00FE683F" w:rsidP="00A50B39">
            <w:pPr>
              <w:tabs>
                <w:tab w:val="left" w:pos="254"/>
              </w:tabs>
              <w:autoSpaceDE w:val="0"/>
              <w:spacing w:line="274" w:lineRule="exact"/>
              <w:ind w:left="5"/>
              <w:jc w:val="both"/>
              <w:rPr>
                <w:color w:val="000000"/>
                <w:spacing w:val="-12"/>
              </w:rPr>
            </w:pPr>
            <w:r w:rsidRPr="000E0171">
              <w:t xml:space="preserve">* </w:t>
            </w:r>
            <w:r w:rsidRPr="000E0171">
              <w:rPr>
                <w:color w:val="000000"/>
                <w:spacing w:val="-3"/>
              </w:rPr>
              <w:t xml:space="preserve">Įsiklauso į bendraamžių nuomonę, </w:t>
            </w:r>
            <w:r w:rsidRPr="000E0171">
              <w:rPr>
                <w:color w:val="000000"/>
                <w:spacing w:val="-7"/>
              </w:rPr>
              <w:t xml:space="preserve">ją vertina ne taip </w:t>
            </w:r>
            <w:r w:rsidRPr="000E0171">
              <w:rPr>
                <w:color w:val="000000"/>
                <w:spacing w:val="-12"/>
              </w:rPr>
              <w:t>kritiškai.</w:t>
            </w:r>
          </w:p>
          <w:p w:rsidR="00FE683F" w:rsidRPr="000E0171" w:rsidRDefault="00FE683F" w:rsidP="00A50B39">
            <w:pPr>
              <w:tabs>
                <w:tab w:val="left" w:pos="254"/>
              </w:tabs>
              <w:autoSpaceDE w:val="0"/>
              <w:spacing w:line="274" w:lineRule="exact"/>
              <w:ind w:left="5"/>
              <w:jc w:val="both"/>
              <w:rPr>
                <w:b/>
                <w:bCs/>
                <w:color w:val="000000"/>
              </w:rPr>
            </w:pPr>
            <w:r w:rsidRPr="000E0171">
              <w:rPr>
                <w:color w:val="000000"/>
                <w:spacing w:val="-12"/>
              </w:rPr>
              <w:t>* Skatinamas klausytis įvairaus turinio tekstų apie aplinką, reiškinius, įvykius, klausytis gyvai ir įrašų.</w:t>
            </w:r>
          </w:p>
        </w:tc>
      </w:tr>
      <w:tr w:rsidR="00FE683F" w:rsidRPr="000E0171" w:rsidTr="00A50B39">
        <w:trPr>
          <w:cantSplit/>
          <w:trHeight w:val="1134"/>
        </w:trPr>
        <w:tc>
          <w:tcPr>
            <w:tcW w:w="1248"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5</w:t>
            </w:r>
            <w:r w:rsidRPr="00793CA5">
              <w:rPr>
                <w:b/>
                <w:bCs/>
                <w:color w:val="000000"/>
              </w:rPr>
              <w:t>–</w:t>
            </w:r>
            <w:r w:rsidRPr="000E0171">
              <w:rPr>
                <w:b/>
                <w:bCs/>
                <w:color w:val="000000"/>
              </w:rPr>
              <w:t>6 metai</w:t>
            </w:r>
          </w:p>
        </w:tc>
        <w:tc>
          <w:tcPr>
            <w:tcW w:w="8695"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Suvokia pirmus trumpų žodžių garsus.</w:t>
            </w:r>
          </w:p>
          <w:p w:rsidR="00FE683F" w:rsidRPr="000E0171" w:rsidRDefault="00FE683F" w:rsidP="00A50B39">
            <w:pPr>
              <w:autoSpaceDE w:val="0"/>
              <w:jc w:val="both"/>
            </w:pPr>
            <w:r w:rsidRPr="000E0171">
              <w:t xml:space="preserve">* </w:t>
            </w:r>
            <w:r w:rsidRPr="000E0171">
              <w:rPr>
                <w:color w:val="000000"/>
              </w:rPr>
              <w:t>Išgirsta pirmą ir paskutinį garsą jo paties, tėvų, draugų vardažodžiuose, trumpuose žodžiuose.</w:t>
            </w:r>
          </w:p>
          <w:p w:rsidR="00FE683F" w:rsidRPr="000E0171" w:rsidRDefault="00FE683F" w:rsidP="00A50B39">
            <w:pPr>
              <w:tabs>
                <w:tab w:val="left" w:pos="254"/>
              </w:tabs>
              <w:autoSpaceDE w:val="0"/>
              <w:spacing w:line="274" w:lineRule="exact"/>
              <w:ind w:left="5"/>
              <w:jc w:val="both"/>
            </w:pPr>
            <w:r w:rsidRPr="000E0171">
              <w:t xml:space="preserve">* </w:t>
            </w:r>
            <w:r w:rsidRPr="000E0171">
              <w:rPr>
                <w:color w:val="000000"/>
                <w:spacing w:val="-4"/>
              </w:rPr>
              <w:t xml:space="preserve">Bando savo nuomonę </w:t>
            </w:r>
            <w:r w:rsidRPr="000E0171">
              <w:rPr>
                <w:color w:val="000000"/>
                <w:spacing w:val="-2"/>
              </w:rPr>
              <w:t>derinti su suaugusiojo</w:t>
            </w:r>
            <w:r w:rsidRPr="000E0171">
              <w:rPr>
                <w:color w:val="000000"/>
              </w:rPr>
              <w:t xml:space="preserve"> </w:t>
            </w:r>
            <w:r w:rsidRPr="000E0171">
              <w:rPr>
                <w:color w:val="000000"/>
                <w:spacing w:val="-10"/>
              </w:rPr>
              <w:t>nuomone.</w:t>
            </w:r>
          </w:p>
          <w:p w:rsidR="00FE683F" w:rsidRPr="000E0171" w:rsidRDefault="00FE683F" w:rsidP="00A50B39">
            <w:pPr>
              <w:tabs>
                <w:tab w:val="left" w:pos="254"/>
              </w:tabs>
              <w:autoSpaceDE w:val="0"/>
              <w:spacing w:line="274" w:lineRule="exact"/>
              <w:ind w:left="5"/>
              <w:jc w:val="both"/>
              <w:rPr>
                <w:b/>
                <w:bCs/>
                <w:color w:val="000000"/>
              </w:rPr>
            </w:pPr>
            <w:r w:rsidRPr="000E0171">
              <w:rPr>
                <w:color w:val="000000"/>
                <w:spacing w:val="-1"/>
              </w:rPr>
              <w:t xml:space="preserve">* Tiki, kad kitas vaikas taip </w:t>
            </w:r>
            <w:r w:rsidRPr="000E0171">
              <w:rPr>
                <w:color w:val="000000"/>
                <w:spacing w:val="-2"/>
              </w:rPr>
              <w:t xml:space="preserve">pat gali suteikti įdomios informacijos, </w:t>
            </w:r>
            <w:r w:rsidRPr="000E0171">
              <w:rPr>
                <w:color w:val="000000"/>
                <w:spacing w:val="-14"/>
              </w:rPr>
              <w:t>išklauso jį.</w:t>
            </w:r>
          </w:p>
        </w:tc>
      </w:tr>
      <w:tr w:rsidR="00FE683F" w:rsidRPr="000E0171" w:rsidTr="00A50B39">
        <w:trPr>
          <w:cantSplit/>
          <w:trHeight w:val="2206"/>
        </w:trPr>
        <w:tc>
          <w:tcPr>
            <w:tcW w:w="1248"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ind w:right="113"/>
              <w:rPr>
                <w:b/>
                <w:bCs/>
                <w:color w:val="000000"/>
              </w:rPr>
            </w:pPr>
            <w:proofErr w:type="spellStart"/>
            <w:r w:rsidRPr="000E0171">
              <w:rPr>
                <w:b/>
                <w:bCs/>
                <w:color w:val="000000"/>
                <w:sz w:val="22"/>
                <w:szCs w:val="22"/>
              </w:rPr>
              <w:t>Pažengu-siems</w:t>
            </w:r>
            <w:proofErr w:type="spellEnd"/>
          </w:p>
        </w:tc>
        <w:tc>
          <w:tcPr>
            <w:tcW w:w="8695"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tabs>
                <w:tab w:val="left" w:pos="235"/>
              </w:tabs>
              <w:autoSpaceDE w:val="0"/>
              <w:jc w:val="both"/>
              <w:rPr>
                <w:color w:val="000000"/>
                <w:kern w:val="1"/>
              </w:rPr>
            </w:pPr>
            <w:r w:rsidRPr="000E0171">
              <w:rPr>
                <w:color w:val="000000"/>
                <w:kern w:val="1"/>
              </w:rPr>
              <w:t>* Klausosi ir skiria įvairių žanrų literatūrą: tautosaką, grožinę, publicistinio pobūdžio (apie Tėvynės praeitį, gamtą, žymius žmones), informacinio pobūdžio tekstus (valgiaraštį, oro prognozę), deklamavimo.</w:t>
            </w:r>
          </w:p>
          <w:p w:rsidR="00FE683F" w:rsidRPr="000E0171" w:rsidRDefault="00FE683F" w:rsidP="00A50B39">
            <w:pPr>
              <w:autoSpaceDE w:val="0"/>
              <w:jc w:val="both"/>
              <w:rPr>
                <w:color w:val="000000"/>
                <w:kern w:val="1"/>
              </w:rPr>
            </w:pPr>
            <w:r w:rsidRPr="000E0171">
              <w:rPr>
                <w:color w:val="000000"/>
                <w:kern w:val="1"/>
              </w:rPr>
              <w:t>* Supranta sudėtingesnių, rečiau vartojamų žodžių, sakinių prasmes.</w:t>
            </w:r>
          </w:p>
          <w:p w:rsidR="00FE683F" w:rsidRPr="000E0171" w:rsidRDefault="00FE683F" w:rsidP="00A50B39">
            <w:pPr>
              <w:autoSpaceDE w:val="0"/>
              <w:jc w:val="both"/>
              <w:rPr>
                <w:color w:val="000000"/>
                <w:kern w:val="1"/>
              </w:rPr>
            </w:pPr>
            <w:r w:rsidRPr="000E0171">
              <w:rPr>
                <w:color w:val="000000"/>
                <w:kern w:val="1"/>
              </w:rPr>
              <w:t xml:space="preserve">* </w:t>
            </w:r>
            <w:r w:rsidRPr="000E0171">
              <w:rPr>
                <w:color w:val="000000"/>
                <w:shd w:val="clear" w:color="auto" w:fill="FFFFFF"/>
              </w:rPr>
              <w:t>Klausosi draugų ir savo kalbos įrašų, įvairių stilių tekstų, mįslių, erzinimų, pajuokavimų, dviprasmybių, frazeologizmų bendrine kalba ir tarme.</w:t>
            </w:r>
          </w:p>
          <w:p w:rsidR="00FE683F" w:rsidRPr="000E0171" w:rsidRDefault="00FE683F" w:rsidP="00A50B39">
            <w:pPr>
              <w:autoSpaceDE w:val="0"/>
              <w:jc w:val="both"/>
              <w:rPr>
                <w:color w:val="000000"/>
                <w:kern w:val="1"/>
              </w:rPr>
            </w:pPr>
            <w:r w:rsidRPr="000E0171">
              <w:rPr>
                <w:color w:val="000000"/>
                <w:kern w:val="1"/>
              </w:rPr>
              <w:t xml:space="preserve">* </w:t>
            </w:r>
            <w:r w:rsidRPr="000E0171">
              <w:rPr>
                <w:color w:val="000000"/>
              </w:rPr>
              <w:t>Išgirsta žodžius, kurie panašiai skamba, bet turi skirtingą reikšmę.</w:t>
            </w:r>
          </w:p>
          <w:p w:rsidR="00FE683F" w:rsidRPr="000E0171" w:rsidRDefault="00FE683F" w:rsidP="00A50B39">
            <w:pPr>
              <w:tabs>
                <w:tab w:val="left" w:pos="254"/>
              </w:tabs>
              <w:autoSpaceDE w:val="0"/>
              <w:spacing w:line="274" w:lineRule="exact"/>
              <w:ind w:left="5"/>
            </w:pPr>
          </w:p>
        </w:tc>
      </w:tr>
    </w:tbl>
    <w:p w:rsidR="00FE683F" w:rsidRPr="000E0171" w:rsidRDefault="00FE683F" w:rsidP="00FE683F">
      <w:pPr>
        <w:autoSpaceDE w:val="0"/>
      </w:pPr>
    </w:p>
    <w:p w:rsidR="00996CF0" w:rsidRDefault="00996CF0" w:rsidP="00FE683F">
      <w:pPr>
        <w:autoSpaceDE w:val="0"/>
        <w:ind w:left="-180"/>
        <w:rPr>
          <w:b/>
          <w:color w:val="000000"/>
        </w:rPr>
      </w:pPr>
    </w:p>
    <w:p w:rsidR="00996CF0" w:rsidRDefault="00996CF0" w:rsidP="00FE683F">
      <w:pPr>
        <w:autoSpaceDE w:val="0"/>
        <w:ind w:left="-180"/>
        <w:rPr>
          <w:b/>
          <w:color w:val="000000"/>
        </w:rPr>
      </w:pPr>
    </w:p>
    <w:p w:rsidR="00996CF0" w:rsidRDefault="00996CF0"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057A3E" w:rsidRDefault="00057A3E" w:rsidP="00FE683F">
      <w:pPr>
        <w:autoSpaceDE w:val="0"/>
        <w:ind w:left="-180"/>
        <w:rPr>
          <w:b/>
          <w:color w:val="000000"/>
        </w:rPr>
      </w:pPr>
    </w:p>
    <w:p w:rsidR="00996CF0" w:rsidRDefault="00996CF0" w:rsidP="00562F5C">
      <w:pPr>
        <w:autoSpaceDE w:val="0"/>
        <w:rPr>
          <w:b/>
          <w:color w:val="000000"/>
        </w:rPr>
      </w:pPr>
    </w:p>
    <w:p w:rsidR="00FE683F" w:rsidRPr="000E0171" w:rsidRDefault="00FE683F" w:rsidP="00FE683F">
      <w:pPr>
        <w:autoSpaceDE w:val="0"/>
        <w:ind w:left="-180"/>
      </w:pPr>
      <w:r w:rsidRPr="000E0171">
        <w:rPr>
          <w:b/>
          <w:color w:val="000000"/>
        </w:rPr>
        <w:t>KALBĖJIMAS.</w:t>
      </w:r>
    </w:p>
    <w:tbl>
      <w:tblPr>
        <w:tblW w:w="9943" w:type="dxa"/>
        <w:tblInd w:w="-60" w:type="dxa"/>
        <w:tblLayout w:type="fixed"/>
        <w:tblLook w:val="0000"/>
      </w:tblPr>
      <w:tblGrid>
        <w:gridCol w:w="1236"/>
        <w:gridCol w:w="8707"/>
      </w:tblGrid>
      <w:tr w:rsidR="00FE683F" w:rsidRPr="000E0171" w:rsidTr="00A50B39">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A50B39">
        <w:trPr>
          <w:cantSplit/>
          <w:trHeight w:val="2424"/>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right="113"/>
              <w:jc w:val="center"/>
            </w:pPr>
            <w:r w:rsidRPr="000E0171">
              <w:rPr>
                <w:b/>
                <w:bCs/>
                <w:color w:val="000000"/>
              </w:rPr>
              <w:t>0</w:t>
            </w:r>
            <w:r w:rsidRPr="00793CA5">
              <w:rPr>
                <w:b/>
                <w:bCs/>
                <w:color w:val="000000"/>
              </w:rPr>
              <w:t>–</w:t>
            </w:r>
            <w:r w:rsidRPr="000E0171">
              <w:rPr>
                <w:b/>
                <w:bCs/>
                <w:color w:val="000000"/>
              </w:rPr>
              <w:t>3 metai</w:t>
            </w:r>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w:t>
            </w:r>
            <w:r w:rsidRPr="000E0171">
              <w:rPr>
                <w:color w:val="000000"/>
              </w:rPr>
              <w:t xml:space="preserve"> Komunikavimui vartoja įvairius garsus ir judesius: daug čiauška, kartoja, mėgdžioja jam tariamus garsus ir skiemenis.</w:t>
            </w:r>
          </w:p>
          <w:p w:rsidR="00FE683F" w:rsidRPr="000E0171" w:rsidRDefault="00FE683F" w:rsidP="00A50B39">
            <w:pPr>
              <w:autoSpaceDE w:val="0"/>
              <w:jc w:val="both"/>
              <w:rPr>
                <w:color w:val="000000"/>
              </w:rPr>
            </w:pPr>
            <w:r w:rsidRPr="000E0171">
              <w:t>*</w:t>
            </w:r>
            <w:r w:rsidRPr="000E0171">
              <w:rPr>
                <w:color w:val="000000"/>
              </w:rPr>
              <w:t xml:space="preserve"> Vartoj</w:t>
            </w:r>
            <w:r>
              <w:rPr>
                <w:color w:val="000000"/>
              </w:rPr>
              <w:t>a kelis trumpus žodelius objektams, veiksmams įvardyti, norams išsakyt</w:t>
            </w:r>
            <w:r w:rsidRPr="000E0171">
              <w:rPr>
                <w:color w:val="000000"/>
              </w:rPr>
              <w:t>i, tai palydėdamas judesiu</w:t>
            </w:r>
            <w:r>
              <w:rPr>
                <w:color w:val="000000"/>
              </w:rPr>
              <w:t>.</w:t>
            </w:r>
          </w:p>
          <w:p w:rsidR="00FE683F" w:rsidRPr="000E0171" w:rsidRDefault="00FE683F" w:rsidP="00A50B39">
            <w:pPr>
              <w:jc w:val="both"/>
            </w:pPr>
            <w:r w:rsidRPr="000E0171">
              <w:t xml:space="preserve">* </w:t>
            </w:r>
            <w:r w:rsidRPr="000E0171">
              <w:rPr>
                <w:color w:val="000000"/>
              </w:rPr>
              <w:t>Supranta ir greitai mokosi paprastų naujų žodžių.</w:t>
            </w:r>
          </w:p>
          <w:p w:rsidR="00FE683F" w:rsidRPr="000E0171" w:rsidRDefault="00FE683F" w:rsidP="00A50B39">
            <w:pPr>
              <w:autoSpaceDE w:val="0"/>
              <w:jc w:val="both"/>
            </w:pPr>
            <w:r w:rsidRPr="000E0171">
              <w:t xml:space="preserve">* </w:t>
            </w:r>
            <w:r w:rsidRPr="000E0171">
              <w:rPr>
                <w:color w:val="000000"/>
              </w:rPr>
              <w:t>Dviejų žodžių sakiniais kalba apie tai, ką mato ir girdi, kas atsitiko, ko nori.</w:t>
            </w:r>
          </w:p>
          <w:p w:rsidR="00FE683F" w:rsidRPr="000E0171" w:rsidRDefault="00FE683F" w:rsidP="00A50B39">
            <w:pPr>
              <w:autoSpaceDE w:val="0"/>
              <w:jc w:val="both"/>
            </w:pPr>
            <w:r w:rsidRPr="000E0171">
              <w:t xml:space="preserve">* </w:t>
            </w:r>
            <w:r w:rsidRPr="000E0171">
              <w:rPr>
                <w:color w:val="000000"/>
              </w:rPr>
              <w:t>Mėgdžiojimu, žodžių pakartojimais,</w:t>
            </w:r>
            <w:r>
              <w:rPr>
                <w:color w:val="000000"/>
              </w:rPr>
              <w:t xml:space="preserve"> </w:t>
            </w:r>
            <w:r w:rsidRPr="000E0171">
              <w:rPr>
                <w:color w:val="000000"/>
              </w:rPr>
              <w:t>v</w:t>
            </w:r>
            <w:r>
              <w:rPr>
                <w:color w:val="000000"/>
              </w:rPr>
              <w:t xml:space="preserve">eiksmais, mimika ir </w:t>
            </w:r>
            <w:proofErr w:type="spellStart"/>
            <w:r>
              <w:rPr>
                <w:color w:val="000000"/>
              </w:rPr>
              <w:t>pantomimika</w:t>
            </w:r>
            <w:proofErr w:type="spellEnd"/>
            <w:r w:rsidRPr="000E0171">
              <w:rPr>
                <w:color w:val="000000"/>
              </w:rPr>
              <w:t xml:space="preserve"> dalyvauja paprastuose žodiniuose žaidimuose.</w:t>
            </w:r>
          </w:p>
          <w:p w:rsidR="00FE683F" w:rsidRPr="000E0171" w:rsidRDefault="00FE683F" w:rsidP="00A50B39">
            <w:pPr>
              <w:autoSpaceDE w:val="0"/>
              <w:jc w:val="both"/>
            </w:pPr>
            <w:r w:rsidRPr="000E0171">
              <w:t xml:space="preserve">* Turtėja pasyvus ir aktyvus žodynas: </w:t>
            </w:r>
            <w:smartTag w:uri="urn:schemas-microsoft-com:office:smarttags" w:element="metricconverter">
              <w:smartTagPr>
                <w:attr w:name="ProductID" w:val="2 m"/>
              </w:smartTagPr>
              <w:r w:rsidRPr="000E0171">
                <w:t>2 m</w:t>
              </w:r>
            </w:smartTag>
            <w:r w:rsidRPr="000E0171">
              <w:t>. supranta 450–500 žodžių.</w:t>
            </w:r>
          </w:p>
          <w:p w:rsidR="00FE683F" w:rsidRPr="000E0171" w:rsidRDefault="00FE683F" w:rsidP="00A50B39">
            <w:pPr>
              <w:autoSpaceDE w:val="0"/>
              <w:rPr>
                <w:b/>
                <w:color w:val="000000"/>
              </w:rPr>
            </w:pPr>
          </w:p>
        </w:tc>
      </w:tr>
      <w:tr w:rsidR="00FE683F" w:rsidRPr="000E0171" w:rsidTr="00A50B39">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r w:rsidRPr="000E0171">
              <w:rPr>
                <w:b/>
                <w:color w:val="000000"/>
              </w:rPr>
              <w:t>3</w:t>
            </w:r>
            <w:r w:rsidRPr="00793CA5">
              <w:rPr>
                <w:b/>
                <w:color w:val="000000"/>
              </w:rPr>
              <w:t>–</w:t>
            </w:r>
            <w:r w:rsidRPr="000E0171">
              <w:rPr>
                <w:b/>
                <w:color w:val="000000"/>
              </w:rPr>
              <w:t>4 metai</w:t>
            </w:r>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xml:space="preserve">* Ima sąmoningai vartoti žodžius. </w:t>
            </w:r>
          </w:p>
          <w:p w:rsidR="00FE683F" w:rsidRPr="000E0171" w:rsidRDefault="00FE683F" w:rsidP="00A50B39">
            <w:pPr>
              <w:jc w:val="both"/>
            </w:pPr>
            <w:r w:rsidRPr="000E0171">
              <w:t>* Pats bando imituoti dainavimą, žaisdamas, veikdamas, kalba su savimi.</w:t>
            </w:r>
          </w:p>
          <w:p w:rsidR="00FE683F" w:rsidRPr="000E0171" w:rsidRDefault="00FE683F" w:rsidP="00A50B39">
            <w:pPr>
              <w:jc w:val="both"/>
            </w:pPr>
            <w:r w:rsidRPr="000E0171">
              <w:t xml:space="preserve">* Atpažįsta ir pavadina daug žinomų žmonių, objektų, paveikslėlių. </w:t>
            </w:r>
          </w:p>
          <w:p w:rsidR="00FE683F" w:rsidRPr="000E0171" w:rsidRDefault="00FE683F" w:rsidP="00A50B39">
            <w:pPr>
              <w:jc w:val="both"/>
            </w:pPr>
            <w:r w:rsidRPr="000E0171">
              <w:t>* Mintį išreiškia 2</w:t>
            </w:r>
            <w:r>
              <w:t>–</w:t>
            </w:r>
            <w:r w:rsidRPr="000E0171">
              <w:t>3</w:t>
            </w:r>
            <w:r>
              <w:t xml:space="preserve"> </w:t>
            </w:r>
            <w:r w:rsidRPr="000E0171">
              <w:t xml:space="preserve"> žodžių sakiniais, juos modeliuoja, stengiasi kalbėti, kad jo kalbą suprastų kiti žmonės.</w:t>
            </w:r>
          </w:p>
          <w:p w:rsidR="00FE683F" w:rsidRPr="000E0171" w:rsidRDefault="00FE683F" w:rsidP="00A50B39">
            <w:pPr>
              <w:jc w:val="both"/>
            </w:pPr>
            <w:r w:rsidRPr="000E0171">
              <w:t xml:space="preserve">* </w:t>
            </w:r>
            <w:r w:rsidRPr="000E0171">
              <w:rPr>
                <w:color w:val="000000"/>
              </w:rPr>
              <w:t>Vienu ar keliais žodžiais atsako į elementarius klausimus, pats klausia.</w:t>
            </w:r>
          </w:p>
          <w:p w:rsidR="00FE683F" w:rsidRPr="000E0171" w:rsidRDefault="00FE683F" w:rsidP="00A50B39">
            <w:pPr>
              <w:autoSpaceDE w:val="0"/>
              <w:jc w:val="both"/>
            </w:pPr>
            <w:r w:rsidRPr="000E0171">
              <w:t xml:space="preserve">* </w:t>
            </w:r>
            <w:r w:rsidRPr="000E0171">
              <w:rPr>
                <w:color w:val="000000"/>
              </w:rPr>
              <w:t>Pradeda mėgdžioti suaugusiųjų kalbėseną.</w:t>
            </w:r>
          </w:p>
          <w:p w:rsidR="00FE683F" w:rsidRPr="000E0171" w:rsidRDefault="00FE683F" w:rsidP="00A50B39">
            <w:pPr>
              <w:jc w:val="both"/>
            </w:pPr>
            <w:r w:rsidRPr="000E0171">
              <w:t>* Sudaro pirmą kartą išgirsto žodžio kitas formas: pradeda suprasti daugiskaitą, reikiamą asmenį.</w:t>
            </w:r>
          </w:p>
          <w:p w:rsidR="00FE683F" w:rsidRPr="000E0171" w:rsidRDefault="00FE683F" w:rsidP="00A50B39">
            <w:pPr>
              <w:jc w:val="both"/>
            </w:pPr>
            <w:r w:rsidRPr="000E0171">
              <w:t>* Vartoja ne tik daiktavardžius, veiksmažodžius, bet ir įvardžius.</w:t>
            </w:r>
          </w:p>
          <w:p w:rsidR="00FE683F" w:rsidRPr="000E0171" w:rsidRDefault="00FE683F" w:rsidP="00A50B39">
            <w:pPr>
              <w:jc w:val="both"/>
            </w:pPr>
            <w:r w:rsidRPr="000E0171">
              <w:t xml:space="preserve">* Turtėja pasyvus ir aktyvus žodynas: </w:t>
            </w:r>
            <w:smartTag w:uri="urn:schemas-microsoft-com:office:smarttags" w:element="metricconverter">
              <w:smartTagPr>
                <w:attr w:name="ProductID" w:val="3 m"/>
              </w:smartTagPr>
              <w:r w:rsidRPr="000E0171">
                <w:t>3 m</w:t>
              </w:r>
            </w:smartTag>
            <w:r w:rsidRPr="000E0171">
              <w:t>. supranta  nuo 300 iki 1000 žodžių.</w:t>
            </w:r>
          </w:p>
          <w:p w:rsidR="00FE683F" w:rsidRPr="000E0171" w:rsidRDefault="00FE683F" w:rsidP="00A50B39">
            <w:pPr>
              <w:autoSpaceDE w:val="0"/>
              <w:jc w:val="both"/>
            </w:pPr>
            <w:r w:rsidRPr="000E0171">
              <w:t xml:space="preserve">* </w:t>
            </w:r>
            <w:r w:rsidRPr="000E0171">
              <w:rPr>
                <w:color w:val="000000"/>
              </w:rPr>
              <w:t>Kartu su suaugusiuoju dainuoja daineles, deklamuoja eilėraštukus, užbaigia žinomų pasakų, eilėraštukų frazes.</w:t>
            </w:r>
          </w:p>
          <w:p w:rsidR="00FE683F" w:rsidRPr="000E0171" w:rsidRDefault="00FE683F" w:rsidP="00A50B39">
            <w:pPr>
              <w:autoSpaceDE w:val="0"/>
              <w:jc w:val="both"/>
            </w:pPr>
            <w:r w:rsidRPr="000E0171">
              <w:t>* Sako „ačiū“, „prašau“.</w:t>
            </w:r>
          </w:p>
          <w:p w:rsidR="00FE683F" w:rsidRPr="000E0171" w:rsidRDefault="00FE683F" w:rsidP="00A50B39">
            <w:pPr>
              <w:autoSpaceDE w:val="0"/>
              <w:jc w:val="both"/>
              <w:rPr>
                <w:b/>
                <w:color w:val="000000"/>
              </w:rPr>
            </w:pPr>
            <w:r w:rsidRPr="000E0171">
              <w:t>* Domisi televizijos laidomis vaikams, kalba apie jas.</w:t>
            </w:r>
          </w:p>
        </w:tc>
      </w:tr>
      <w:tr w:rsidR="00FE683F" w:rsidRPr="000E0171" w:rsidTr="00A50B39">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jc w:val="center"/>
              <w:rPr>
                <w:b/>
                <w:color w:val="000000"/>
              </w:rPr>
            </w:pPr>
            <w:r w:rsidRPr="000E0171">
              <w:rPr>
                <w:b/>
                <w:color w:val="000000"/>
              </w:rPr>
              <w:t>4</w:t>
            </w:r>
            <w:r w:rsidRPr="00793CA5">
              <w:rPr>
                <w:b/>
                <w:color w:val="000000"/>
              </w:rPr>
              <w:t>–</w:t>
            </w:r>
            <w:r w:rsidRPr="000E0171">
              <w:rPr>
                <w:b/>
                <w:color w:val="000000"/>
              </w:rPr>
              <w:t>5 metai</w:t>
            </w:r>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rPr>
                <w:b/>
                <w:bCs/>
                <w:color w:val="000000"/>
              </w:rPr>
              <w:t>*</w:t>
            </w:r>
            <w:r w:rsidRPr="000E0171">
              <w:t xml:space="preserve"> Bando savo mintis, emocijas išreikšti žodžiais: kalba, deklamuoja, pasakoja.                                                           </w:t>
            </w:r>
          </w:p>
          <w:p w:rsidR="00FE683F" w:rsidRPr="000E0171" w:rsidRDefault="00FE683F" w:rsidP="00A50B39">
            <w:pPr>
              <w:autoSpaceDE w:val="0"/>
              <w:jc w:val="both"/>
            </w:pPr>
            <w:r w:rsidRPr="000E0171">
              <w:t xml:space="preserve">* Turtėja vaikų žodynas </w:t>
            </w:r>
            <w:r>
              <w:t>(gimtosios ir valstybinės kalbos)</w:t>
            </w:r>
            <w:r w:rsidRPr="000E0171">
              <w:t xml:space="preserve">: įvardija matomus daiktus, gamtos reiškinius, daiktų ir reiškinių požymius, tyrinėjamų objektų savybes.                                                                                 </w:t>
            </w:r>
          </w:p>
          <w:p w:rsidR="00FE683F" w:rsidRPr="000E0171" w:rsidRDefault="00FE683F" w:rsidP="00A50B39">
            <w:pPr>
              <w:tabs>
                <w:tab w:val="left" w:pos="174"/>
              </w:tabs>
              <w:autoSpaceDE w:val="0"/>
              <w:jc w:val="both"/>
              <w:rPr>
                <w:b/>
                <w:bCs/>
                <w:color w:val="000000"/>
              </w:rPr>
            </w:pPr>
            <w:r w:rsidRPr="000E0171">
              <w:t>* Skiria kalbėjimo toną: malonus, draugiškas, atšiaurus ir pan.                                                                                          * Bando teisingai ir aiškiai tarti vis</w:t>
            </w:r>
            <w:r>
              <w:t>u</w:t>
            </w:r>
            <w:r w:rsidRPr="000E0171">
              <w:t>s bals</w:t>
            </w:r>
            <w:r>
              <w:t>iu</w:t>
            </w:r>
            <w:r w:rsidRPr="000E0171">
              <w:t>s, priebalsius.</w:t>
            </w:r>
          </w:p>
        </w:tc>
      </w:tr>
      <w:tr w:rsidR="00FE683F" w:rsidRPr="000E0171" w:rsidTr="00A50B39">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ind w:left="113" w:right="113"/>
              <w:jc w:val="center"/>
            </w:pPr>
            <w:r w:rsidRPr="000E0171">
              <w:rPr>
                <w:b/>
                <w:bCs/>
                <w:color w:val="000000"/>
              </w:rPr>
              <w:t>5</w:t>
            </w:r>
            <w:r w:rsidRPr="00793CA5">
              <w:rPr>
                <w:b/>
                <w:bCs/>
                <w:color w:val="000000"/>
              </w:rPr>
              <w:t>–</w:t>
            </w:r>
            <w:r w:rsidRPr="000E0171">
              <w:rPr>
                <w:b/>
                <w:bCs/>
                <w:color w:val="000000"/>
              </w:rPr>
              <w:t>6 metai</w:t>
            </w:r>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xml:space="preserve">* Atspėja, tikslina atskirų žodžių, sakinių, garsų junginių reikšmes. </w:t>
            </w:r>
          </w:p>
          <w:p w:rsidR="00FE683F" w:rsidRPr="000E0171" w:rsidRDefault="00FE683F" w:rsidP="00A50B39">
            <w:pPr>
              <w:autoSpaceDE w:val="0"/>
              <w:jc w:val="both"/>
              <w:rPr>
                <w:color w:val="000000"/>
              </w:rPr>
            </w:pPr>
            <w:r w:rsidRPr="000E0171">
              <w:t xml:space="preserve">* </w:t>
            </w:r>
            <w:r w:rsidRPr="000E0171">
              <w:rPr>
                <w:color w:val="000000"/>
                <w:shd w:val="clear" w:color="auto" w:fill="FFFFFF"/>
              </w:rPr>
              <w:t>Kalba (pasakoja) apie tai, ką mato ir matė, girdi ir girdėjo, jaučia ir jautė, veikia ir veikė, vartodamas paprastos konstrukcijos gramatiškai taisyklingus sakinius, elementarius terminus, girdėtus naujus žodžius.</w:t>
            </w:r>
            <w:r w:rsidRPr="000E0171">
              <w:rPr>
                <w:shd w:val="clear" w:color="auto" w:fill="FFFFFF"/>
              </w:rPr>
              <w:t xml:space="preserve"> </w:t>
            </w:r>
          </w:p>
        </w:tc>
      </w:tr>
      <w:tr w:rsidR="00FE683F" w:rsidRPr="000E0171" w:rsidTr="00A50B39">
        <w:trPr>
          <w:cantSplit/>
          <w:trHeight w:val="1134"/>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ind w:right="113"/>
              <w:rPr>
                <w:color w:val="000000"/>
              </w:rPr>
            </w:pPr>
            <w:proofErr w:type="spellStart"/>
            <w:r w:rsidRPr="000E0171">
              <w:rPr>
                <w:b/>
                <w:color w:val="000000"/>
                <w:sz w:val="22"/>
                <w:szCs w:val="22"/>
              </w:rPr>
              <w:t>Pažengu-siem</w:t>
            </w:r>
            <w:r w:rsidRPr="000E0171">
              <w:rPr>
                <w:color w:val="000000"/>
                <w:sz w:val="22"/>
                <w:szCs w:val="22"/>
              </w:rPr>
              <w:t>s</w:t>
            </w:r>
            <w:proofErr w:type="spellEnd"/>
          </w:p>
        </w:tc>
        <w:tc>
          <w:tcPr>
            <w:tcW w:w="8707"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color w:val="000000"/>
              </w:rPr>
            </w:pPr>
            <w:r w:rsidRPr="000E0171">
              <w:rPr>
                <w:color w:val="000000"/>
              </w:rPr>
              <w:t>* Sudaromos sąlygos kalbėti, pasakoti apie jų norus, kelių įvykių istorijas, spaudinių iliustracijas pasakojimą palydint pantomima.</w:t>
            </w:r>
          </w:p>
          <w:p w:rsidR="00FE683F" w:rsidRPr="000E0171" w:rsidRDefault="00FE683F" w:rsidP="00A50B39">
            <w:pPr>
              <w:autoSpaceDE w:val="0"/>
              <w:jc w:val="both"/>
              <w:rPr>
                <w:color w:val="000000"/>
              </w:rPr>
            </w:pPr>
            <w:r w:rsidRPr="000E0171">
              <w:rPr>
                <w:color w:val="000000"/>
              </w:rPr>
              <w:t>*Mokosi spręsti konfliktus, tartis, nusakyti žaidimo, veiklos taisykles.</w:t>
            </w:r>
          </w:p>
          <w:p w:rsidR="00FE683F" w:rsidRPr="000E0171" w:rsidRDefault="00FE683F" w:rsidP="00A50B39">
            <w:pPr>
              <w:autoSpaceDE w:val="0"/>
              <w:jc w:val="both"/>
              <w:rPr>
                <w:color w:val="000000"/>
              </w:rPr>
            </w:pPr>
            <w:r w:rsidRPr="000E0171">
              <w:rPr>
                <w:color w:val="000000"/>
              </w:rPr>
              <w:t>* Sudaromos sąlygos žaisti kalba, girdėtus kūrinių kalbinės raiškos elementus vartoti kalboje.</w:t>
            </w:r>
          </w:p>
          <w:p w:rsidR="00FE683F" w:rsidRPr="000E0171" w:rsidRDefault="00FE683F" w:rsidP="00A50B39">
            <w:pPr>
              <w:autoSpaceDE w:val="0"/>
              <w:jc w:val="both"/>
              <w:rPr>
                <w:b/>
                <w:color w:val="000000"/>
              </w:rPr>
            </w:pPr>
            <w:r w:rsidRPr="000E0171">
              <w:rPr>
                <w:color w:val="000000"/>
              </w:rPr>
              <w:t xml:space="preserve">* </w:t>
            </w:r>
            <w:r w:rsidRPr="000E0171">
              <w:rPr>
                <w:color w:val="000000"/>
                <w:spacing w:val="-2"/>
              </w:rPr>
              <w:t>Dalyvauja spėliojant</w:t>
            </w:r>
            <w:r w:rsidRPr="000E0171">
              <w:rPr>
                <w:color w:val="000000"/>
              </w:rPr>
              <w:t xml:space="preserve"> </w:t>
            </w:r>
            <w:r w:rsidRPr="000E0171">
              <w:rPr>
                <w:color w:val="000000"/>
                <w:spacing w:val="-8"/>
              </w:rPr>
              <w:t xml:space="preserve">rebusus, </w:t>
            </w:r>
            <w:r w:rsidRPr="000E0171">
              <w:rPr>
                <w:color w:val="000000"/>
                <w:spacing w:val="-5"/>
              </w:rPr>
              <w:t>kryžiažodžius.</w:t>
            </w:r>
          </w:p>
        </w:tc>
      </w:tr>
    </w:tbl>
    <w:p w:rsidR="00FE683F" w:rsidRDefault="00FE683F"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Default="00057A3E" w:rsidP="00FE683F">
      <w:pPr>
        <w:autoSpaceDE w:val="0"/>
        <w:rPr>
          <w:b/>
          <w:bCs/>
          <w:color w:val="000000"/>
        </w:rPr>
      </w:pPr>
    </w:p>
    <w:p w:rsidR="00057A3E" w:rsidRPr="000E0171" w:rsidRDefault="00057A3E" w:rsidP="00FE683F">
      <w:pPr>
        <w:autoSpaceDE w:val="0"/>
        <w:rPr>
          <w:b/>
          <w:bCs/>
          <w:color w:val="000000"/>
        </w:rPr>
      </w:pPr>
    </w:p>
    <w:p w:rsidR="00FE683F" w:rsidRPr="000E0171" w:rsidRDefault="00FE683F" w:rsidP="00FE683F">
      <w:pPr>
        <w:autoSpaceDE w:val="0"/>
        <w:ind w:left="-180"/>
      </w:pPr>
      <w:r w:rsidRPr="000E0171">
        <w:rPr>
          <w:b/>
          <w:bCs/>
          <w:color w:val="000000"/>
        </w:rPr>
        <w:t>SKAITYMAS.</w:t>
      </w:r>
    </w:p>
    <w:tbl>
      <w:tblPr>
        <w:tblW w:w="9949" w:type="dxa"/>
        <w:tblInd w:w="-60" w:type="dxa"/>
        <w:tblLayout w:type="fixed"/>
        <w:tblLook w:val="0000"/>
      </w:tblPr>
      <w:tblGrid>
        <w:gridCol w:w="1236"/>
        <w:gridCol w:w="8713"/>
      </w:tblGrid>
      <w:tr w:rsidR="00FE683F" w:rsidRPr="000E0171" w:rsidTr="00D65936">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1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D65936">
        <w:trPr>
          <w:cantSplit/>
          <w:trHeight w:val="579"/>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0</w:t>
            </w:r>
            <w:r w:rsidRPr="00DC7660">
              <w:rPr>
                <w:b/>
                <w:bCs/>
                <w:color w:val="000000"/>
              </w:rPr>
              <w:t>–</w:t>
            </w:r>
            <w:r w:rsidRPr="000E0171">
              <w:rPr>
                <w:b/>
                <w:bCs/>
                <w:color w:val="000000"/>
              </w:rPr>
              <w:t>3 metai</w:t>
            </w:r>
          </w:p>
        </w:tc>
        <w:tc>
          <w:tcPr>
            <w:tcW w:w="871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Vartinėja, žiūrinėja paveikslėlių knygeles, žiūrinėja paveikslėlius.</w:t>
            </w:r>
          </w:p>
          <w:p w:rsidR="00FE683F" w:rsidRPr="000E0171" w:rsidRDefault="00FE683F" w:rsidP="00A50B39">
            <w:pPr>
              <w:autoSpaceDE w:val="0"/>
              <w:jc w:val="both"/>
              <w:rPr>
                <w:color w:val="000000"/>
              </w:rPr>
            </w:pPr>
            <w:r w:rsidRPr="000E0171">
              <w:t xml:space="preserve">* </w:t>
            </w:r>
            <w:r w:rsidRPr="000E0171">
              <w:rPr>
                <w:color w:val="000000"/>
              </w:rPr>
              <w:t>Pozityviai reaguoja į knygelių skaitymą /</w:t>
            </w:r>
            <w:r>
              <w:rPr>
                <w:color w:val="000000"/>
              </w:rPr>
              <w:t xml:space="preserve"> </w:t>
            </w:r>
            <w:r w:rsidRPr="000E0171">
              <w:rPr>
                <w:color w:val="000000"/>
              </w:rPr>
              <w:t>vartymą kartu su suaugusiais</w:t>
            </w:r>
            <w:r>
              <w:rPr>
                <w:color w:val="000000"/>
              </w:rPr>
              <w:t>iais</w:t>
            </w:r>
            <w:r w:rsidRPr="000E0171">
              <w:rPr>
                <w:color w:val="000000"/>
              </w:rPr>
              <w:t>.</w:t>
            </w:r>
          </w:p>
          <w:p w:rsidR="00FE683F" w:rsidRPr="000E0171" w:rsidRDefault="00FE683F" w:rsidP="00A50B39">
            <w:pPr>
              <w:autoSpaceDE w:val="0"/>
              <w:jc w:val="both"/>
            </w:pPr>
            <w:r w:rsidRPr="000E0171">
              <w:t>* Domisi knygelėmis: jas varto, savotiškai „skaito“ žiūrėdamas iliustracijas.</w:t>
            </w:r>
          </w:p>
          <w:p w:rsidR="00FE683F" w:rsidRPr="000E0171" w:rsidRDefault="00FE683F" w:rsidP="00A50B39">
            <w:pPr>
              <w:autoSpaceDE w:val="0"/>
              <w:jc w:val="both"/>
            </w:pPr>
            <w:r w:rsidRPr="000E0171">
              <w:t xml:space="preserve">* </w:t>
            </w:r>
            <w:r w:rsidRPr="000E0171">
              <w:rPr>
                <w:color w:val="000000"/>
                <w:shd w:val="clear" w:color="auto" w:fill="FFFFFF"/>
              </w:rPr>
              <w:t>Pradeda atpažinti jo mėgstamas knygeles, nori, kad jas jam paskaitytų.</w:t>
            </w:r>
          </w:p>
          <w:p w:rsidR="00FE683F" w:rsidRPr="000E0171" w:rsidRDefault="00FE683F" w:rsidP="00A50B39">
            <w:pPr>
              <w:autoSpaceDE w:val="0"/>
              <w:jc w:val="both"/>
            </w:pPr>
            <w:r w:rsidRPr="000E0171">
              <w:t xml:space="preserve">* </w:t>
            </w:r>
            <w:r w:rsidRPr="000E0171">
              <w:rPr>
                <w:color w:val="000000"/>
                <w:shd w:val="clear" w:color="auto" w:fill="FFFFFF"/>
              </w:rPr>
              <w:t>Reaguoja į skaitomą tekstą rankų / kojų judesiais, veido raiška, emocijomis.</w:t>
            </w:r>
          </w:p>
          <w:p w:rsidR="00FE683F" w:rsidRDefault="00FE683F" w:rsidP="00A50B39">
            <w:pPr>
              <w:autoSpaceDE w:val="0"/>
              <w:jc w:val="both"/>
              <w:rPr>
                <w:color w:val="000000"/>
                <w:shd w:val="clear" w:color="auto" w:fill="FFFFFF"/>
              </w:rPr>
            </w:pPr>
            <w:r w:rsidRPr="000E0171">
              <w:t xml:space="preserve">* </w:t>
            </w:r>
            <w:r w:rsidRPr="000E0171">
              <w:rPr>
                <w:color w:val="000000"/>
                <w:shd w:val="clear" w:color="auto" w:fill="FFFFFF"/>
              </w:rPr>
              <w:t>Žiūrinėja paveikslėlius, piršteliu juos rodo.</w:t>
            </w:r>
          </w:p>
          <w:p w:rsidR="00057A3E" w:rsidRPr="000E0171" w:rsidRDefault="00057A3E" w:rsidP="00A50B39">
            <w:pPr>
              <w:autoSpaceDE w:val="0"/>
              <w:jc w:val="both"/>
              <w:rPr>
                <w:b/>
                <w:color w:val="000000"/>
              </w:rPr>
            </w:pP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jc w:val="center"/>
              <w:rPr>
                <w:b/>
                <w:color w:val="000000"/>
              </w:rPr>
            </w:pPr>
            <w:r w:rsidRPr="000E0171">
              <w:rPr>
                <w:b/>
                <w:color w:val="000000"/>
              </w:rPr>
              <w:t>3</w:t>
            </w:r>
            <w:r w:rsidRPr="00DC7660">
              <w:rPr>
                <w:b/>
                <w:color w:val="000000"/>
              </w:rPr>
              <w:t>–</w:t>
            </w:r>
            <w:r w:rsidRPr="000E0171">
              <w:rPr>
                <w:b/>
                <w:color w:val="000000"/>
              </w:rPr>
              <w:t>4 metai</w:t>
            </w:r>
          </w:p>
        </w:tc>
        <w:tc>
          <w:tcPr>
            <w:tcW w:w="871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color w:val="000000"/>
                <w:shd w:val="clear" w:color="auto" w:fill="FFFFFF"/>
              </w:rPr>
            </w:pPr>
            <w:r w:rsidRPr="000E0171">
              <w:rPr>
                <w:color w:val="000000"/>
                <w:shd w:val="clear" w:color="auto" w:fill="FFFFFF"/>
              </w:rPr>
              <w:t>* Kreipia dėmesį į aplinkoje esančias raides, žodžius, simbolius.</w:t>
            </w:r>
          </w:p>
          <w:p w:rsidR="00FE683F" w:rsidRPr="000E0171" w:rsidRDefault="00FE683F" w:rsidP="00A50B39">
            <w:pPr>
              <w:autoSpaceDE w:val="0"/>
              <w:jc w:val="both"/>
            </w:pPr>
            <w:r w:rsidRPr="000E0171">
              <w:t xml:space="preserve">* </w:t>
            </w:r>
            <w:r w:rsidRPr="000E0171">
              <w:rPr>
                <w:color w:val="000000"/>
              </w:rPr>
              <w:t>Varto knygeles, dėmesį skirdamas ne tik paveikslėliams, bet ir tekstui, prašydamas „Paskaityk“.</w:t>
            </w:r>
          </w:p>
          <w:p w:rsidR="00FE683F" w:rsidRPr="000E0171" w:rsidRDefault="00FE683F" w:rsidP="00A50B39">
            <w:pPr>
              <w:shd w:val="clear" w:color="auto" w:fill="FFFFFF"/>
              <w:autoSpaceDE w:val="0"/>
              <w:jc w:val="both"/>
            </w:pPr>
            <w:r w:rsidRPr="000E0171">
              <w:t xml:space="preserve">* </w:t>
            </w:r>
            <w:r w:rsidRPr="000E0171">
              <w:rPr>
                <w:color w:val="000000"/>
                <w:shd w:val="clear" w:color="auto" w:fill="FFFFFF"/>
              </w:rPr>
              <w:t>Geba sieti paveikslėlius su juose vaizduojamais konkrečiais daiktais, juos pavadina.</w:t>
            </w:r>
          </w:p>
          <w:p w:rsidR="00FE683F" w:rsidRPr="000E0171" w:rsidRDefault="00FE683F" w:rsidP="00A50B39">
            <w:pPr>
              <w:jc w:val="both"/>
              <w:rPr>
                <w:b/>
                <w:color w:val="000000"/>
              </w:rPr>
            </w:pPr>
            <w:r w:rsidRPr="000E0171">
              <w:t xml:space="preserve">* </w:t>
            </w:r>
            <w:r w:rsidRPr="000E0171">
              <w:rPr>
                <w:color w:val="000000"/>
                <w:shd w:val="clear" w:color="auto" w:fill="FFFFFF"/>
              </w:rPr>
              <w:t>Pradeda suvokti, kad skaityti visada malonu.</w:t>
            </w: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r w:rsidRPr="000E0171">
              <w:rPr>
                <w:b/>
                <w:color w:val="000000"/>
              </w:rPr>
              <w:t>4</w:t>
            </w:r>
            <w:r w:rsidRPr="00DC7660">
              <w:rPr>
                <w:b/>
                <w:color w:val="000000"/>
              </w:rPr>
              <w:t>–</w:t>
            </w:r>
            <w:r w:rsidRPr="000E0171">
              <w:rPr>
                <w:b/>
                <w:color w:val="000000"/>
              </w:rPr>
              <w:t>5 metai</w:t>
            </w:r>
          </w:p>
        </w:tc>
        <w:tc>
          <w:tcPr>
            <w:tcW w:w="8713"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pPr>
            <w:r w:rsidRPr="000E0171">
              <w:t xml:space="preserve">* </w:t>
            </w:r>
            <w:r w:rsidRPr="000E0171">
              <w:rPr>
                <w:color w:val="000000"/>
                <w:shd w:val="clear" w:color="auto" w:fill="FFFFFF"/>
              </w:rPr>
              <w:t>Vaizduoja, kad „skaito</w:t>
            </w:r>
            <w:r w:rsidRPr="000E0171">
              <w:t>“</w:t>
            </w:r>
            <w:r w:rsidRPr="000E0171">
              <w:rPr>
                <w:color w:val="000000"/>
                <w:shd w:val="clear" w:color="auto" w:fill="FFFFFF"/>
              </w:rPr>
              <w:t xml:space="preserve"> knygą, kuri jam buvo skaityta.</w:t>
            </w:r>
          </w:p>
          <w:p w:rsidR="00FE683F" w:rsidRPr="000E0171" w:rsidRDefault="00FE683F" w:rsidP="00A50B39">
            <w:pPr>
              <w:jc w:val="both"/>
              <w:rPr>
                <w:color w:val="000000"/>
                <w:shd w:val="clear" w:color="auto" w:fill="FFFFFF"/>
              </w:rPr>
            </w:pPr>
            <w:r w:rsidRPr="000E0171">
              <w:t xml:space="preserve">* </w:t>
            </w:r>
            <w:r w:rsidRPr="000E0171">
              <w:rPr>
                <w:color w:val="000000"/>
                <w:shd w:val="clear" w:color="auto" w:fill="FFFFFF"/>
              </w:rPr>
              <w:t>,,Skaito</w:t>
            </w:r>
            <w:r w:rsidRPr="000E0171">
              <w:t>“</w:t>
            </w:r>
            <w:r w:rsidRPr="000E0171">
              <w:rPr>
                <w:color w:val="000000"/>
                <w:shd w:val="clear" w:color="auto" w:fill="FFFFFF"/>
              </w:rPr>
              <w:t xml:space="preserve"> knygelių paveikslėlius, įvardija įvairių objektų ir veikėjų bruožus, veiksmus.</w:t>
            </w:r>
          </w:p>
          <w:p w:rsidR="00FE683F" w:rsidRPr="000E0171" w:rsidRDefault="00FE683F" w:rsidP="00A50B39">
            <w:pPr>
              <w:jc w:val="both"/>
              <w:rPr>
                <w:color w:val="000000"/>
                <w:shd w:val="clear" w:color="auto" w:fill="FFFFFF"/>
              </w:rPr>
            </w:pPr>
            <w:r w:rsidRPr="000E0171">
              <w:rPr>
                <w:color w:val="000000"/>
                <w:shd w:val="clear" w:color="auto" w:fill="FFFFFF"/>
              </w:rPr>
              <w:t>* Sudaroma aplinka, skatinanti vaikus domėtis abėcėlinėmis raidėmis.</w:t>
            </w:r>
          </w:p>
          <w:p w:rsidR="00FE683F" w:rsidRPr="000E0171" w:rsidRDefault="00FE683F" w:rsidP="00A50B39">
            <w:pPr>
              <w:autoSpaceDE w:val="0"/>
              <w:jc w:val="both"/>
              <w:rPr>
                <w:color w:val="000000"/>
                <w:spacing w:val="-6"/>
              </w:rPr>
            </w:pPr>
            <w:r w:rsidRPr="000E0171">
              <w:rPr>
                <w:color w:val="000000"/>
                <w:spacing w:val="-6"/>
              </w:rPr>
              <w:t xml:space="preserve">* </w:t>
            </w:r>
            <w:r w:rsidRPr="000E0171">
              <w:rPr>
                <w:color w:val="000000"/>
                <w:shd w:val="clear" w:color="auto" w:fill="FFFFFF"/>
              </w:rPr>
              <w:t>Domisi iliustracijomis, ieško jose teksto pagrindimo</w:t>
            </w:r>
            <w:r w:rsidRPr="000E0171">
              <w:rPr>
                <w:color w:val="000000"/>
              </w:rPr>
              <w:t>.</w:t>
            </w:r>
          </w:p>
          <w:p w:rsidR="00FE683F" w:rsidRPr="000E0171" w:rsidRDefault="00FE683F" w:rsidP="00A50B39">
            <w:pPr>
              <w:autoSpaceDE w:val="0"/>
              <w:jc w:val="both"/>
            </w:pPr>
            <w:r w:rsidRPr="000E0171">
              <w:rPr>
                <w:color w:val="000000"/>
                <w:spacing w:val="-6"/>
              </w:rPr>
              <w:t xml:space="preserve">* </w:t>
            </w:r>
            <w:r w:rsidRPr="000E0171">
              <w:rPr>
                <w:color w:val="000000"/>
                <w:shd w:val="clear" w:color="auto" w:fill="FFFFFF"/>
              </w:rPr>
              <w:t>Pradeda suprasti ryšį tarp knygos teksto ir asmeninės patirties</w:t>
            </w:r>
            <w:r w:rsidRPr="000E0171">
              <w:rPr>
                <w:color w:val="000000"/>
              </w:rPr>
              <w:t>.</w:t>
            </w:r>
          </w:p>
        </w:tc>
      </w:tr>
      <w:tr w:rsidR="00FE683F" w:rsidRPr="000E0171" w:rsidTr="00D65936">
        <w:trPr>
          <w:cantSplit/>
          <w:trHeight w:val="435"/>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5</w:t>
            </w:r>
            <w:r w:rsidRPr="00DC7660">
              <w:rPr>
                <w:b/>
                <w:bCs/>
                <w:color w:val="000000"/>
              </w:rPr>
              <w:t>–</w:t>
            </w:r>
            <w:r w:rsidRPr="000E0171">
              <w:rPr>
                <w:b/>
                <w:bCs/>
                <w:color w:val="000000"/>
              </w:rPr>
              <w:t>6 metai</w:t>
            </w:r>
          </w:p>
        </w:tc>
        <w:tc>
          <w:tcPr>
            <w:tcW w:w="8713"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rPr>
                <w:color w:val="000000"/>
              </w:rPr>
            </w:pPr>
            <w:r w:rsidRPr="000E0171">
              <w:rPr>
                <w:color w:val="000000"/>
              </w:rPr>
              <w:t>* Domisi abėcėlės raidėmis.</w:t>
            </w:r>
          </w:p>
          <w:p w:rsidR="00FE683F" w:rsidRPr="000E0171" w:rsidRDefault="00FE683F" w:rsidP="00A50B39">
            <w:pPr>
              <w:autoSpaceDE w:val="0"/>
              <w:jc w:val="both"/>
              <w:rPr>
                <w:color w:val="000000"/>
              </w:rPr>
            </w:pPr>
            <w:r w:rsidRPr="000E0171">
              <w:rPr>
                <w:color w:val="000000"/>
              </w:rPr>
              <w:t xml:space="preserve">* </w:t>
            </w:r>
            <w:r w:rsidRPr="000E0171">
              <w:rPr>
                <w:color w:val="000000"/>
                <w:shd w:val="clear" w:color="auto" w:fill="FFFFFF"/>
              </w:rPr>
              <w:t>Pastebi žodžius, prasidedančius ta pačia raide.</w:t>
            </w:r>
          </w:p>
          <w:p w:rsidR="00FE683F" w:rsidRPr="000E0171" w:rsidRDefault="00FE683F" w:rsidP="00A50B39">
            <w:pPr>
              <w:autoSpaceDE w:val="0"/>
              <w:jc w:val="both"/>
              <w:rPr>
                <w:color w:val="000000"/>
              </w:rPr>
            </w:pPr>
            <w:r w:rsidRPr="000E0171">
              <w:rPr>
                <w:color w:val="000000"/>
              </w:rPr>
              <w:t xml:space="preserve">* </w:t>
            </w:r>
            <w:r w:rsidRPr="000E0171">
              <w:rPr>
                <w:color w:val="000000"/>
                <w:shd w:val="clear" w:color="auto" w:fill="FFFFFF"/>
              </w:rPr>
              <w:t>Supranta aplinkoje matomų spausdintų žodžių prasmę.</w:t>
            </w:r>
          </w:p>
          <w:p w:rsidR="00FE683F" w:rsidRPr="000E0171" w:rsidRDefault="00FE683F" w:rsidP="00A50B39">
            <w:pPr>
              <w:autoSpaceDE w:val="0"/>
              <w:jc w:val="both"/>
              <w:rPr>
                <w:color w:val="000000"/>
              </w:rPr>
            </w:pPr>
            <w:r w:rsidRPr="000E0171">
              <w:rPr>
                <w:color w:val="000000"/>
              </w:rPr>
              <w:t xml:space="preserve">* </w:t>
            </w:r>
            <w:r w:rsidRPr="000E0171">
              <w:rPr>
                <w:color w:val="000000"/>
                <w:shd w:val="clear" w:color="auto" w:fill="FFFFFF"/>
              </w:rPr>
              <w:t>Sugalvoja pavadinimus paveikslėliams, knygelėms.</w:t>
            </w:r>
          </w:p>
          <w:p w:rsidR="00FE683F" w:rsidRPr="000E0171" w:rsidRDefault="00FE683F" w:rsidP="00A50B39">
            <w:pPr>
              <w:autoSpaceDE w:val="0"/>
              <w:jc w:val="both"/>
              <w:rPr>
                <w:color w:val="000000"/>
              </w:rPr>
            </w:pPr>
            <w:r w:rsidRPr="000E0171">
              <w:rPr>
                <w:color w:val="000000"/>
              </w:rPr>
              <w:t xml:space="preserve">* </w:t>
            </w:r>
            <w:r w:rsidRPr="000E0171">
              <w:rPr>
                <w:color w:val="000000"/>
                <w:shd w:val="clear" w:color="auto" w:fill="FFFFFF"/>
              </w:rPr>
              <w:t>Įvardija specifinius skaitomo teksto veikėjų bruožus.</w:t>
            </w:r>
          </w:p>
          <w:p w:rsidR="00FE683F" w:rsidRPr="000E0171" w:rsidRDefault="00FE683F" w:rsidP="00A50B39">
            <w:pPr>
              <w:autoSpaceDE w:val="0"/>
              <w:jc w:val="both"/>
            </w:pPr>
            <w:r w:rsidRPr="000E0171">
              <w:rPr>
                <w:color w:val="000000"/>
              </w:rPr>
              <w:t xml:space="preserve">* </w:t>
            </w:r>
            <w:r w:rsidRPr="000E0171">
              <w:rPr>
                <w:color w:val="000000"/>
                <w:shd w:val="clear" w:color="auto" w:fill="FFFFFF"/>
              </w:rPr>
              <w:t>Supranta, kad kai kurios raidės turi savo pavadinimą ir specifinę grafinę raišką.</w:t>
            </w:r>
          </w:p>
          <w:p w:rsidR="00FE683F" w:rsidRPr="000E0171" w:rsidRDefault="00FE683F" w:rsidP="00A50B39">
            <w:pPr>
              <w:jc w:val="both"/>
              <w:rPr>
                <w:color w:val="000000"/>
                <w:spacing w:val="1"/>
              </w:rPr>
            </w:pPr>
            <w:r w:rsidRPr="000E0171">
              <w:t xml:space="preserve">* </w:t>
            </w:r>
            <w:r w:rsidRPr="000E0171">
              <w:rPr>
                <w:color w:val="000000"/>
                <w:kern w:val="1"/>
              </w:rPr>
              <w:t>Turi elementarius</w:t>
            </w:r>
            <w:r w:rsidRPr="000E0171">
              <w:rPr>
                <w:kern w:val="1"/>
              </w:rPr>
              <w:t xml:space="preserve"> </w:t>
            </w:r>
            <w:r w:rsidRPr="000E0171">
              <w:rPr>
                <w:color w:val="000000"/>
                <w:kern w:val="1"/>
              </w:rPr>
              <w:t>skaitymo</w:t>
            </w:r>
            <w:r w:rsidRPr="000E0171">
              <w:rPr>
                <w:kern w:val="1"/>
              </w:rPr>
              <w:t xml:space="preserve"> </w:t>
            </w:r>
            <w:r w:rsidRPr="000E0171">
              <w:rPr>
                <w:color w:val="000000"/>
                <w:kern w:val="1"/>
              </w:rPr>
              <w:t>pradmenis: pažįsta</w:t>
            </w:r>
            <w:r w:rsidRPr="000E0171">
              <w:rPr>
                <w:kern w:val="1"/>
              </w:rPr>
              <w:t xml:space="preserve"> </w:t>
            </w:r>
            <w:r w:rsidRPr="000E0171">
              <w:rPr>
                <w:color w:val="000000"/>
                <w:kern w:val="1"/>
              </w:rPr>
              <w:t>raides, skiria jas žodžiuose, atpažįsta įprastus</w:t>
            </w:r>
            <w:r w:rsidRPr="000E0171">
              <w:rPr>
                <w:color w:val="000000"/>
                <w:spacing w:val="-3"/>
              </w:rPr>
              <w:t xml:space="preserve"> žodžius.</w:t>
            </w:r>
          </w:p>
          <w:p w:rsidR="00FE683F" w:rsidRPr="000E0171" w:rsidRDefault="00FE683F" w:rsidP="00A50B39">
            <w:pPr>
              <w:jc w:val="both"/>
              <w:rPr>
                <w:color w:val="000000"/>
                <w:spacing w:val="-6"/>
              </w:rPr>
            </w:pPr>
            <w:r w:rsidRPr="000E0171">
              <w:rPr>
                <w:color w:val="000000"/>
                <w:spacing w:val="1"/>
              </w:rPr>
              <w:t>* Pradeda suvokti</w:t>
            </w:r>
            <w:r w:rsidRPr="000E0171">
              <w:t xml:space="preserve"> </w:t>
            </w:r>
            <w:r w:rsidRPr="000E0171">
              <w:rPr>
                <w:color w:val="000000"/>
                <w:spacing w:val="2"/>
              </w:rPr>
              <w:t>sakytinės kalbos</w:t>
            </w:r>
            <w:r w:rsidRPr="000E0171">
              <w:t xml:space="preserve"> </w:t>
            </w:r>
            <w:r w:rsidRPr="000E0171">
              <w:rPr>
                <w:color w:val="000000"/>
              </w:rPr>
              <w:t>santykį: žodžiai</w:t>
            </w:r>
            <w:r w:rsidRPr="000E0171">
              <w:t xml:space="preserve"> </w:t>
            </w:r>
            <w:r w:rsidRPr="000E0171">
              <w:rPr>
                <w:color w:val="000000"/>
                <w:spacing w:val="-3"/>
              </w:rPr>
              <w:t>sudaryti iš garsų,</w:t>
            </w:r>
            <w:r w:rsidRPr="000E0171">
              <w:t xml:space="preserve"> </w:t>
            </w:r>
            <w:r w:rsidRPr="000E0171">
              <w:rPr>
                <w:color w:val="000000"/>
                <w:spacing w:val="1"/>
              </w:rPr>
              <w:t>žodžiai būna ilgi ir</w:t>
            </w:r>
            <w:r w:rsidRPr="000E0171">
              <w:t xml:space="preserve"> </w:t>
            </w:r>
            <w:r w:rsidRPr="000E0171">
              <w:rPr>
                <w:color w:val="000000"/>
                <w:spacing w:val="2"/>
              </w:rPr>
              <w:t>trumpi; raidės</w:t>
            </w:r>
            <w:r w:rsidRPr="000E0171">
              <w:t xml:space="preserve"> </w:t>
            </w:r>
            <w:r w:rsidRPr="000E0171">
              <w:rPr>
                <w:color w:val="000000"/>
                <w:spacing w:val="1"/>
              </w:rPr>
              <w:t>simbolizuoja garsus</w:t>
            </w:r>
            <w:r w:rsidRPr="000E0171">
              <w:rPr>
                <w:color w:val="000000"/>
                <w:spacing w:val="-2"/>
              </w:rPr>
              <w:t>.</w:t>
            </w:r>
            <w:r w:rsidRPr="000E0171">
              <w:t xml:space="preserve"> </w:t>
            </w:r>
          </w:p>
          <w:p w:rsidR="00FE683F" w:rsidRPr="000E0171" w:rsidRDefault="00FE683F" w:rsidP="00A50B39">
            <w:pPr>
              <w:autoSpaceDE w:val="0"/>
              <w:jc w:val="both"/>
            </w:pPr>
          </w:p>
        </w:tc>
      </w:tr>
      <w:tr w:rsidR="00FE683F" w:rsidRPr="000E0171" w:rsidTr="00D65936">
        <w:trPr>
          <w:cantSplit/>
          <w:trHeight w:val="630"/>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right="113"/>
              <w:rPr>
                <w:b/>
                <w:bCs/>
                <w:color w:val="000000"/>
              </w:rPr>
            </w:pPr>
            <w:proofErr w:type="spellStart"/>
            <w:r w:rsidRPr="000E0171">
              <w:rPr>
                <w:b/>
                <w:bCs/>
                <w:color w:val="000000"/>
                <w:sz w:val="22"/>
                <w:szCs w:val="22"/>
              </w:rPr>
              <w:t>Pažengu-siems</w:t>
            </w:r>
            <w:proofErr w:type="spellEnd"/>
          </w:p>
        </w:tc>
        <w:tc>
          <w:tcPr>
            <w:tcW w:w="8713" w:type="dxa"/>
            <w:tcBorders>
              <w:top w:val="single" w:sz="4" w:space="0" w:color="auto"/>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pPr>
            <w:r w:rsidRPr="000E0171">
              <w:t>* Skatinama gerbti ir tausoti knygas, suvokti knygos ar kito šaltinio dalių pavadinimus, jų funkcijas.</w:t>
            </w:r>
          </w:p>
          <w:p w:rsidR="00FE683F" w:rsidRPr="000E0171" w:rsidRDefault="00FE683F" w:rsidP="00A50B39">
            <w:pPr>
              <w:autoSpaceDE w:val="0"/>
              <w:jc w:val="both"/>
            </w:pPr>
            <w:r w:rsidRPr="000E0171">
              <w:t>* Padedama atpažinti keletą įvairiu šriftu parašytų raidžių, pavadinti kelis skiriamuosius ženklus, teisingai įvardinti puslapį, sakinį, žodį, raidę.</w:t>
            </w:r>
          </w:p>
        </w:tc>
      </w:tr>
    </w:tbl>
    <w:p w:rsidR="00FE683F" w:rsidRPr="000E0171" w:rsidRDefault="00FE683F" w:rsidP="00FE683F">
      <w:pPr>
        <w:tabs>
          <w:tab w:val="left" w:pos="0"/>
        </w:tabs>
        <w:autoSpaceDE w:val="0"/>
        <w:ind w:hanging="180"/>
        <w:rPr>
          <w:b/>
          <w:bCs/>
          <w:color w:val="000000"/>
        </w:rPr>
      </w:pPr>
    </w:p>
    <w:p w:rsidR="00FE683F" w:rsidRPr="000E0171" w:rsidRDefault="00FE683F" w:rsidP="00FE683F">
      <w:pPr>
        <w:tabs>
          <w:tab w:val="left" w:pos="0"/>
        </w:tabs>
        <w:autoSpaceDE w:val="0"/>
        <w:ind w:hanging="180"/>
      </w:pPr>
      <w:r w:rsidRPr="000E0171">
        <w:rPr>
          <w:b/>
          <w:bCs/>
          <w:color w:val="000000"/>
        </w:rPr>
        <w:t>RAŠYMAS</w:t>
      </w:r>
    </w:p>
    <w:tbl>
      <w:tblPr>
        <w:tblW w:w="9949" w:type="dxa"/>
        <w:tblInd w:w="-60" w:type="dxa"/>
        <w:tblLayout w:type="fixed"/>
        <w:tblLook w:val="0000"/>
      </w:tblPr>
      <w:tblGrid>
        <w:gridCol w:w="1236"/>
        <w:gridCol w:w="8713"/>
      </w:tblGrid>
      <w:tr w:rsidR="00FE683F" w:rsidRPr="000E0171" w:rsidTr="00D65936">
        <w:tc>
          <w:tcPr>
            <w:tcW w:w="1236" w:type="dxa"/>
            <w:tcBorders>
              <w:top w:val="single" w:sz="4" w:space="0" w:color="000000"/>
              <w:left w:val="single" w:sz="4" w:space="0" w:color="000000"/>
              <w:bottom w:val="single" w:sz="4" w:space="0" w:color="000000"/>
            </w:tcBorders>
            <w:shd w:val="clear" w:color="auto" w:fill="auto"/>
          </w:tcPr>
          <w:p w:rsidR="00FE683F" w:rsidRPr="000E0171" w:rsidRDefault="00FE683F" w:rsidP="00A50B39">
            <w:pPr>
              <w:autoSpaceDE w:val="0"/>
              <w:snapToGrid w:val="0"/>
            </w:pPr>
          </w:p>
        </w:tc>
        <w:tc>
          <w:tcPr>
            <w:tcW w:w="871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pStyle w:val="Antrat1"/>
              <w:jc w:val="center"/>
              <w:rPr>
                <w:color w:val="000000"/>
                <w:lang w:val="lt-LT"/>
              </w:rPr>
            </w:pPr>
            <w:r w:rsidRPr="000E0171">
              <w:rPr>
                <w:lang w:val="lt-LT"/>
              </w:rPr>
              <w:t>Ugdymo gairės</w:t>
            </w:r>
          </w:p>
        </w:tc>
      </w:tr>
      <w:tr w:rsidR="00FE683F" w:rsidRPr="000E0171" w:rsidTr="00D65936">
        <w:trPr>
          <w:cantSplit/>
          <w:trHeight w:val="332"/>
        </w:trPr>
        <w:tc>
          <w:tcPr>
            <w:tcW w:w="1236"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0</w:t>
            </w:r>
            <w:r w:rsidRPr="00DC7660">
              <w:rPr>
                <w:b/>
                <w:bCs/>
                <w:color w:val="000000"/>
              </w:rPr>
              <w:t>–</w:t>
            </w:r>
            <w:r w:rsidRPr="000E0171">
              <w:rPr>
                <w:b/>
                <w:bCs/>
                <w:color w:val="000000"/>
              </w:rPr>
              <w:t>3 metai</w:t>
            </w:r>
          </w:p>
        </w:tc>
        <w:tc>
          <w:tcPr>
            <w:tcW w:w="871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color w:val="000000"/>
              </w:rPr>
            </w:pPr>
            <w:r w:rsidRPr="000E0171">
              <w:t>*</w:t>
            </w:r>
            <w:r w:rsidRPr="000E0171">
              <w:rPr>
                <w:color w:val="000000"/>
              </w:rPr>
              <w:t xml:space="preserve"> Stebi rašančius, domisi įvairiais rašikliais.</w:t>
            </w:r>
          </w:p>
          <w:p w:rsidR="00FE683F" w:rsidRPr="000E0171" w:rsidRDefault="00FE683F" w:rsidP="00A50B39">
            <w:pPr>
              <w:autoSpaceDE w:val="0"/>
              <w:jc w:val="both"/>
            </w:pPr>
            <w:r w:rsidRPr="000E0171">
              <w:t xml:space="preserve">* </w:t>
            </w:r>
            <w:r w:rsidRPr="000E0171">
              <w:rPr>
                <w:color w:val="000000"/>
              </w:rPr>
              <w:t>Kreipia dėmesį į aplinkoje esančias raides, žodžius, simbolius.</w:t>
            </w:r>
          </w:p>
          <w:p w:rsidR="00FE683F" w:rsidRPr="000E0171" w:rsidRDefault="00FE683F" w:rsidP="00A50B39">
            <w:pPr>
              <w:autoSpaceDE w:val="0"/>
              <w:jc w:val="both"/>
              <w:rPr>
                <w:color w:val="000000"/>
              </w:rPr>
            </w:pPr>
            <w:r w:rsidRPr="000E0171">
              <w:t xml:space="preserve">* </w:t>
            </w:r>
            <w:r w:rsidRPr="000E0171">
              <w:rPr>
                <w:color w:val="000000"/>
              </w:rPr>
              <w:t>Įvairiais rašikliais spontaniškai brauko popieriaus lape.</w:t>
            </w:r>
          </w:p>
          <w:p w:rsidR="00FE683F" w:rsidRPr="000E0171" w:rsidRDefault="00FE683F" w:rsidP="00A50B39">
            <w:pPr>
              <w:jc w:val="both"/>
            </w:pPr>
            <w:r w:rsidRPr="000E0171">
              <w:t xml:space="preserve">* </w:t>
            </w:r>
            <w:r w:rsidRPr="000E0171">
              <w:rPr>
                <w:color w:val="000000"/>
              </w:rPr>
              <w:t>Pradeda pažinti aplinkoje esančius simbolius.</w:t>
            </w:r>
            <w:r w:rsidRPr="000E0171">
              <w:t xml:space="preserve"> </w:t>
            </w:r>
          </w:p>
          <w:p w:rsidR="00FE683F" w:rsidRPr="000E0171" w:rsidRDefault="00FE683F" w:rsidP="00A50B39">
            <w:pPr>
              <w:jc w:val="both"/>
            </w:pPr>
            <w:r w:rsidRPr="000E0171">
              <w:t>* Kreipia dėmesį, kaip rašo suaugusieji.</w:t>
            </w:r>
          </w:p>
          <w:p w:rsidR="00FE683F" w:rsidRPr="000E0171" w:rsidRDefault="00FE683F" w:rsidP="00A50B39">
            <w:pPr>
              <w:autoSpaceDE w:val="0"/>
              <w:jc w:val="both"/>
              <w:rPr>
                <w:b/>
                <w:color w:val="000000"/>
              </w:rPr>
            </w:pPr>
            <w:r w:rsidRPr="000E0171">
              <w:t xml:space="preserve">* </w:t>
            </w:r>
            <w:r w:rsidRPr="000E0171">
              <w:rPr>
                <w:color w:val="000000"/>
              </w:rPr>
              <w:t>Įvairiais rašikliais keverzoja vertikalias ir horizontalias keverzones.</w:t>
            </w:r>
          </w:p>
        </w:tc>
      </w:tr>
      <w:tr w:rsidR="00FE683F" w:rsidRPr="000E0171" w:rsidTr="00D65936">
        <w:trPr>
          <w:cantSplit/>
          <w:trHeight w:val="396"/>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b/>
                <w:bCs/>
                <w:color w:val="000000"/>
              </w:rPr>
              <w:t>3</w:t>
            </w:r>
            <w:r w:rsidRPr="00DC7660">
              <w:rPr>
                <w:b/>
                <w:bCs/>
                <w:color w:val="000000"/>
              </w:rPr>
              <w:t>–</w:t>
            </w:r>
            <w:r w:rsidRPr="000E0171">
              <w:rPr>
                <w:b/>
                <w:bCs/>
                <w:color w:val="000000"/>
              </w:rPr>
              <w:t>4 metai</w:t>
            </w:r>
          </w:p>
        </w:tc>
        <w:tc>
          <w:tcPr>
            <w:tcW w:w="8713"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autoSpaceDE w:val="0"/>
              <w:jc w:val="both"/>
            </w:pPr>
            <w:r w:rsidRPr="000E0171">
              <w:t>* Sužadinamas noras domėtis ne tik įvairias rašikliais, bet ir kompiuteriu.</w:t>
            </w:r>
          </w:p>
          <w:p w:rsidR="00FE683F" w:rsidRPr="000E0171" w:rsidRDefault="00FE683F" w:rsidP="00A50B39">
            <w:pPr>
              <w:autoSpaceDE w:val="0"/>
              <w:jc w:val="both"/>
            </w:pPr>
            <w:r w:rsidRPr="000E0171">
              <w:t xml:space="preserve">* Bando imituoti raštą: keverzoti, piešti.                                             </w:t>
            </w:r>
          </w:p>
          <w:p w:rsidR="00FE683F" w:rsidRPr="000E0171" w:rsidRDefault="00FE683F" w:rsidP="00A50B39">
            <w:pPr>
              <w:autoSpaceDE w:val="0"/>
              <w:jc w:val="both"/>
            </w:pPr>
            <w:r w:rsidRPr="000E0171">
              <w:t xml:space="preserve">* Bando apvedžioti trafaretus, piešti (rašyti) apribotame paviršiuje.   </w:t>
            </w:r>
          </w:p>
          <w:p w:rsidR="00FE683F" w:rsidRPr="000E0171" w:rsidRDefault="00FE683F" w:rsidP="00A50B39">
            <w:pPr>
              <w:autoSpaceDE w:val="0"/>
              <w:jc w:val="both"/>
            </w:pPr>
            <w:r w:rsidRPr="000E0171">
              <w:t xml:space="preserve">* </w:t>
            </w:r>
            <w:r w:rsidRPr="000E0171">
              <w:rPr>
                <w:color w:val="000000"/>
                <w:shd w:val="clear" w:color="auto" w:fill="FFFFFF"/>
              </w:rPr>
              <w:t>Keverzonėse ir piešiniuose pasirodo realių raidžių elementai ir raidės</w:t>
            </w:r>
            <w:r w:rsidRPr="000E0171">
              <w:rPr>
                <w:color w:val="000000"/>
              </w:rPr>
              <w:t>.</w:t>
            </w:r>
          </w:p>
          <w:p w:rsidR="00FE683F" w:rsidRPr="000E0171" w:rsidRDefault="00FE683F" w:rsidP="00A50B39">
            <w:pPr>
              <w:autoSpaceDE w:val="0"/>
              <w:jc w:val="both"/>
            </w:pPr>
            <w:r w:rsidRPr="000E0171">
              <w:t xml:space="preserve">* </w:t>
            </w:r>
            <w:r w:rsidRPr="000E0171">
              <w:rPr>
                <w:color w:val="000000"/>
                <w:shd w:val="clear" w:color="auto" w:fill="FFFFFF"/>
              </w:rPr>
              <w:t>Atkreipia dėmesį į raides, simbolius (grafinius vaizdus), pradeda jais manipuliuoti įvairioje veikloje</w:t>
            </w:r>
            <w:r w:rsidRPr="000E0171">
              <w:rPr>
                <w:color w:val="000000"/>
              </w:rPr>
              <w:t>.</w:t>
            </w:r>
          </w:p>
        </w:tc>
      </w:tr>
      <w:tr w:rsidR="00FE683F" w:rsidRPr="000E0171" w:rsidTr="00D65936">
        <w:trPr>
          <w:cantSplit/>
          <w:trHeight w:val="1641"/>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jc w:val="center"/>
              <w:rPr>
                <w:b/>
                <w:color w:val="000000"/>
              </w:rPr>
            </w:pPr>
            <w:r w:rsidRPr="000E0171">
              <w:rPr>
                <w:b/>
                <w:color w:val="000000"/>
              </w:rPr>
              <w:t>4</w:t>
            </w:r>
            <w:r w:rsidRPr="00DC7660">
              <w:rPr>
                <w:b/>
                <w:color w:val="000000"/>
              </w:rPr>
              <w:t>–</w:t>
            </w:r>
            <w:r w:rsidRPr="000E0171">
              <w:rPr>
                <w:b/>
                <w:color w:val="000000"/>
              </w:rPr>
              <w:t>5 metai</w:t>
            </w:r>
          </w:p>
        </w:tc>
        <w:tc>
          <w:tcPr>
            <w:tcW w:w="8713" w:type="dxa"/>
            <w:tcBorders>
              <w:top w:val="single" w:sz="4" w:space="0" w:color="000000"/>
              <w:left w:val="single" w:sz="4" w:space="0" w:color="000000"/>
              <w:bottom w:val="single" w:sz="4" w:space="0" w:color="auto"/>
              <w:right w:val="single" w:sz="4" w:space="0" w:color="000000"/>
            </w:tcBorders>
            <w:shd w:val="clear" w:color="auto" w:fill="auto"/>
          </w:tcPr>
          <w:p w:rsidR="00FE683F" w:rsidRPr="000E0171" w:rsidRDefault="00FE683F" w:rsidP="00A50B39">
            <w:pPr>
              <w:spacing w:line="100" w:lineRule="atLeast"/>
              <w:jc w:val="both"/>
              <w:rPr>
                <w:color w:val="000000"/>
                <w:spacing w:val="-8"/>
              </w:rPr>
            </w:pPr>
            <w:r w:rsidRPr="000E0171">
              <w:rPr>
                <w:color w:val="000000"/>
                <w:spacing w:val="-8"/>
              </w:rPr>
              <w:t>* Bando imituoti raštą:</w:t>
            </w:r>
            <w:r w:rsidRPr="000E0171">
              <w:rPr>
                <w:color w:val="000000"/>
              </w:rPr>
              <w:t xml:space="preserve"> keverzoti, piešti, kopijuoti raides, piešti</w:t>
            </w:r>
            <w:r w:rsidRPr="000E0171">
              <w:rPr>
                <w:color w:val="000000"/>
                <w:spacing w:val="-3"/>
              </w:rPr>
              <w:t xml:space="preserve"> pagal taškus, apvesti.</w:t>
            </w:r>
          </w:p>
          <w:p w:rsidR="00FE683F" w:rsidRPr="000E0171" w:rsidRDefault="00FE683F" w:rsidP="00A50B39">
            <w:pPr>
              <w:autoSpaceDE w:val="0"/>
              <w:jc w:val="both"/>
              <w:rPr>
                <w:color w:val="000000"/>
                <w:spacing w:val="-8"/>
              </w:rPr>
            </w:pPr>
            <w:r w:rsidRPr="000E0171">
              <w:rPr>
                <w:color w:val="000000"/>
                <w:spacing w:val="-8"/>
              </w:rPr>
              <w:t xml:space="preserve">* </w:t>
            </w:r>
            <w:r w:rsidRPr="000E0171">
              <w:rPr>
                <w:color w:val="000000"/>
                <w:spacing w:val="-2"/>
              </w:rPr>
              <w:t xml:space="preserve">Bando imituoti raštą </w:t>
            </w:r>
            <w:r w:rsidRPr="000E0171">
              <w:rPr>
                <w:color w:val="000000"/>
                <w:spacing w:val="4"/>
              </w:rPr>
              <w:t>– perteikti savo</w:t>
            </w:r>
            <w:r w:rsidRPr="000E0171">
              <w:rPr>
                <w:color w:val="000000"/>
                <w:spacing w:val="2"/>
              </w:rPr>
              <w:t xml:space="preserve"> emocijas, mintis</w:t>
            </w:r>
            <w:r w:rsidRPr="000E0171">
              <w:rPr>
                <w:color w:val="000000"/>
                <w:spacing w:val="-3"/>
              </w:rPr>
              <w:t xml:space="preserve"> piešiniais, ženklais, </w:t>
            </w:r>
            <w:r w:rsidRPr="000E0171">
              <w:rPr>
                <w:color w:val="000000"/>
              </w:rPr>
              <w:t>raidėmis.</w:t>
            </w:r>
          </w:p>
          <w:p w:rsidR="00FE683F" w:rsidRPr="000E0171" w:rsidRDefault="00FE683F" w:rsidP="00A50B39">
            <w:pPr>
              <w:autoSpaceDE w:val="0"/>
              <w:jc w:val="both"/>
              <w:rPr>
                <w:color w:val="000000"/>
              </w:rPr>
            </w:pPr>
            <w:r w:rsidRPr="000E0171">
              <w:rPr>
                <w:color w:val="000000"/>
                <w:spacing w:val="-8"/>
              </w:rPr>
              <w:t xml:space="preserve">* </w:t>
            </w:r>
            <w:r w:rsidRPr="000E0171">
              <w:rPr>
                <w:color w:val="000000"/>
                <w:shd w:val="clear" w:color="auto" w:fill="FFFFFF"/>
              </w:rPr>
              <w:t>Bando rašyti raides, pradėdami savo vardo raidėmis</w:t>
            </w:r>
            <w:r w:rsidRPr="000E0171">
              <w:rPr>
                <w:color w:val="000000"/>
              </w:rPr>
              <w:t>.</w:t>
            </w:r>
          </w:p>
          <w:p w:rsidR="00FE683F" w:rsidRPr="000E0171" w:rsidRDefault="00FE683F" w:rsidP="00A50B39">
            <w:pPr>
              <w:autoSpaceDE w:val="0"/>
              <w:jc w:val="both"/>
              <w:rPr>
                <w:color w:val="000000"/>
              </w:rPr>
            </w:pPr>
            <w:r w:rsidRPr="000E0171">
              <w:rPr>
                <w:color w:val="000000"/>
              </w:rPr>
              <w:t>* Vaikai skatinami kurti rankų darbo knygeles.</w:t>
            </w:r>
          </w:p>
          <w:p w:rsidR="00FE683F" w:rsidRPr="000E0171" w:rsidRDefault="00FE683F" w:rsidP="00A50B39">
            <w:pPr>
              <w:autoSpaceDE w:val="0"/>
              <w:jc w:val="both"/>
              <w:rPr>
                <w:color w:val="000000"/>
              </w:rPr>
            </w:pPr>
            <w:r w:rsidRPr="000E0171">
              <w:rPr>
                <w:color w:val="000000"/>
              </w:rPr>
              <w:t>* Suteikiama galimybė kompiuteriu spausdinti savo vardą, trumpus žodžius.</w:t>
            </w:r>
          </w:p>
        </w:tc>
      </w:tr>
      <w:tr w:rsidR="00FE683F" w:rsidRPr="000E0171" w:rsidTr="00D65936">
        <w:trPr>
          <w:cantSplit/>
          <w:trHeight w:val="2770"/>
        </w:trPr>
        <w:tc>
          <w:tcPr>
            <w:tcW w:w="1236" w:type="dxa"/>
            <w:tcBorders>
              <w:top w:val="single" w:sz="4" w:space="0" w:color="auto"/>
              <w:left w:val="single" w:sz="4" w:space="0" w:color="000000"/>
              <w:bottom w:val="single" w:sz="4" w:space="0" w:color="000000"/>
            </w:tcBorders>
            <w:shd w:val="clear" w:color="auto" w:fill="auto"/>
          </w:tcPr>
          <w:p w:rsidR="00FE683F" w:rsidRPr="000E0171" w:rsidRDefault="00FE683F" w:rsidP="00A50B39">
            <w:pPr>
              <w:autoSpaceDE w:val="0"/>
              <w:snapToGrid w:val="0"/>
              <w:rPr>
                <w:b/>
                <w:color w:val="000000"/>
              </w:rPr>
            </w:pPr>
            <w:r w:rsidRPr="000E0171">
              <w:rPr>
                <w:b/>
                <w:color w:val="000000"/>
              </w:rPr>
              <w:t>5</w:t>
            </w:r>
            <w:r w:rsidRPr="00DC7660">
              <w:rPr>
                <w:b/>
                <w:color w:val="000000"/>
              </w:rPr>
              <w:t>–</w:t>
            </w:r>
            <w:r w:rsidRPr="000E0171">
              <w:rPr>
                <w:b/>
                <w:color w:val="000000"/>
              </w:rPr>
              <w:t>6 metai</w:t>
            </w:r>
          </w:p>
        </w:tc>
        <w:tc>
          <w:tcPr>
            <w:tcW w:w="8713" w:type="dxa"/>
            <w:tcBorders>
              <w:top w:val="single" w:sz="4" w:space="0" w:color="auto"/>
              <w:left w:val="single" w:sz="4" w:space="0" w:color="000000"/>
              <w:right w:val="single" w:sz="4" w:space="0" w:color="000000"/>
            </w:tcBorders>
            <w:shd w:val="clear" w:color="auto" w:fill="auto"/>
          </w:tcPr>
          <w:p w:rsidR="00FE683F" w:rsidRPr="000E0171" w:rsidRDefault="00FE683F" w:rsidP="00A50B39">
            <w:pPr>
              <w:autoSpaceDE w:val="0"/>
              <w:jc w:val="both"/>
              <w:rPr>
                <w:color w:val="000000"/>
                <w:spacing w:val="-2"/>
              </w:rPr>
            </w:pPr>
            <w:r w:rsidRPr="000E0171">
              <w:rPr>
                <w:color w:val="000000"/>
                <w:spacing w:val="1"/>
              </w:rPr>
              <w:t>* Pradeda suvokti</w:t>
            </w:r>
            <w:r w:rsidRPr="000E0171">
              <w:rPr>
                <w:color w:val="000000"/>
                <w:spacing w:val="-8"/>
              </w:rPr>
              <w:t xml:space="preserve"> </w:t>
            </w:r>
            <w:r w:rsidRPr="000E0171">
              <w:rPr>
                <w:color w:val="000000"/>
                <w:spacing w:val="2"/>
              </w:rPr>
              <w:t>rašytinės kalbos</w:t>
            </w:r>
            <w:r w:rsidRPr="000E0171">
              <w:rPr>
                <w:color w:val="000000"/>
                <w:spacing w:val="-8"/>
              </w:rPr>
              <w:t xml:space="preserve"> santykį: žodžiai </w:t>
            </w:r>
            <w:r w:rsidRPr="000E0171">
              <w:rPr>
                <w:color w:val="000000"/>
                <w:spacing w:val="-3"/>
              </w:rPr>
              <w:t>sudaryti iš garsų,</w:t>
            </w:r>
            <w:r w:rsidRPr="000E0171">
              <w:rPr>
                <w:color w:val="000000"/>
                <w:spacing w:val="-8"/>
              </w:rPr>
              <w:t xml:space="preserve"> </w:t>
            </w:r>
            <w:r w:rsidRPr="000E0171">
              <w:rPr>
                <w:color w:val="000000"/>
                <w:spacing w:val="1"/>
              </w:rPr>
              <w:t>žodžiai būna ilgi ir</w:t>
            </w:r>
            <w:r w:rsidRPr="000E0171">
              <w:rPr>
                <w:color w:val="000000"/>
                <w:spacing w:val="-8"/>
              </w:rPr>
              <w:t xml:space="preserve"> </w:t>
            </w:r>
            <w:r w:rsidRPr="000E0171">
              <w:rPr>
                <w:color w:val="000000"/>
                <w:spacing w:val="2"/>
              </w:rPr>
              <w:t>trumpi; raidės</w:t>
            </w:r>
            <w:r w:rsidRPr="000E0171">
              <w:rPr>
                <w:color w:val="000000"/>
                <w:spacing w:val="-8"/>
              </w:rPr>
              <w:t xml:space="preserve"> </w:t>
            </w:r>
            <w:r w:rsidRPr="000E0171">
              <w:rPr>
                <w:color w:val="000000"/>
                <w:spacing w:val="1"/>
              </w:rPr>
              <w:t>simbolizuoja garsus;</w:t>
            </w:r>
            <w:r w:rsidRPr="000E0171">
              <w:rPr>
                <w:color w:val="000000"/>
                <w:spacing w:val="-8"/>
              </w:rPr>
              <w:t xml:space="preserve"> </w:t>
            </w:r>
            <w:r w:rsidRPr="000E0171">
              <w:rPr>
                <w:color w:val="000000"/>
                <w:spacing w:val="1"/>
              </w:rPr>
              <w:t>sakytinė kalba gali</w:t>
            </w:r>
            <w:r w:rsidRPr="000E0171">
              <w:rPr>
                <w:color w:val="000000"/>
                <w:spacing w:val="-8"/>
              </w:rPr>
              <w:t xml:space="preserve"> </w:t>
            </w:r>
            <w:r w:rsidRPr="000E0171">
              <w:rPr>
                <w:color w:val="000000"/>
                <w:spacing w:val="-2"/>
              </w:rPr>
              <w:t>būti perteikta raštu.</w:t>
            </w:r>
          </w:p>
          <w:p w:rsidR="00FE683F" w:rsidRPr="000E0171" w:rsidRDefault="00FE683F" w:rsidP="00A50B39">
            <w:pPr>
              <w:autoSpaceDE w:val="0"/>
              <w:jc w:val="both"/>
              <w:rPr>
                <w:color w:val="000000"/>
              </w:rPr>
            </w:pPr>
            <w:r w:rsidRPr="000E0171">
              <w:rPr>
                <w:color w:val="000000"/>
                <w:spacing w:val="-2"/>
              </w:rPr>
              <w:t>* Sudaromos sąlygos domėtis knygomis, įvairiais rašytiniais tekstais.</w:t>
            </w:r>
          </w:p>
          <w:p w:rsidR="00FE683F" w:rsidRPr="000E0171" w:rsidRDefault="00FE683F" w:rsidP="00A50B39">
            <w:pPr>
              <w:autoSpaceDE w:val="0"/>
              <w:jc w:val="both"/>
              <w:rPr>
                <w:color w:val="000000"/>
              </w:rPr>
            </w:pPr>
            <w:r w:rsidRPr="000E0171">
              <w:rPr>
                <w:color w:val="000000"/>
              </w:rPr>
              <w:t>* Vaikai skatinami skaityti, pasakoti patirtus įspūdžius, kurti išgalvotas istorijas, apibūdinti daiktus, reiškinius.</w:t>
            </w:r>
          </w:p>
          <w:p w:rsidR="00FE683F" w:rsidRPr="000E0171" w:rsidRDefault="00FE683F" w:rsidP="00A50B39">
            <w:pPr>
              <w:autoSpaceDE w:val="0"/>
              <w:jc w:val="both"/>
              <w:rPr>
                <w:color w:val="000000"/>
                <w:spacing w:val="-8"/>
              </w:rPr>
            </w:pPr>
            <w:r w:rsidRPr="000E0171">
              <w:rPr>
                <w:color w:val="000000"/>
                <w:spacing w:val="-8"/>
              </w:rPr>
              <w:t xml:space="preserve">* </w:t>
            </w:r>
            <w:r w:rsidRPr="000E0171">
              <w:rPr>
                <w:color w:val="000000"/>
                <w:shd w:val="clear" w:color="auto" w:fill="FFFFFF"/>
              </w:rPr>
              <w:t xml:space="preserve">Supranta rašymo </w:t>
            </w:r>
            <w:r>
              <w:rPr>
                <w:color w:val="000000"/>
                <w:shd w:val="clear" w:color="auto" w:fill="FFFFFF"/>
              </w:rPr>
              <w:t>kryptį</w:t>
            </w:r>
            <w:r w:rsidRPr="000E0171">
              <w:rPr>
                <w:color w:val="000000"/>
                <w:shd w:val="clear" w:color="auto" w:fill="FFFFFF"/>
              </w:rPr>
              <w:t xml:space="preserve"> (iš kairės į dešinę)</w:t>
            </w:r>
            <w:r w:rsidRPr="000E0171">
              <w:rPr>
                <w:color w:val="000000"/>
              </w:rPr>
              <w:t>.</w:t>
            </w:r>
          </w:p>
          <w:p w:rsidR="00FE683F" w:rsidRPr="000E0171" w:rsidRDefault="00FE683F" w:rsidP="00A50B39">
            <w:pPr>
              <w:autoSpaceDE w:val="0"/>
              <w:jc w:val="both"/>
              <w:rPr>
                <w:color w:val="000000"/>
                <w:spacing w:val="-8"/>
              </w:rPr>
            </w:pPr>
            <w:r w:rsidRPr="000E0171">
              <w:rPr>
                <w:color w:val="000000"/>
                <w:spacing w:val="-8"/>
              </w:rPr>
              <w:t xml:space="preserve">* </w:t>
            </w:r>
            <w:r w:rsidRPr="000E0171">
              <w:rPr>
                <w:color w:val="000000"/>
                <w:shd w:val="clear" w:color="auto" w:fill="FFFFFF"/>
              </w:rPr>
              <w:t>Spausdintomis raidėmis rašo savo vardą, kopijuoja aplinkoje</w:t>
            </w:r>
            <w:r w:rsidRPr="000E0171">
              <w:rPr>
                <w:color w:val="000000"/>
              </w:rPr>
              <w:t xml:space="preserve"> </w:t>
            </w:r>
            <w:r w:rsidRPr="000E0171">
              <w:rPr>
                <w:color w:val="000000"/>
                <w:shd w:val="clear" w:color="auto" w:fill="FFFFFF"/>
              </w:rPr>
              <w:t>matomus žodžius.</w:t>
            </w:r>
          </w:p>
          <w:p w:rsidR="00FE683F" w:rsidRPr="000E0171" w:rsidRDefault="00FE683F" w:rsidP="00A50B39">
            <w:pPr>
              <w:autoSpaceDE w:val="0"/>
              <w:jc w:val="both"/>
              <w:rPr>
                <w:color w:val="000000"/>
              </w:rPr>
            </w:pPr>
            <w:r w:rsidRPr="000E0171">
              <w:rPr>
                <w:color w:val="000000"/>
                <w:spacing w:val="-8"/>
              </w:rPr>
              <w:t xml:space="preserve">* </w:t>
            </w:r>
            <w:r w:rsidRPr="000E0171">
              <w:rPr>
                <w:color w:val="000000"/>
                <w:shd w:val="clear" w:color="auto" w:fill="FFFFFF"/>
              </w:rPr>
              <w:t>Piešiniuose užrašo atskirų objektų pavadinimus</w:t>
            </w:r>
            <w:r w:rsidRPr="000E0171">
              <w:rPr>
                <w:color w:val="000000"/>
              </w:rPr>
              <w:t>.</w:t>
            </w:r>
          </w:p>
        </w:tc>
      </w:tr>
      <w:tr w:rsidR="00FE683F" w:rsidRPr="000E0171" w:rsidTr="00D65936">
        <w:trPr>
          <w:cantSplit/>
        </w:trPr>
        <w:tc>
          <w:tcPr>
            <w:tcW w:w="1236" w:type="dxa"/>
            <w:tcBorders>
              <w:top w:val="single" w:sz="4" w:space="0" w:color="auto"/>
              <w:left w:val="single" w:sz="4" w:space="0" w:color="000000"/>
              <w:bottom w:val="single" w:sz="4" w:space="0" w:color="auto"/>
            </w:tcBorders>
            <w:shd w:val="clear" w:color="auto" w:fill="auto"/>
          </w:tcPr>
          <w:p w:rsidR="00FE683F" w:rsidRPr="000E0171" w:rsidRDefault="00FE683F" w:rsidP="00A50B39">
            <w:pPr>
              <w:autoSpaceDE w:val="0"/>
              <w:snapToGrid w:val="0"/>
              <w:rPr>
                <w:b/>
                <w:color w:val="000000"/>
              </w:rPr>
            </w:pPr>
            <w:proofErr w:type="spellStart"/>
            <w:r w:rsidRPr="000E0171">
              <w:rPr>
                <w:b/>
                <w:color w:val="000000"/>
                <w:sz w:val="22"/>
                <w:szCs w:val="22"/>
              </w:rPr>
              <w:t>Pažengu-siems</w:t>
            </w:r>
            <w:proofErr w:type="spellEnd"/>
          </w:p>
        </w:tc>
        <w:tc>
          <w:tcPr>
            <w:tcW w:w="8713" w:type="dxa"/>
            <w:tcBorders>
              <w:top w:val="single" w:sz="4" w:space="0" w:color="auto"/>
              <w:left w:val="single" w:sz="4" w:space="0" w:color="000000"/>
              <w:bottom w:val="single" w:sz="4" w:space="0" w:color="000000"/>
              <w:right w:val="single" w:sz="4" w:space="0" w:color="000000"/>
            </w:tcBorders>
            <w:shd w:val="clear" w:color="auto" w:fill="auto"/>
          </w:tcPr>
          <w:p w:rsidR="00FE683F" w:rsidRPr="000E0171" w:rsidRDefault="00FE683F" w:rsidP="00A50B39">
            <w:pPr>
              <w:jc w:val="both"/>
            </w:pPr>
            <w:r w:rsidRPr="000E0171">
              <w:t>* Tobulinami vaikų gebėjimai piešiniu, raidėmis vaizduoti savo patirtį, norus, patirtus išgyvenimus</w:t>
            </w:r>
          </w:p>
          <w:p w:rsidR="00FE683F" w:rsidRPr="000E0171" w:rsidRDefault="00FE683F" w:rsidP="00A50B39">
            <w:pPr>
              <w:jc w:val="both"/>
            </w:pPr>
            <w:r w:rsidRPr="000E0171">
              <w:t>* Vaikai skatinami rašyti atskiras raides, elementarius žodžius, pasirašyti po darbeliais.</w:t>
            </w:r>
          </w:p>
        </w:tc>
      </w:tr>
    </w:tbl>
    <w:p w:rsidR="00FE683F" w:rsidRPr="000E0171" w:rsidRDefault="00FE683F" w:rsidP="00FE683F"/>
    <w:p w:rsidR="00FE683F" w:rsidRPr="000E0171" w:rsidRDefault="00FE683F" w:rsidP="00FE683F">
      <w:pPr>
        <w:ind w:firstLine="864"/>
        <w:jc w:val="both"/>
        <w:rPr>
          <w:bCs/>
          <w:color w:val="000000"/>
          <w:spacing w:val="2"/>
        </w:rPr>
      </w:pPr>
      <w:r w:rsidRPr="000E0171">
        <w:rPr>
          <w:b/>
        </w:rPr>
        <w:t>Metodai ir formos.</w:t>
      </w:r>
      <w:r w:rsidRPr="000E0171">
        <w:rPr>
          <w:bCs/>
          <w:color w:val="000000"/>
        </w:rPr>
        <w:t xml:space="preserve"> Žaidimai. Kartojimai, mėgdžiojimai. Pasakojimai. Pokalbiai. Diskusijos. Interviu. Knygelių skaitymas. Įrašų klausymas. Paveikslėlių, nuotraukų stebėjimas. Inscenizavimas. Šventės, vakaronės. Išvykos, ekskursijos. Stebėjimai, tyrinėjimai. Sienlaikraščio leidimas</w:t>
      </w:r>
      <w:r w:rsidRPr="000E0171">
        <w:rPr>
          <w:bCs/>
          <w:color w:val="000000"/>
          <w:spacing w:val="2"/>
        </w:rPr>
        <w:t>.</w:t>
      </w:r>
    </w:p>
    <w:p w:rsidR="00FE683F" w:rsidRPr="000E0171" w:rsidRDefault="00FE683F" w:rsidP="00FE683F">
      <w:pPr>
        <w:pStyle w:val="Antrat4"/>
        <w:rPr>
          <w:sz w:val="24"/>
        </w:rPr>
      </w:pPr>
    </w:p>
    <w:p w:rsidR="00FE683F" w:rsidRPr="00562F5C" w:rsidRDefault="00562F5C" w:rsidP="00562F5C">
      <w:pPr>
        <w:pStyle w:val="Antrat4"/>
        <w:rPr>
          <w:sz w:val="24"/>
        </w:rPr>
      </w:pPr>
      <w:r>
        <w:rPr>
          <w:sz w:val="24"/>
        </w:rPr>
        <w:t xml:space="preserve"> PAŽINIMO KOMPETENCIJA</w:t>
      </w:r>
      <w:r w:rsidR="00FE683F" w:rsidRPr="00562F5C">
        <w:rPr>
          <w:sz w:val="24"/>
        </w:rPr>
        <w:t xml:space="preserve"> </w:t>
      </w:r>
    </w:p>
    <w:p w:rsidR="00FE683F" w:rsidRPr="000E0171" w:rsidRDefault="00FE683F" w:rsidP="00FE683F">
      <w:pPr>
        <w:pStyle w:val="Antrat4"/>
        <w:rPr>
          <w:szCs w:val="28"/>
        </w:rPr>
      </w:pPr>
      <w:r w:rsidRPr="000E0171">
        <w:rPr>
          <w:sz w:val="24"/>
        </w:rPr>
        <w:t>0</w:t>
      </w:r>
      <w:r>
        <w:rPr>
          <w:sz w:val="24"/>
        </w:rPr>
        <w:t>–</w:t>
      </w:r>
      <w:r w:rsidRPr="000E0171">
        <w:rPr>
          <w:sz w:val="24"/>
        </w:rPr>
        <w:t>6 MET</w:t>
      </w:r>
      <w:r>
        <w:rPr>
          <w:sz w:val="24"/>
        </w:rPr>
        <w:t>Ų</w:t>
      </w:r>
      <w:r w:rsidRPr="000E0171">
        <w:rPr>
          <w:sz w:val="24"/>
        </w:rPr>
        <w:t xml:space="preserve"> VAIKAMS</w:t>
      </w:r>
    </w:p>
    <w:p w:rsidR="00FE683F" w:rsidRPr="000E0171" w:rsidRDefault="00FE683F" w:rsidP="00FE683F">
      <w:pPr>
        <w:pStyle w:val="a0"/>
        <w:rPr>
          <w:rFonts w:ascii="Times New Roman" w:hAnsi="Times New Roman" w:cs="Times New Roman"/>
          <w:b/>
          <w:sz w:val="28"/>
          <w:szCs w:val="28"/>
          <w:lang w:val="lt-LT"/>
        </w:rPr>
      </w:pPr>
    </w:p>
    <w:p w:rsidR="00FE683F" w:rsidRPr="000E0171" w:rsidRDefault="00FE683F" w:rsidP="00FE683F">
      <w:pPr>
        <w:pStyle w:val="a0"/>
        <w:ind w:firstLine="864"/>
        <w:jc w:val="both"/>
        <w:rPr>
          <w:rFonts w:ascii="Times New Roman" w:hAnsi="Times New Roman" w:cs="Times New Roman"/>
          <w:sz w:val="24"/>
          <w:szCs w:val="24"/>
          <w:lang w:val="lt-LT"/>
        </w:rPr>
      </w:pPr>
      <w:r>
        <w:rPr>
          <w:rFonts w:ascii="Times New Roman" w:hAnsi="Times New Roman" w:cs="Times New Roman"/>
          <w:sz w:val="24"/>
          <w:szCs w:val="24"/>
          <w:lang w:val="lt-LT"/>
        </w:rPr>
        <w:t>Domėjimasis viskuo</w:t>
      </w:r>
      <w:r w:rsidR="00562F5C">
        <w:rPr>
          <w:rFonts w:ascii="Times New Roman" w:hAnsi="Times New Roman" w:cs="Times New Roman"/>
          <w:sz w:val="24"/>
          <w:szCs w:val="24"/>
          <w:lang w:val="lt-LT"/>
        </w:rPr>
        <w:t xml:space="preserve">, </w:t>
      </w:r>
      <w:r w:rsidRPr="000E0171">
        <w:rPr>
          <w:rFonts w:ascii="Times New Roman" w:hAnsi="Times New Roman" w:cs="Times New Roman"/>
          <w:sz w:val="24"/>
          <w:szCs w:val="24"/>
          <w:lang w:val="lt-LT"/>
        </w:rPr>
        <w:t>kas vyksta aplinkui, gebėjimas sutelkti dėmesį, suvokti, samprotauti, įsiminti, spręsti problemas. Siekti, kad vaikas taikytų įvairius pasaulio pažinimo būdus – stebėjimą, klausinėjimą, eksperimentavimą, prognozavimą, informacijos paiešką. Įgyja elementarų supratimą apie žmones, aplinką, gimtinę, Tėvynę.</w:t>
      </w:r>
    </w:p>
    <w:p w:rsidR="00FE683F" w:rsidRPr="000E0171" w:rsidRDefault="00FE683F" w:rsidP="00FE683F">
      <w:pPr>
        <w:pStyle w:val="a0"/>
        <w:ind w:firstLine="864"/>
        <w:jc w:val="both"/>
        <w:rPr>
          <w:rFonts w:ascii="Times New Roman" w:hAnsi="Times New Roman" w:cs="Times New Roman"/>
          <w:sz w:val="24"/>
          <w:szCs w:val="24"/>
          <w:lang w:val="lt-LT"/>
        </w:rPr>
      </w:pPr>
      <w:r w:rsidRPr="000E0171">
        <w:rPr>
          <w:rFonts w:ascii="Times New Roman" w:hAnsi="Times New Roman" w:cs="Times New Roman"/>
          <w:b/>
          <w:sz w:val="24"/>
          <w:szCs w:val="24"/>
          <w:lang w:val="lt-LT"/>
        </w:rPr>
        <w:t>Vertybinė nuostata</w:t>
      </w:r>
      <w:r w:rsidRPr="000E0171">
        <w:rPr>
          <w:rFonts w:ascii="Times New Roman" w:hAnsi="Times New Roman" w:cs="Times New Roman"/>
          <w:sz w:val="24"/>
          <w:szCs w:val="24"/>
          <w:lang w:val="lt-LT"/>
        </w:rPr>
        <w:t xml:space="preserve"> – nori pažinti ir suprasti save ir aplinkinį pasaulį, džiaugiasi sužinojęs ką nors nauja.</w:t>
      </w:r>
    </w:p>
    <w:p w:rsidR="00FE683F" w:rsidRPr="000E0171" w:rsidRDefault="00FE683F" w:rsidP="00FE683F">
      <w:pPr>
        <w:pStyle w:val="a0"/>
        <w:ind w:firstLine="864"/>
        <w:jc w:val="both"/>
        <w:rPr>
          <w:rFonts w:ascii="Times New Roman" w:hAnsi="Times New Roman" w:cs="Times New Roman"/>
          <w:sz w:val="24"/>
          <w:szCs w:val="24"/>
          <w:lang w:val="lt-LT"/>
        </w:rPr>
      </w:pPr>
      <w:r w:rsidRPr="000E0171">
        <w:rPr>
          <w:rFonts w:ascii="Times New Roman" w:hAnsi="Times New Roman" w:cs="Times New Roman"/>
          <w:b/>
          <w:sz w:val="24"/>
          <w:szCs w:val="24"/>
          <w:lang w:val="lt-LT"/>
        </w:rPr>
        <w:t>Esminis gebėjimas</w:t>
      </w:r>
      <w:r w:rsidRPr="000E0171">
        <w:rPr>
          <w:rFonts w:ascii="Times New Roman" w:hAnsi="Times New Roman" w:cs="Times New Roman"/>
          <w:sz w:val="24"/>
          <w:szCs w:val="24"/>
          <w:lang w:val="lt-LT"/>
        </w:rPr>
        <w:t xml:space="preserve"> – įvardija ir bando paaiškinti socialinius bei gamtos reiškinius, apibūdinti save, savo gyvenamąją vietą, šeimą, kaimynus, gyvosios ir negyvosios gamtos objektus, domisi technika ir noriai ja naudojasi.</w:t>
      </w:r>
    </w:p>
    <w:p w:rsidR="00FE683F" w:rsidRPr="000E0171" w:rsidRDefault="00FE683F" w:rsidP="00FE683F">
      <w:pPr>
        <w:pStyle w:val="a0"/>
        <w:ind w:firstLine="864"/>
        <w:rPr>
          <w:rFonts w:ascii="Times New Roman" w:hAnsi="Times New Roman" w:cs="Times New Roman"/>
          <w:sz w:val="24"/>
          <w:szCs w:val="24"/>
          <w:lang w:val="lt-LT"/>
        </w:rPr>
      </w:pPr>
    </w:p>
    <w:p w:rsidR="00FE683F" w:rsidRPr="000E0171" w:rsidRDefault="00FE683F" w:rsidP="00FE683F">
      <w:pPr>
        <w:autoSpaceDE w:val="0"/>
        <w:rPr>
          <w:rFonts w:eastAsia="Calibri"/>
          <w:b/>
          <w:bCs/>
        </w:rPr>
      </w:pPr>
      <w:r w:rsidRPr="000E0171">
        <w:rPr>
          <w:rFonts w:eastAsia="Calibri"/>
          <w:b/>
          <w:bCs/>
        </w:rPr>
        <w:t>APLINKOS PAŽINIMAS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8218"/>
      </w:tblGrid>
      <w:tr w:rsidR="00FE683F" w:rsidRPr="000E0171" w:rsidTr="00A50B39">
        <w:tc>
          <w:tcPr>
            <w:tcW w:w="1368" w:type="dxa"/>
          </w:tcPr>
          <w:p w:rsidR="00FE683F" w:rsidRPr="000E0171" w:rsidRDefault="00FE683F" w:rsidP="00A50B39">
            <w:pPr>
              <w:autoSpaceDE w:val="0"/>
              <w:rPr>
                <w:rFonts w:eastAsia="Calibri"/>
                <w:b/>
                <w:bCs/>
              </w:rPr>
            </w:pPr>
          </w:p>
        </w:tc>
        <w:tc>
          <w:tcPr>
            <w:tcW w:w="8493" w:type="dxa"/>
          </w:tcPr>
          <w:p w:rsidR="00FE683F" w:rsidRPr="000E0171" w:rsidRDefault="00FE683F" w:rsidP="00A50B39">
            <w:pPr>
              <w:autoSpaceDE w:val="0"/>
              <w:jc w:val="center"/>
              <w:rPr>
                <w:rFonts w:eastAsia="Calibri"/>
                <w:b/>
                <w:bCs/>
              </w:rPr>
            </w:pPr>
            <w:r w:rsidRPr="000E0171">
              <w:rPr>
                <w:rFonts w:eastAsia="Calibri"/>
                <w:b/>
                <w:bCs/>
              </w:rPr>
              <w:t>Ugdymo gairės</w:t>
            </w:r>
          </w:p>
        </w:tc>
      </w:tr>
      <w:tr w:rsidR="00FE683F" w:rsidRPr="000E0171" w:rsidTr="00A50B39">
        <w:tc>
          <w:tcPr>
            <w:tcW w:w="1368" w:type="dxa"/>
          </w:tcPr>
          <w:p w:rsidR="00FE683F" w:rsidRPr="000E0171" w:rsidRDefault="00FE683F" w:rsidP="00A50B39">
            <w:pPr>
              <w:autoSpaceDE w:val="0"/>
              <w:rPr>
                <w:rFonts w:eastAsia="Calibri"/>
                <w:b/>
                <w:bCs/>
              </w:rPr>
            </w:pPr>
            <w:r w:rsidRPr="000E0171">
              <w:rPr>
                <w:rFonts w:eastAsia="Calibri"/>
                <w:b/>
                <w:bCs/>
              </w:rPr>
              <w:t>0</w:t>
            </w:r>
            <w:r w:rsidRPr="00DC7660">
              <w:rPr>
                <w:rFonts w:eastAsia="Calibri"/>
                <w:b/>
                <w:bCs/>
              </w:rPr>
              <w:t>–</w:t>
            </w:r>
            <w:r w:rsidRPr="000E0171">
              <w:rPr>
                <w:rFonts w:eastAsia="Calibri"/>
                <w:b/>
                <w:bCs/>
              </w:rPr>
              <w:t>3 metai</w:t>
            </w:r>
          </w:p>
        </w:tc>
        <w:tc>
          <w:tcPr>
            <w:tcW w:w="8493" w:type="dxa"/>
          </w:tcPr>
          <w:p w:rsidR="00FE683F" w:rsidRPr="000E0171" w:rsidRDefault="00FE683F" w:rsidP="00A50B39">
            <w:pPr>
              <w:autoSpaceDE w:val="0"/>
              <w:jc w:val="both"/>
              <w:rPr>
                <w:rFonts w:eastAsia="Calibri"/>
                <w:bCs/>
              </w:rPr>
            </w:pPr>
            <w:r w:rsidRPr="000E0171">
              <w:t xml:space="preserve">* </w:t>
            </w:r>
            <w:r w:rsidRPr="000E0171">
              <w:rPr>
                <w:rFonts w:eastAsia="Calibri"/>
                <w:bCs/>
              </w:rPr>
              <w:t>Domisi aplinka, sutelkia dėmesį į arti esančius veidus, daiktus.</w:t>
            </w:r>
          </w:p>
          <w:p w:rsidR="00FE683F" w:rsidRPr="000E0171" w:rsidRDefault="00FE683F" w:rsidP="00A50B39">
            <w:pPr>
              <w:autoSpaceDE w:val="0"/>
              <w:jc w:val="both"/>
            </w:pPr>
            <w:r w:rsidRPr="000E0171">
              <w:t>* Reaguoja į skirtingus vaizdus, paviršius, kvapus, garsus, skonius.</w:t>
            </w:r>
          </w:p>
          <w:p w:rsidR="00FE683F" w:rsidRPr="000E0171" w:rsidRDefault="00FE683F" w:rsidP="00A50B39">
            <w:pPr>
              <w:autoSpaceDE w:val="0"/>
              <w:jc w:val="both"/>
            </w:pPr>
            <w:r w:rsidRPr="000E0171">
              <w:t>* Atpažįsta artimus žmones, žaislus, daiktus.</w:t>
            </w:r>
          </w:p>
          <w:p w:rsidR="00FE683F" w:rsidRPr="000E0171" w:rsidRDefault="00FE683F" w:rsidP="00A50B39">
            <w:pPr>
              <w:autoSpaceDE w:val="0"/>
              <w:jc w:val="both"/>
            </w:pPr>
            <w:r w:rsidRPr="000E0171">
              <w:t>* Stebi ir atpažįsta artimiausią savo aplinką, orientuojasi joje.</w:t>
            </w:r>
          </w:p>
          <w:p w:rsidR="00FE683F" w:rsidRPr="000E0171" w:rsidRDefault="00FE683F" w:rsidP="00A50B39">
            <w:pPr>
              <w:autoSpaceDE w:val="0"/>
              <w:jc w:val="both"/>
            </w:pPr>
            <w:r w:rsidRPr="000E0171">
              <w:t>* Pažįsta ir pavadina kai kuriuos gyvūnus, žmones, daiktus, jų atvaizdus.</w:t>
            </w:r>
          </w:p>
          <w:p w:rsidR="00FE683F" w:rsidRPr="000E0171" w:rsidRDefault="00FE683F" w:rsidP="00A50B39">
            <w:pPr>
              <w:autoSpaceDE w:val="0"/>
              <w:jc w:val="both"/>
            </w:pPr>
            <w:r w:rsidRPr="000E0171">
              <w:t>* Žino kai kurių daiktų paskirtį ir jais naudojasi (šukos, šaukštas, nosinaitė).</w:t>
            </w:r>
          </w:p>
          <w:p w:rsidR="00FE683F" w:rsidRPr="000E0171" w:rsidRDefault="00FE683F" w:rsidP="00A50B39">
            <w:pPr>
              <w:autoSpaceDE w:val="0"/>
              <w:jc w:val="both"/>
            </w:pPr>
            <w:r w:rsidRPr="000E0171">
              <w:t>* Atpažįsta ir pavadina vis daugiau artimiausioje aplinkoje esančių augalų, gyvūnų, daiktų, domisi jais.</w:t>
            </w:r>
          </w:p>
          <w:p w:rsidR="00FE683F" w:rsidRPr="000E0171" w:rsidRDefault="00FE683F" w:rsidP="00A50B39">
            <w:pPr>
              <w:autoSpaceDE w:val="0"/>
              <w:jc w:val="both"/>
            </w:pPr>
            <w:r w:rsidRPr="000E0171">
              <w:t>* Skiria atskirus gamtos reiškinius.</w:t>
            </w:r>
          </w:p>
          <w:p w:rsidR="00FE683F" w:rsidRPr="000E0171" w:rsidRDefault="00FE683F" w:rsidP="00A50B39">
            <w:pPr>
              <w:autoSpaceDE w:val="0"/>
              <w:jc w:val="both"/>
            </w:pPr>
            <w:r w:rsidRPr="000E0171">
              <w:t>* Orientuojasi savo grupės, darželio, namų aplinkoje.</w:t>
            </w:r>
          </w:p>
          <w:p w:rsidR="00FE683F" w:rsidRPr="000E0171" w:rsidRDefault="00FE683F" w:rsidP="00A50B39">
            <w:pPr>
              <w:autoSpaceDE w:val="0"/>
              <w:jc w:val="both"/>
            </w:pPr>
            <w:r w:rsidRPr="000E0171">
              <w:t>* Žino savo ir savo šeimos narių vardus.</w:t>
            </w:r>
          </w:p>
          <w:p w:rsidR="00FE683F" w:rsidRPr="000E0171" w:rsidRDefault="00FE683F" w:rsidP="00A50B39">
            <w:pPr>
              <w:autoSpaceDE w:val="0"/>
              <w:jc w:val="both"/>
              <w:rPr>
                <w:rFonts w:eastAsia="Calibri"/>
                <w:bCs/>
              </w:rPr>
            </w:pPr>
            <w:r w:rsidRPr="000E0171">
              <w:t>* Dalyvauja prižiūrint augalus ir gyvūnus.</w:t>
            </w:r>
          </w:p>
        </w:tc>
      </w:tr>
      <w:tr w:rsidR="00FE683F" w:rsidRPr="000E0171" w:rsidTr="00A50B39">
        <w:tc>
          <w:tcPr>
            <w:tcW w:w="1368" w:type="dxa"/>
          </w:tcPr>
          <w:p w:rsidR="00FE683F" w:rsidRPr="000E0171" w:rsidRDefault="00FE683F" w:rsidP="00A50B39">
            <w:pPr>
              <w:autoSpaceDE w:val="0"/>
              <w:rPr>
                <w:rFonts w:eastAsia="Calibri"/>
                <w:b/>
                <w:bCs/>
              </w:rPr>
            </w:pPr>
            <w:r w:rsidRPr="000E0171">
              <w:rPr>
                <w:rFonts w:eastAsia="Calibri"/>
                <w:b/>
                <w:bCs/>
              </w:rPr>
              <w:t>3</w:t>
            </w:r>
            <w:r w:rsidRPr="00DC7660">
              <w:rPr>
                <w:rFonts w:eastAsia="Calibri"/>
                <w:b/>
                <w:bCs/>
              </w:rPr>
              <w:t>–</w:t>
            </w:r>
            <w:r w:rsidRPr="000E0171">
              <w:rPr>
                <w:rFonts w:eastAsia="Calibri"/>
                <w:b/>
                <w:bCs/>
              </w:rPr>
              <w:t>4 metai</w:t>
            </w:r>
          </w:p>
        </w:tc>
        <w:tc>
          <w:tcPr>
            <w:tcW w:w="8493" w:type="dxa"/>
          </w:tcPr>
          <w:p w:rsidR="00FE683F" w:rsidRPr="000E0171" w:rsidRDefault="00FE683F" w:rsidP="00A50B39">
            <w:pPr>
              <w:autoSpaceDE w:val="0"/>
              <w:jc w:val="both"/>
              <w:rPr>
                <w:rFonts w:eastAsia="Calibri"/>
                <w:bCs/>
              </w:rPr>
            </w:pPr>
            <w:r w:rsidRPr="000E0171">
              <w:t xml:space="preserve">* </w:t>
            </w:r>
            <w:r w:rsidRPr="000E0171">
              <w:rPr>
                <w:rFonts w:eastAsia="Calibri"/>
                <w:bCs/>
              </w:rPr>
              <w:t>Pažįsta ir pavadina daugiau artimiausioje aplinkoje esančių augalų, gyvūnų, daiktų.</w:t>
            </w:r>
          </w:p>
          <w:p w:rsidR="00FE683F" w:rsidRPr="000E0171" w:rsidRDefault="00FE683F" w:rsidP="00A50B39">
            <w:pPr>
              <w:autoSpaceDE w:val="0"/>
              <w:jc w:val="both"/>
            </w:pPr>
            <w:r w:rsidRPr="000E0171">
              <w:t>* Skiria atskirus gamtos reiškinius.</w:t>
            </w:r>
          </w:p>
          <w:p w:rsidR="00FE683F" w:rsidRPr="000E0171" w:rsidRDefault="00FE683F" w:rsidP="00A50B39">
            <w:pPr>
              <w:autoSpaceDE w:val="0"/>
              <w:jc w:val="both"/>
            </w:pPr>
            <w:r w:rsidRPr="000E0171">
              <w:t>* Orientuojasi savo grupės, darželio, namų aplinkoje.</w:t>
            </w:r>
          </w:p>
          <w:p w:rsidR="00FE683F" w:rsidRPr="000E0171" w:rsidRDefault="00FE683F" w:rsidP="00A50B39">
            <w:pPr>
              <w:autoSpaceDE w:val="0"/>
              <w:jc w:val="both"/>
            </w:pPr>
            <w:r w:rsidRPr="000E0171">
              <w:t>* Pasako savo ir šeimos narių vardus.</w:t>
            </w:r>
          </w:p>
          <w:p w:rsidR="00FE683F" w:rsidRPr="000E0171" w:rsidRDefault="00FE683F" w:rsidP="00A50B39">
            <w:pPr>
              <w:autoSpaceDE w:val="0"/>
              <w:jc w:val="both"/>
            </w:pPr>
            <w:r w:rsidRPr="000E0171">
              <w:t>* Pažįsta gyvenamosios aplinkos objektus (namai, automobiliai, keliai, parduotuvės ir t. t.).</w:t>
            </w:r>
          </w:p>
          <w:p w:rsidR="00FE683F" w:rsidRPr="000E0171" w:rsidRDefault="00FE683F" w:rsidP="00A50B39">
            <w:pPr>
              <w:autoSpaceDE w:val="0"/>
              <w:jc w:val="both"/>
            </w:pPr>
            <w:r w:rsidRPr="000E0171">
              <w:t>* Pasako miesto, gatvės, kurioje gyvena, pavadinimus, savo vardą ir pavardę.</w:t>
            </w:r>
          </w:p>
          <w:p w:rsidR="00FE683F" w:rsidRPr="000E0171" w:rsidRDefault="00FE683F" w:rsidP="00A50B39">
            <w:pPr>
              <w:autoSpaceDE w:val="0"/>
              <w:jc w:val="both"/>
            </w:pPr>
            <w:r w:rsidRPr="000E0171">
              <w:t>* Pastebi pasikeitimus savo aplinkoje.</w:t>
            </w:r>
          </w:p>
          <w:p w:rsidR="00FE683F" w:rsidRPr="000E0171" w:rsidRDefault="00FE683F" w:rsidP="00A50B39">
            <w:pPr>
              <w:autoSpaceDE w:val="0"/>
              <w:jc w:val="both"/>
            </w:pPr>
            <w:r w:rsidRPr="000E0171">
              <w:t>* Pastebi ir nusako aiškiausiai pastebimus gyvūnų ir augalų požymius.</w:t>
            </w:r>
          </w:p>
          <w:p w:rsidR="00FE683F" w:rsidRPr="000E0171" w:rsidRDefault="00FE683F" w:rsidP="00A50B39">
            <w:pPr>
              <w:autoSpaceDE w:val="0"/>
              <w:jc w:val="both"/>
            </w:pPr>
            <w:r w:rsidRPr="000E0171">
              <w:t>* Atpažįsta gamtoje ar paveiksluose daž</w:t>
            </w:r>
            <w:r>
              <w:t>n</w:t>
            </w:r>
            <w:r w:rsidRPr="000E0171">
              <w:t>iausias sutinkamus gyvūnus, medžius, gėles, daržoves, grybus, pasako jų pavadinimus.</w:t>
            </w:r>
          </w:p>
          <w:p w:rsidR="00FE683F" w:rsidRPr="000E0171" w:rsidRDefault="00FE683F" w:rsidP="00A50B39">
            <w:pPr>
              <w:autoSpaceDE w:val="0"/>
              <w:jc w:val="both"/>
              <w:rPr>
                <w:rFonts w:eastAsia="Calibri"/>
                <w:bCs/>
              </w:rPr>
            </w:pPr>
            <w:r w:rsidRPr="000E0171">
              <w:t>* Pasako metų laikų pavadinimus ir būdingus jiems požymius, skiria daugiau gamtos reiškinių (rūkas, pūga, šlapdriba).</w:t>
            </w:r>
          </w:p>
        </w:tc>
      </w:tr>
      <w:tr w:rsidR="00FE683F" w:rsidRPr="000E0171" w:rsidTr="00A50B39">
        <w:tc>
          <w:tcPr>
            <w:tcW w:w="1368" w:type="dxa"/>
          </w:tcPr>
          <w:p w:rsidR="00FE683F" w:rsidRPr="000E0171" w:rsidRDefault="00FE683F" w:rsidP="00A50B39">
            <w:pPr>
              <w:autoSpaceDE w:val="0"/>
              <w:rPr>
                <w:rFonts w:eastAsia="Calibri"/>
                <w:b/>
                <w:bCs/>
              </w:rPr>
            </w:pPr>
            <w:r w:rsidRPr="000E0171">
              <w:rPr>
                <w:rFonts w:eastAsia="Calibri"/>
                <w:b/>
                <w:bCs/>
              </w:rPr>
              <w:t>4</w:t>
            </w:r>
            <w:r w:rsidRPr="00DC7660">
              <w:rPr>
                <w:rFonts w:eastAsia="Calibri"/>
                <w:b/>
                <w:bCs/>
              </w:rPr>
              <w:t>–</w:t>
            </w:r>
            <w:r w:rsidRPr="000E0171">
              <w:rPr>
                <w:rFonts w:eastAsia="Calibri"/>
                <w:b/>
                <w:bCs/>
              </w:rPr>
              <w:t xml:space="preserve">5 metai </w:t>
            </w:r>
          </w:p>
        </w:tc>
        <w:tc>
          <w:tcPr>
            <w:tcW w:w="8493" w:type="dxa"/>
          </w:tcPr>
          <w:p w:rsidR="00FE683F" w:rsidRPr="000E0171" w:rsidRDefault="00FE683F" w:rsidP="00A50B39">
            <w:pPr>
              <w:autoSpaceDE w:val="0"/>
              <w:jc w:val="both"/>
            </w:pPr>
            <w:r w:rsidRPr="000E0171">
              <w:t>* Pažįsta gyvenamosios aplinkos objektus (namai, automobiliai, keliai, parduotuvės ir t. t.).</w:t>
            </w:r>
          </w:p>
          <w:p w:rsidR="00FE683F" w:rsidRPr="000E0171" w:rsidRDefault="00FE683F" w:rsidP="00A50B39">
            <w:pPr>
              <w:autoSpaceDE w:val="0"/>
              <w:jc w:val="both"/>
            </w:pPr>
            <w:r w:rsidRPr="000E0171">
              <w:t>* Pasako miesto, gatvės, kurioje gyvena, pavadinimus, savo vardą ir pavardę.</w:t>
            </w:r>
          </w:p>
          <w:p w:rsidR="00FE683F" w:rsidRPr="000E0171" w:rsidRDefault="00FE683F" w:rsidP="00A50B39">
            <w:pPr>
              <w:autoSpaceDE w:val="0"/>
              <w:jc w:val="both"/>
            </w:pPr>
            <w:r w:rsidRPr="000E0171">
              <w:t>* Pastebi pasikeitimus savo aplinkoje.</w:t>
            </w:r>
          </w:p>
          <w:p w:rsidR="00FE683F" w:rsidRPr="000E0171" w:rsidRDefault="00FE683F" w:rsidP="00A50B39">
            <w:pPr>
              <w:autoSpaceDE w:val="0"/>
              <w:jc w:val="both"/>
            </w:pPr>
            <w:r w:rsidRPr="000E0171">
              <w:t>* Pastebi ir nusako aiškiausiai pastebimus gyvūnų ir augalų požymius.</w:t>
            </w:r>
          </w:p>
          <w:p w:rsidR="00FE683F" w:rsidRPr="000E0171" w:rsidRDefault="00FE683F" w:rsidP="00A50B39">
            <w:pPr>
              <w:autoSpaceDE w:val="0"/>
              <w:jc w:val="both"/>
            </w:pPr>
            <w:r w:rsidRPr="000E0171">
              <w:t>* Atpažįsta gamtoje ar paveiksluose daž</w:t>
            </w:r>
            <w:r>
              <w:t>n</w:t>
            </w:r>
            <w:r w:rsidRPr="000E0171">
              <w:t>iausias sutinkamus gyvūnus, medžius, gėles, daržoves, grybus, pasako jų pavadinimus.</w:t>
            </w:r>
          </w:p>
          <w:p w:rsidR="00FE683F" w:rsidRPr="000E0171" w:rsidRDefault="00FE683F" w:rsidP="00A50B39">
            <w:pPr>
              <w:autoSpaceDE w:val="0"/>
              <w:jc w:val="both"/>
            </w:pPr>
            <w:r w:rsidRPr="000E0171">
              <w:t>* Pasako metų laikų pavadinimus ir būdingus jiems požymius, skiria daugiau gamtos reiškinių (rūkas, pūga, šlapdriba).</w:t>
            </w:r>
          </w:p>
          <w:p w:rsidR="00FE683F" w:rsidRPr="000E0171" w:rsidRDefault="00FE683F" w:rsidP="00A50B39">
            <w:pPr>
              <w:autoSpaceDE w:val="0"/>
              <w:jc w:val="both"/>
            </w:pPr>
            <w:r w:rsidRPr="000E0171">
              <w:t>* Pasakoja apie savo šeimą, jos buitį, tradicijas.</w:t>
            </w:r>
          </w:p>
          <w:p w:rsidR="00FE683F" w:rsidRPr="000E0171" w:rsidRDefault="00FE683F" w:rsidP="00A50B39">
            <w:pPr>
              <w:autoSpaceDE w:val="0"/>
              <w:jc w:val="both"/>
            </w:pPr>
            <w:r w:rsidRPr="000E0171">
              <w:t>* Moka papasakoti apie gimtąjį miestą. Pasako savo gatvės pavadinimą. Įvardija kelis žinomus savo gimtojo miesto objektus.</w:t>
            </w:r>
          </w:p>
          <w:p w:rsidR="00FE683F" w:rsidRPr="000E0171" w:rsidRDefault="00FE683F" w:rsidP="00A50B39">
            <w:pPr>
              <w:autoSpaceDE w:val="0"/>
              <w:jc w:val="both"/>
            </w:pPr>
            <w:r w:rsidRPr="000E0171">
              <w:t>* Gali savarankiškai nueiti į darželio muzikos, sporto salę, dailės studiją.</w:t>
            </w:r>
          </w:p>
          <w:p w:rsidR="00FE683F" w:rsidRPr="000E0171" w:rsidRDefault="00FE683F" w:rsidP="00A50B39">
            <w:pPr>
              <w:autoSpaceDE w:val="0"/>
              <w:jc w:val="both"/>
            </w:pPr>
            <w:r w:rsidRPr="000E0171">
              <w:t>* Atpažįsta ir įvardija ne tik naminius, bet ir kai kuriuos laukinius gyvūnus. Samprotauja apie naminių ir laukinių gyvūnų gyvenimo skirtumus.</w:t>
            </w:r>
          </w:p>
          <w:p w:rsidR="00FE683F" w:rsidRPr="000E0171" w:rsidRDefault="00FE683F" w:rsidP="00A50B39">
            <w:pPr>
              <w:autoSpaceDE w:val="0"/>
              <w:jc w:val="both"/>
            </w:pPr>
            <w:r w:rsidRPr="000E0171">
              <w:t xml:space="preserve">* Skiria daržoves, vaisius, uogas, nusako, kaip juos </w:t>
            </w:r>
            <w:r>
              <w:t>vartoti</w:t>
            </w:r>
            <w:r w:rsidRPr="000E0171">
              <w:t xml:space="preserve"> maistui.</w:t>
            </w:r>
          </w:p>
          <w:p w:rsidR="00FE683F" w:rsidRPr="000E0171" w:rsidRDefault="00FE683F" w:rsidP="00A50B39">
            <w:pPr>
              <w:autoSpaceDE w:val="0"/>
              <w:jc w:val="both"/>
              <w:rPr>
                <w:rFonts w:eastAsia="Calibri"/>
                <w:bCs/>
              </w:rPr>
            </w:pPr>
            <w:r w:rsidRPr="000E0171">
              <w:t>* Domisi dangaus kūnais, gamtos reiškiniais, kurių negali pamatyti.</w:t>
            </w:r>
          </w:p>
        </w:tc>
      </w:tr>
      <w:tr w:rsidR="00FE683F" w:rsidRPr="000E0171" w:rsidTr="00A50B39">
        <w:tc>
          <w:tcPr>
            <w:tcW w:w="1368" w:type="dxa"/>
          </w:tcPr>
          <w:p w:rsidR="00FE683F" w:rsidRPr="000E0171" w:rsidRDefault="00FE683F" w:rsidP="00A50B39">
            <w:pPr>
              <w:autoSpaceDE w:val="0"/>
              <w:rPr>
                <w:rFonts w:eastAsia="Calibri"/>
                <w:b/>
                <w:bCs/>
              </w:rPr>
            </w:pPr>
            <w:r w:rsidRPr="000E0171">
              <w:rPr>
                <w:rFonts w:eastAsia="Calibri"/>
                <w:b/>
                <w:bCs/>
              </w:rPr>
              <w:t>5</w:t>
            </w:r>
            <w:r w:rsidRPr="00DC7660">
              <w:rPr>
                <w:rFonts w:eastAsia="Calibri"/>
                <w:b/>
                <w:bCs/>
              </w:rPr>
              <w:t>–</w:t>
            </w:r>
            <w:r w:rsidRPr="000E0171">
              <w:rPr>
                <w:rFonts w:eastAsia="Calibri"/>
                <w:b/>
                <w:bCs/>
              </w:rPr>
              <w:t>6 metai</w:t>
            </w:r>
          </w:p>
        </w:tc>
        <w:tc>
          <w:tcPr>
            <w:tcW w:w="8493" w:type="dxa"/>
          </w:tcPr>
          <w:p w:rsidR="00FE683F" w:rsidRPr="000E0171" w:rsidRDefault="00FE683F" w:rsidP="00A50B39">
            <w:pPr>
              <w:autoSpaceDE w:val="0"/>
              <w:jc w:val="both"/>
            </w:pPr>
            <w:r w:rsidRPr="000E0171">
              <w:t>* Pasakoja apie savo šeimą, jos buitį, tradicijas.</w:t>
            </w:r>
          </w:p>
          <w:p w:rsidR="00FE683F" w:rsidRPr="000E0171" w:rsidRDefault="00FE683F" w:rsidP="00A50B39">
            <w:pPr>
              <w:autoSpaceDE w:val="0"/>
              <w:jc w:val="both"/>
            </w:pPr>
            <w:r w:rsidRPr="000E0171">
              <w:t>* Moka papasakoti apie gimtąjį miestą. Pasako savo gatvės pavadinimą. Įvardija kelis žinomus savo gimtojo miesto objektus.</w:t>
            </w:r>
          </w:p>
          <w:p w:rsidR="00FE683F" w:rsidRPr="000E0171" w:rsidRDefault="00FE683F" w:rsidP="00A50B39">
            <w:pPr>
              <w:autoSpaceDE w:val="0"/>
              <w:jc w:val="both"/>
            </w:pPr>
            <w:r w:rsidRPr="000E0171">
              <w:t>* Gali savarankiš</w:t>
            </w:r>
            <w:r>
              <w:t>ka</w:t>
            </w:r>
            <w:r w:rsidRPr="000E0171">
              <w:t>i nueiti į darželio muzikos, sporto salę, dailės studiją.</w:t>
            </w:r>
          </w:p>
          <w:p w:rsidR="00FE683F" w:rsidRPr="000E0171" w:rsidRDefault="00FE683F" w:rsidP="00A50B39">
            <w:pPr>
              <w:autoSpaceDE w:val="0"/>
              <w:jc w:val="both"/>
            </w:pPr>
            <w:r w:rsidRPr="000E0171">
              <w:t>* Atpažįsta ir įvardija ne tik naminius, bet ir kai kuriuos laukinius gyvūnus. Samprotauja apie naminių ir laukinių gyvūnų gyvenimo skirtumus.</w:t>
            </w:r>
          </w:p>
          <w:p w:rsidR="00FE683F" w:rsidRPr="000E0171" w:rsidRDefault="00FE683F" w:rsidP="00A50B39">
            <w:pPr>
              <w:autoSpaceDE w:val="0"/>
              <w:jc w:val="both"/>
            </w:pPr>
            <w:r w:rsidRPr="000E0171">
              <w:t>* Skiria daržoves, vaisius, uogas, nusako, kaip juos naudoti maistui.</w:t>
            </w:r>
          </w:p>
          <w:p w:rsidR="00FE683F" w:rsidRPr="000E0171" w:rsidRDefault="00FE683F" w:rsidP="00A50B39">
            <w:pPr>
              <w:autoSpaceDE w:val="0"/>
              <w:jc w:val="both"/>
            </w:pPr>
            <w:r w:rsidRPr="000E0171">
              <w:t>* Žino tėvų profesijas, žino savo namų adresą.</w:t>
            </w:r>
          </w:p>
          <w:p w:rsidR="00FE683F" w:rsidRPr="000E0171" w:rsidRDefault="00FE683F" w:rsidP="00A50B39">
            <w:pPr>
              <w:autoSpaceDE w:val="0"/>
              <w:jc w:val="both"/>
            </w:pPr>
            <w:r w:rsidRPr="000E0171">
              <w:t>*Žino savo šalies ir sostinės pavadinimą.</w:t>
            </w:r>
          </w:p>
          <w:p w:rsidR="00FE683F" w:rsidRPr="000E0171" w:rsidRDefault="00FE683F" w:rsidP="00A50B39">
            <w:pPr>
              <w:autoSpaceDE w:val="0"/>
              <w:jc w:val="both"/>
            </w:pPr>
            <w:r w:rsidRPr="000E0171">
              <w:t>Skiria ir pavadina suaugusiųjų profesijas, buitį, darbą.</w:t>
            </w:r>
          </w:p>
          <w:p w:rsidR="00FE683F" w:rsidRPr="000E0171" w:rsidRDefault="00FE683F" w:rsidP="00A50B39">
            <w:pPr>
              <w:autoSpaceDE w:val="0"/>
              <w:jc w:val="both"/>
            </w:pPr>
            <w:r w:rsidRPr="000E0171">
              <w:t>* Žino tradicines šventes.</w:t>
            </w:r>
          </w:p>
          <w:p w:rsidR="00FE683F" w:rsidRDefault="00FE683F" w:rsidP="00A50B39">
            <w:pPr>
              <w:autoSpaceDE w:val="0"/>
              <w:jc w:val="both"/>
            </w:pPr>
            <w:r w:rsidRPr="000E0171">
              <w:t>* Pastebi aiškiai matomus skirtumus ir panašumus tarp gyvūnų ir tarp augalų.</w:t>
            </w:r>
          </w:p>
          <w:p w:rsidR="00FE683F" w:rsidRPr="000E0171" w:rsidRDefault="00FE683F" w:rsidP="00A50B39">
            <w:pPr>
              <w:autoSpaceDE w:val="0"/>
              <w:jc w:val="both"/>
            </w:pPr>
            <w:r w:rsidRPr="0074343E">
              <w:t>*</w:t>
            </w:r>
            <w:r w:rsidRPr="000E0171">
              <w:t xml:space="preserve"> Samprotauja apie tai, kur gyvena, ir kuo minta naminiai ir laukiniai gyvūnai.</w:t>
            </w:r>
          </w:p>
        </w:tc>
      </w:tr>
      <w:tr w:rsidR="00FE683F" w:rsidRPr="000E0171" w:rsidTr="00A50B39">
        <w:tc>
          <w:tcPr>
            <w:tcW w:w="1368" w:type="dxa"/>
          </w:tcPr>
          <w:p w:rsidR="00FE683F" w:rsidRPr="000E0171" w:rsidRDefault="00FE683F" w:rsidP="00A50B39">
            <w:pPr>
              <w:autoSpaceDE w:val="0"/>
              <w:rPr>
                <w:rFonts w:eastAsia="Calibri"/>
                <w:b/>
                <w:bCs/>
              </w:rPr>
            </w:pPr>
            <w:r w:rsidRPr="000E0171">
              <w:rPr>
                <w:rFonts w:eastAsia="Calibri"/>
                <w:b/>
                <w:bCs/>
              </w:rPr>
              <w:t xml:space="preserve">Pažengusiems </w:t>
            </w:r>
          </w:p>
        </w:tc>
        <w:tc>
          <w:tcPr>
            <w:tcW w:w="8493" w:type="dxa"/>
          </w:tcPr>
          <w:p w:rsidR="00FE683F" w:rsidRPr="000E0171" w:rsidRDefault="00FE683F" w:rsidP="00A50B39">
            <w:pPr>
              <w:autoSpaceDE w:val="0"/>
              <w:jc w:val="both"/>
            </w:pPr>
            <w:r w:rsidRPr="000E0171">
              <w:t>* Rūšiuoja atliekas.</w:t>
            </w:r>
          </w:p>
          <w:p w:rsidR="00FE683F" w:rsidRPr="000E0171" w:rsidRDefault="00FE683F" w:rsidP="00A50B39">
            <w:pPr>
              <w:autoSpaceDE w:val="0"/>
              <w:jc w:val="both"/>
            </w:pPr>
            <w:r w:rsidRPr="000E0171">
              <w:t>* Pedagogo skatinamas ir padedamas nusako mi</w:t>
            </w:r>
            <w:r>
              <w:t>š</w:t>
            </w:r>
            <w:r w:rsidRPr="000E0171">
              <w:t>ko, vandens telkinio augmenijos ir gyvūnijos būdingiausius bruožus.</w:t>
            </w:r>
          </w:p>
          <w:p w:rsidR="00FE683F" w:rsidRPr="000E0171" w:rsidRDefault="00FE683F" w:rsidP="00A50B39">
            <w:pPr>
              <w:autoSpaceDE w:val="0"/>
              <w:jc w:val="both"/>
            </w:pPr>
            <w:r w:rsidRPr="000E0171">
              <w:t>* Nusako, iš ko ir kaip gaminama duona, pieno produktai.</w:t>
            </w:r>
          </w:p>
          <w:p w:rsidR="00FE683F" w:rsidRPr="000E0171" w:rsidRDefault="00FE683F" w:rsidP="00A50B39">
            <w:pPr>
              <w:autoSpaceDE w:val="0"/>
              <w:jc w:val="both"/>
            </w:pPr>
            <w:r w:rsidRPr="000E0171">
              <w:t>* Tvarkingai ir saugiai elgiasi gamtoje, išvykose.</w:t>
            </w:r>
          </w:p>
        </w:tc>
      </w:tr>
    </w:tbl>
    <w:p w:rsidR="00996CF0" w:rsidRDefault="00996CF0" w:rsidP="00996CF0">
      <w:pPr>
        <w:rPr>
          <w:rFonts w:eastAsia="Calibri"/>
        </w:rPr>
      </w:pPr>
    </w:p>
    <w:p w:rsidR="00562F5C" w:rsidRPr="00996CF0" w:rsidRDefault="00562F5C" w:rsidP="00996CF0">
      <w:pPr>
        <w:rPr>
          <w:rFonts w:eastAsia="Calibri"/>
        </w:rPr>
      </w:pPr>
    </w:p>
    <w:p w:rsidR="00FE683F" w:rsidRPr="000E0171" w:rsidRDefault="00FE683F" w:rsidP="00FE683F">
      <w:pPr>
        <w:pStyle w:val="a1"/>
        <w:rPr>
          <w:lang w:val="lt-LT"/>
        </w:rPr>
      </w:pPr>
      <w:r w:rsidRPr="000E0171">
        <w:rPr>
          <w:rFonts w:eastAsia="Calibri"/>
          <w:lang w:val="lt-LT"/>
        </w:rPr>
        <w:t xml:space="preserve">KIEKIO SUPRATIMAS IR SKAIČIAVIMAS. </w:t>
      </w:r>
    </w:p>
    <w:tbl>
      <w:tblPr>
        <w:tblW w:w="9781" w:type="dxa"/>
        <w:tblInd w:w="55" w:type="dxa"/>
        <w:tblLayout w:type="fixed"/>
        <w:tblCellMar>
          <w:top w:w="55" w:type="dxa"/>
          <w:left w:w="55" w:type="dxa"/>
          <w:bottom w:w="55" w:type="dxa"/>
          <w:right w:w="55" w:type="dxa"/>
        </w:tblCellMar>
        <w:tblLook w:val="0000"/>
      </w:tblPr>
      <w:tblGrid>
        <w:gridCol w:w="1522"/>
        <w:gridCol w:w="8259"/>
      </w:tblGrid>
      <w:tr w:rsidR="00FE683F" w:rsidRPr="000E0171" w:rsidTr="00D65936">
        <w:tc>
          <w:tcPr>
            <w:tcW w:w="1522" w:type="dxa"/>
            <w:tcBorders>
              <w:top w:val="single" w:sz="1" w:space="0" w:color="000000"/>
              <w:left w:val="single" w:sz="1" w:space="0" w:color="000000"/>
              <w:bottom w:val="single" w:sz="1" w:space="0" w:color="000000"/>
            </w:tcBorders>
            <w:shd w:val="clear" w:color="auto" w:fill="auto"/>
          </w:tcPr>
          <w:p w:rsidR="00FE683F" w:rsidRPr="000E0171" w:rsidRDefault="00FE683F" w:rsidP="00A50B39">
            <w:pPr>
              <w:pStyle w:val="TableContents"/>
              <w:snapToGrid w:val="0"/>
            </w:pPr>
          </w:p>
        </w:tc>
        <w:tc>
          <w:tcPr>
            <w:tcW w:w="8259" w:type="dxa"/>
            <w:tcBorders>
              <w:top w:val="single" w:sz="1" w:space="0" w:color="000000"/>
              <w:left w:val="single" w:sz="1" w:space="0" w:color="000000"/>
              <w:bottom w:val="single" w:sz="1" w:space="0" w:color="000000"/>
              <w:right w:val="single" w:sz="1" w:space="0" w:color="000000"/>
            </w:tcBorders>
            <w:shd w:val="clear" w:color="auto" w:fill="auto"/>
          </w:tcPr>
          <w:p w:rsidR="00FE683F" w:rsidRPr="000E0171" w:rsidRDefault="00FE683F" w:rsidP="00A50B39">
            <w:pPr>
              <w:pStyle w:val="Antrat1"/>
              <w:jc w:val="center"/>
              <w:rPr>
                <w:rFonts w:eastAsia="Calibri"/>
                <w:color w:val="000000"/>
                <w:lang w:val="lt-LT"/>
              </w:rPr>
            </w:pPr>
            <w:r w:rsidRPr="000E0171">
              <w:rPr>
                <w:rFonts w:eastAsia="Calibri"/>
                <w:color w:val="000000"/>
                <w:lang w:val="lt-LT"/>
              </w:rPr>
              <w:t>Ugdymo gairės</w:t>
            </w:r>
          </w:p>
        </w:tc>
      </w:tr>
      <w:tr w:rsidR="00FE683F" w:rsidRPr="000E0171" w:rsidTr="00D65936">
        <w:tc>
          <w:tcPr>
            <w:tcW w:w="1522" w:type="dxa"/>
            <w:tcBorders>
              <w:left w:val="single" w:sz="1"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rFonts w:eastAsia="Calibri"/>
                <w:b/>
                <w:bCs/>
                <w:color w:val="000000"/>
              </w:rPr>
              <w:t>0</w:t>
            </w:r>
            <w:r w:rsidRPr="0074343E">
              <w:rPr>
                <w:rFonts w:eastAsia="Calibri"/>
                <w:b/>
                <w:bCs/>
                <w:color w:val="000000"/>
              </w:rPr>
              <w:t>–</w:t>
            </w:r>
            <w:r w:rsidRPr="000E0171">
              <w:rPr>
                <w:rFonts w:eastAsia="Calibri"/>
                <w:b/>
                <w:bCs/>
                <w:color w:val="000000"/>
              </w:rPr>
              <w:t>3 metai</w:t>
            </w:r>
          </w:p>
        </w:tc>
        <w:tc>
          <w:tcPr>
            <w:tcW w:w="8259" w:type="dxa"/>
            <w:tcBorders>
              <w:left w:val="single" w:sz="1" w:space="0" w:color="000000"/>
              <w:bottom w:val="single" w:sz="1" w:space="0" w:color="000000"/>
              <w:right w:val="single" w:sz="1" w:space="0" w:color="000000"/>
            </w:tcBorders>
            <w:shd w:val="clear" w:color="auto" w:fill="auto"/>
          </w:tcPr>
          <w:p w:rsidR="00FE683F" w:rsidRPr="000E0171" w:rsidRDefault="00FE683F" w:rsidP="00A50B39">
            <w:pPr>
              <w:pStyle w:val="TableContents"/>
              <w:jc w:val="both"/>
              <w:rPr>
                <w:color w:val="000000"/>
              </w:rPr>
            </w:pPr>
            <w:r w:rsidRPr="000E0171">
              <w:t xml:space="preserve">* </w:t>
            </w:r>
            <w:r w:rsidRPr="000E0171">
              <w:rPr>
                <w:color w:val="000000"/>
              </w:rPr>
              <w:t>Gestais, mimika parodo, jog suvokia, ką reiškia yra-nėra, dar, taip-ne.</w:t>
            </w:r>
          </w:p>
          <w:p w:rsidR="00FE683F" w:rsidRPr="000E0171" w:rsidRDefault="00FE683F" w:rsidP="00A50B39">
            <w:pPr>
              <w:pStyle w:val="TableContents"/>
              <w:jc w:val="both"/>
              <w:rPr>
                <w:color w:val="000000"/>
              </w:rPr>
            </w:pPr>
            <w:r w:rsidRPr="000E0171">
              <w:t xml:space="preserve">* </w:t>
            </w:r>
            <w:r w:rsidRPr="000E0171">
              <w:rPr>
                <w:color w:val="000000"/>
              </w:rPr>
              <w:t>Supranta, ką reiškia vienas, dar vienas, du, daug.</w:t>
            </w:r>
          </w:p>
          <w:p w:rsidR="00FE683F" w:rsidRPr="000E0171" w:rsidRDefault="00FE683F" w:rsidP="00A50B39">
            <w:pPr>
              <w:autoSpaceDE w:val="0"/>
              <w:jc w:val="both"/>
            </w:pPr>
            <w:r w:rsidRPr="000E0171">
              <w:t xml:space="preserve">* </w:t>
            </w:r>
            <w:r w:rsidRPr="000E0171">
              <w:rPr>
                <w:color w:val="000000"/>
              </w:rPr>
              <w:t>Skiria sąvokas mažai (vienas, du) ir daug.</w:t>
            </w:r>
            <w:r w:rsidRPr="000E0171">
              <w:rPr>
                <w:i/>
                <w:iCs/>
                <w:color w:val="000000"/>
              </w:rPr>
              <w:t xml:space="preserve"> </w:t>
            </w:r>
          </w:p>
          <w:p w:rsidR="00FE683F" w:rsidRPr="000E0171" w:rsidRDefault="00FE683F" w:rsidP="00A50B39">
            <w:pPr>
              <w:autoSpaceDE w:val="0"/>
              <w:jc w:val="both"/>
            </w:pPr>
            <w:r w:rsidRPr="000E0171">
              <w:t xml:space="preserve">* </w:t>
            </w:r>
            <w:r w:rsidRPr="000E0171">
              <w:rPr>
                <w:color w:val="000000"/>
              </w:rPr>
              <w:t>Pradeda suprasti, ką reiškia padalinti kelis daiktus po vieną, po lygiai.</w:t>
            </w:r>
          </w:p>
          <w:p w:rsidR="00FE683F" w:rsidRPr="000E0171" w:rsidRDefault="00FE683F" w:rsidP="00A50B39">
            <w:pPr>
              <w:pStyle w:val="TableContents"/>
              <w:jc w:val="both"/>
            </w:pPr>
            <w:r w:rsidRPr="000E0171">
              <w:t>*</w:t>
            </w:r>
            <w:r w:rsidRPr="000E0171">
              <w:rPr>
                <w:color w:val="000000"/>
              </w:rPr>
              <w:t xml:space="preserve"> Geba išrikiuoti daiktus į eilę.</w:t>
            </w:r>
          </w:p>
          <w:p w:rsidR="00FE683F" w:rsidRPr="000E0171" w:rsidRDefault="00FE683F" w:rsidP="00A50B39">
            <w:pPr>
              <w:pStyle w:val="TableContents"/>
              <w:jc w:val="both"/>
            </w:pPr>
            <w:r>
              <w:t>* Pradeda skaičiuoti iki trejų.</w:t>
            </w:r>
          </w:p>
        </w:tc>
      </w:tr>
      <w:tr w:rsidR="00FE683F" w:rsidRPr="000E0171" w:rsidTr="00D65936">
        <w:tc>
          <w:tcPr>
            <w:tcW w:w="1522" w:type="dxa"/>
            <w:tcBorders>
              <w:left w:val="single" w:sz="1" w:space="0" w:color="000000"/>
              <w:bottom w:val="single" w:sz="4" w:space="0" w:color="auto"/>
            </w:tcBorders>
            <w:shd w:val="clear" w:color="auto" w:fill="auto"/>
          </w:tcPr>
          <w:p w:rsidR="00FE683F" w:rsidRPr="000E0171" w:rsidRDefault="00FE683F" w:rsidP="00A50B39">
            <w:pPr>
              <w:autoSpaceDE w:val="0"/>
              <w:ind w:left="113" w:right="113"/>
              <w:jc w:val="center"/>
              <w:rPr>
                <w:rFonts w:eastAsia="Calibri"/>
              </w:rPr>
            </w:pPr>
            <w:r w:rsidRPr="000E0171">
              <w:rPr>
                <w:rFonts w:eastAsia="Calibri"/>
                <w:b/>
              </w:rPr>
              <w:t>3</w:t>
            </w:r>
            <w:r w:rsidRPr="0074343E">
              <w:rPr>
                <w:rFonts w:eastAsia="Calibri"/>
                <w:b/>
              </w:rPr>
              <w:t>–</w:t>
            </w:r>
            <w:r w:rsidRPr="000E0171">
              <w:rPr>
                <w:rFonts w:eastAsia="Calibri"/>
                <w:b/>
              </w:rPr>
              <w:t>4 metai</w:t>
            </w:r>
          </w:p>
        </w:tc>
        <w:tc>
          <w:tcPr>
            <w:tcW w:w="8259" w:type="dxa"/>
            <w:tcBorders>
              <w:left w:val="single" w:sz="1" w:space="0" w:color="000000"/>
              <w:bottom w:val="single" w:sz="4" w:space="0" w:color="auto"/>
              <w:right w:val="single" w:sz="1" w:space="0" w:color="000000"/>
            </w:tcBorders>
            <w:shd w:val="clear" w:color="auto" w:fill="auto"/>
          </w:tcPr>
          <w:p w:rsidR="00FE683F" w:rsidRPr="000E0171" w:rsidRDefault="00FE683F" w:rsidP="00A50B39">
            <w:pPr>
              <w:pStyle w:val="TableContents"/>
              <w:jc w:val="both"/>
              <w:rPr>
                <w:rFonts w:eastAsia="Calibri"/>
              </w:rPr>
            </w:pPr>
            <w:r w:rsidRPr="000E0171">
              <w:rPr>
                <w:rFonts w:eastAsia="Calibri"/>
              </w:rPr>
              <w:t>* Vaikai skatinami suprasti, kad daiktai didėja, mažėja.</w:t>
            </w:r>
          </w:p>
          <w:p w:rsidR="00FE683F" w:rsidRPr="000E0171" w:rsidRDefault="00FE683F" w:rsidP="00A50B39">
            <w:pPr>
              <w:autoSpaceDE w:val="0"/>
              <w:jc w:val="both"/>
            </w:pPr>
            <w:r w:rsidRPr="000E0171">
              <w:t xml:space="preserve">* </w:t>
            </w:r>
            <w:r w:rsidRPr="000E0171">
              <w:rPr>
                <w:color w:val="000000"/>
              </w:rPr>
              <w:t>Pradeda skaičiuoti daiktus, palyginti keli</w:t>
            </w:r>
            <w:r>
              <w:rPr>
                <w:color w:val="000000"/>
              </w:rPr>
              <w:t>s</w:t>
            </w:r>
            <w:r w:rsidRPr="000E0171">
              <w:rPr>
                <w:color w:val="000000"/>
              </w:rPr>
              <w:t xml:space="preserve"> daikt</w:t>
            </w:r>
            <w:r>
              <w:rPr>
                <w:color w:val="000000"/>
              </w:rPr>
              <w:t>us.</w:t>
            </w:r>
            <w:r w:rsidRPr="000E0171">
              <w:rPr>
                <w:color w:val="000000"/>
              </w:rPr>
              <w:t xml:space="preserve"> </w:t>
            </w:r>
          </w:p>
          <w:p w:rsidR="00FE683F" w:rsidRPr="000E0171" w:rsidRDefault="00FE683F" w:rsidP="00A50B39">
            <w:pPr>
              <w:autoSpaceDE w:val="0"/>
              <w:jc w:val="both"/>
            </w:pPr>
            <w:r w:rsidRPr="000E0171">
              <w:t xml:space="preserve">* </w:t>
            </w:r>
            <w:r w:rsidRPr="000E0171">
              <w:rPr>
                <w:color w:val="000000"/>
              </w:rPr>
              <w:t xml:space="preserve">Pradeda suprasti, kad pridedant daiktus (po vieną) jų skaičius grupėje didėja, o paimant (po vieną) </w:t>
            </w:r>
            <w:r>
              <w:rPr>
                <w:color w:val="000000"/>
              </w:rPr>
              <w:t>–</w:t>
            </w:r>
            <w:r w:rsidRPr="000E0171">
              <w:rPr>
                <w:color w:val="000000"/>
              </w:rPr>
              <w:t xml:space="preserve"> mažėja.</w:t>
            </w:r>
          </w:p>
          <w:p w:rsidR="00FE683F" w:rsidRPr="000E0171" w:rsidRDefault="00FE683F" w:rsidP="00A50B39">
            <w:pPr>
              <w:pStyle w:val="a0"/>
              <w:jc w:val="both"/>
              <w:rPr>
                <w:rFonts w:ascii="Times New Roman" w:hAnsi="Times New Roman" w:cs="Times New Roman"/>
                <w:sz w:val="24"/>
                <w:lang w:val="lt-LT"/>
              </w:rPr>
            </w:pPr>
            <w:r w:rsidRPr="000E0171">
              <w:rPr>
                <w:rFonts w:ascii="Times New Roman" w:hAnsi="Times New Roman" w:cs="Times New Roman"/>
                <w:sz w:val="24"/>
                <w:lang w:val="lt-LT"/>
              </w:rPr>
              <w:t xml:space="preserve">* </w:t>
            </w:r>
            <w:r w:rsidRPr="000E0171">
              <w:rPr>
                <w:rFonts w:ascii="Times New Roman" w:hAnsi="Times New Roman" w:cs="Times New Roman"/>
                <w:color w:val="000000"/>
                <w:sz w:val="24"/>
                <w:lang w:val="lt-LT"/>
              </w:rPr>
              <w:t>Pradeda vartoti kelintinius skaitvardžius pirmas, antras</w:t>
            </w:r>
            <w:r w:rsidRPr="000E0171">
              <w:rPr>
                <w:rFonts w:ascii="Times New Roman" w:hAnsi="Times New Roman" w:cs="Times New Roman"/>
                <w:sz w:val="24"/>
                <w:szCs w:val="24"/>
                <w:lang w:val="lt-LT"/>
              </w:rPr>
              <w:t>.</w:t>
            </w:r>
          </w:p>
          <w:p w:rsidR="00FE683F" w:rsidRPr="000E0171" w:rsidRDefault="00FE683F" w:rsidP="00A50B39">
            <w:pPr>
              <w:pStyle w:val="TableContents"/>
              <w:jc w:val="both"/>
              <w:rPr>
                <w:rFonts w:eastAsia="Calibri"/>
              </w:rPr>
            </w:pPr>
            <w:r w:rsidRPr="000E0171">
              <w:t>* Skaičiuoja iki 3–5.</w:t>
            </w:r>
          </w:p>
        </w:tc>
      </w:tr>
      <w:tr w:rsidR="00FE683F" w:rsidRPr="000E0171" w:rsidTr="00D65936">
        <w:tc>
          <w:tcPr>
            <w:tcW w:w="1522" w:type="dxa"/>
            <w:tcBorders>
              <w:top w:val="single" w:sz="4" w:space="0" w:color="auto"/>
              <w:left w:val="single" w:sz="1" w:space="0" w:color="000000"/>
              <w:bottom w:val="single" w:sz="1" w:space="0" w:color="000000"/>
            </w:tcBorders>
            <w:shd w:val="clear" w:color="auto" w:fill="auto"/>
          </w:tcPr>
          <w:p w:rsidR="00FE683F" w:rsidRPr="000E0171" w:rsidRDefault="00FE683F" w:rsidP="00A50B39">
            <w:pPr>
              <w:pStyle w:val="TableContents"/>
              <w:snapToGrid w:val="0"/>
              <w:jc w:val="center"/>
              <w:rPr>
                <w:rFonts w:eastAsia="Calibri"/>
              </w:rPr>
            </w:pPr>
            <w:r w:rsidRPr="000E0171">
              <w:rPr>
                <w:rFonts w:eastAsia="Calibri"/>
                <w:b/>
              </w:rPr>
              <w:t>4</w:t>
            </w:r>
            <w:r w:rsidRPr="0074343E">
              <w:rPr>
                <w:rFonts w:eastAsia="Calibri"/>
                <w:b/>
              </w:rPr>
              <w:t>–</w:t>
            </w:r>
            <w:r w:rsidRPr="000E0171">
              <w:rPr>
                <w:rFonts w:eastAsia="Calibri"/>
                <w:b/>
              </w:rPr>
              <w:t>5 metai</w:t>
            </w:r>
          </w:p>
        </w:tc>
        <w:tc>
          <w:tcPr>
            <w:tcW w:w="8259" w:type="dxa"/>
            <w:tcBorders>
              <w:top w:val="single" w:sz="4" w:space="0" w:color="auto"/>
              <w:left w:val="single" w:sz="1" w:space="0" w:color="000000"/>
              <w:bottom w:val="single" w:sz="1" w:space="0" w:color="000000"/>
              <w:right w:val="single" w:sz="1"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Dėliodamas kelis daiktus, sugeba atsakyti į klausimus: Kiek iš viso? Kiek daugiau? Kiek trūksta?</w:t>
            </w:r>
          </w:p>
          <w:p w:rsidR="00FE683F" w:rsidRPr="000E0171" w:rsidRDefault="00FE683F" w:rsidP="00A50B39">
            <w:pPr>
              <w:pStyle w:val="TableContents"/>
              <w:jc w:val="both"/>
              <w:rPr>
                <w:rFonts w:eastAsia="Calibri"/>
                <w:bCs/>
                <w:color w:val="000000"/>
              </w:rPr>
            </w:pPr>
            <w:r w:rsidRPr="000E0171">
              <w:t xml:space="preserve">* </w:t>
            </w:r>
            <w:r w:rsidRPr="000E0171">
              <w:rPr>
                <w:color w:val="000000"/>
              </w:rPr>
              <w:t xml:space="preserve">Pratęsdamas pasikartojančių daiktų/elementų seką, nebūtinai </w:t>
            </w:r>
            <w:r>
              <w:rPr>
                <w:color w:val="000000"/>
              </w:rPr>
              <w:t>laikosi</w:t>
            </w:r>
            <w:r w:rsidRPr="000E0171">
              <w:rPr>
                <w:color w:val="000000"/>
              </w:rPr>
              <w:t xml:space="preserve"> tos pačios jos sudarymo logikos (pvz., iš pradžių gali imti daiktus pagal vieną požymį, vėliau – pagal kitą).</w:t>
            </w:r>
          </w:p>
        </w:tc>
      </w:tr>
      <w:tr w:rsidR="00FE683F" w:rsidRPr="000E0171" w:rsidTr="00D65936">
        <w:tc>
          <w:tcPr>
            <w:tcW w:w="1522" w:type="dxa"/>
            <w:tcBorders>
              <w:left w:val="single" w:sz="1"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rFonts w:eastAsia="Calibri"/>
                <w:b/>
                <w:bCs/>
                <w:color w:val="000000"/>
              </w:rPr>
              <w:t>5</w:t>
            </w:r>
            <w:r w:rsidRPr="0074343E">
              <w:rPr>
                <w:rFonts w:eastAsia="Calibri"/>
                <w:b/>
                <w:bCs/>
                <w:color w:val="000000"/>
              </w:rPr>
              <w:t>–</w:t>
            </w:r>
            <w:r w:rsidRPr="000E0171">
              <w:rPr>
                <w:rFonts w:eastAsia="Calibri"/>
                <w:b/>
                <w:bCs/>
                <w:color w:val="000000"/>
              </w:rPr>
              <w:t>6 metai</w:t>
            </w:r>
          </w:p>
        </w:tc>
        <w:tc>
          <w:tcPr>
            <w:tcW w:w="8259" w:type="dxa"/>
            <w:tcBorders>
              <w:left w:val="single" w:sz="1" w:space="0" w:color="000000"/>
              <w:bottom w:val="single" w:sz="1" w:space="0" w:color="000000"/>
              <w:right w:val="single" w:sz="1" w:space="0" w:color="000000"/>
            </w:tcBorders>
            <w:shd w:val="clear" w:color="auto" w:fill="auto"/>
          </w:tcPr>
          <w:p w:rsidR="00FE683F" w:rsidRPr="000E0171" w:rsidRDefault="00FE683F" w:rsidP="00A50B39">
            <w:pPr>
              <w:pStyle w:val="TableContents"/>
              <w:jc w:val="both"/>
            </w:pPr>
            <w:r w:rsidRPr="000E0171">
              <w:t>* Perpranta 0 sąvoką, suvokia kiekinę skaičiaus sandarą.</w:t>
            </w:r>
          </w:p>
          <w:p w:rsidR="00FE683F" w:rsidRPr="000E0171" w:rsidRDefault="00FE683F" w:rsidP="00A50B39">
            <w:pPr>
              <w:autoSpaceDE w:val="0"/>
              <w:jc w:val="both"/>
            </w:pPr>
            <w:r w:rsidRPr="000E0171">
              <w:t xml:space="preserve">* </w:t>
            </w:r>
            <w:r w:rsidRPr="000E0171">
              <w:rPr>
                <w:color w:val="000000"/>
              </w:rPr>
              <w:t xml:space="preserve">Susieja daiktų (realių ar pavaizduotų) kiekį su atitinkamu daiktų skaičių žyminčiu simboliu. </w:t>
            </w:r>
          </w:p>
          <w:p w:rsidR="00FE683F" w:rsidRPr="000E0171" w:rsidRDefault="00FE683F" w:rsidP="00A50B39">
            <w:pPr>
              <w:autoSpaceDE w:val="0"/>
              <w:jc w:val="both"/>
            </w:pPr>
            <w:r w:rsidRPr="000E0171">
              <w:t>* S</w:t>
            </w:r>
            <w:r w:rsidRPr="000E0171">
              <w:rPr>
                <w:color w:val="000000"/>
              </w:rPr>
              <w:t>kaičiuoj</w:t>
            </w:r>
            <w:r>
              <w:rPr>
                <w:color w:val="000000"/>
              </w:rPr>
              <w:t>a</w:t>
            </w:r>
            <w:r w:rsidRPr="000E0171">
              <w:rPr>
                <w:color w:val="000000"/>
              </w:rPr>
              <w:t xml:space="preserve"> iki 10 ir </w:t>
            </w:r>
            <w:r w:rsidRPr="000E0171">
              <w:t>bando skaičiuoti atgal nuo 10 iki 1 pagal pateiktą pavyzdį</w:t>
            </w:r>
            <w:r>
              <w:t>.</w:t>
            </w:r>
            <w:r w:rsidRPr="000E0171">
              <w:rPr>
                <w:color w:val="000000"/>
              </w:rPr>
              <w:t xml:space="preserve"> </w:t>
            </w:r>
          </w:p>
          <w:p w:rsidR="00FE683F" w:rsidRPr="000E0171" w:rsidRDefault="00FE683F" w:rsidP="00A50B39">
            <w:pPr>
              <w:autoSpaceDE w:val="0"/>
              <w:jc w:val="both"/>
            </w:pPr>
            <w:r w:rsidRPr="000E0171">
              <w:t xml:space="preserve">* </w:t>
            </w:r>
            <w:r w:rsidRPr="000E0171">
              <w:rPr>
                <w:color w:val="000000"/>
              </w:rPr>
              <w:t xml:space="preserve">Palygina mažai daiktų turinčias grupes pagal kiekį. </w:t>
            </w:r>
          </w:p>
          <w:p w:rsidR="00FE683F" w:rsidRPr="000E0171" w:rsidRDefault="00FE683F" w:rsidP="00A50B39">
            <w:pPr>
              <w:pStyle w:val="a0"/>
              <w:jc w:val="both"/>
              <w:rPr>
                <w:lang w:val="lt-LT"/>
              </w:rPr>
            </w:pPr>
            <w:r w:rsidRPr="000E0171">
              <w:rPr>
                <w:lang w:val="lt-LT"/>
              </w:rPr>
              <w:t xml:space="preserve">* </w:t>
            </w:r>
            <w:r w:rsidRPr="000E0171">
              <w:rPr>
                <w:rFonts w:ascii="Times New Roman" w:hAnsi="Times New Roman" w:cs="Times New Roman"/>
                <w:color w:val="000000"/>
                <w:sz w:val="24"/>
                <w:szCs w:val="24"/>
                <w:lang w:val="lt-LT"/>
              </w:rPr>
              <w:t>Supranta ir vartoja sąvokas daugiau</w:t>
            </w:r>
            <w:r w:rsidRPr="0074343E">
              <w:rPr>
                <w:rFonts w:ascii="Times New Roman" w:hAnsi="Times New Roman" w:cs="Times New Roman"/>
                <w:color w:val="000000"/>
                <w:sz w:val="24"/>
                <w:szCs w:val="24"/>
                <w:lang w:val="lt-LT"/>
              </w:rPr>
              <w:t xml:space="preserve"> – </w:t>
            </w:r>
            <w:r w:rsidRPr="000E0171">
              <w:rPr>
                <w:rFonts w:ascii="Times New Roman" w:hAnsi="Times New Roman" w:cs="Times New Roman"/>
                <w:color w:val="000000"/>
                <w:sz w:val="24"/>
                <w:szCs w:val="24"/>
                <w:lang w:val="lt-LT"/>
              </w:rPr>
              <w:t xml:space="preserve">mažiau, po lygiai, vienu </w:t>
            </w:r>
            <w:r>
              <w:rPr>
                <w:rFonts w:ascii="Times New Roman" w:hAnsi="Times New Roman" w:cs="Times New Roman"/>
                <w:color w:val="000000"/>
                <w:sz w:val="24"/>
                <w:szCs w:val="24"/>
                <w:lang w:val="lt-LT"/>
              </w:rPr>
              <w:t>–</w:t>
            </w:r>
            <w:r w:rsidRPr="000E0171">
              <w:rPr>
                <w:rFonts w:ascii="Times New Roman" w:hAnsi="Times New Roman" w:cs="Times New Roman"/>
                <w:color w:val="000000"/>
                <w:sz w:val="24"/>
                <w:szCs w:val="24"/>
                <w:lang w:val="lt-LT"/>
              </w:rPr>
              <w:t xml:space="preserve"> dviem, daugiau </w:t>
            </w:r>
            <w:r>
              <w:rPr>
                <w:rFonts w:ascii="Times New Roman" w:hAnsi="Times New Roman" w:cs="Times New Roman"/>
                <w:color w:val="000000"/>
                <w:sz w:val="24"/>
                <w:szCs w:val="24"/>
                <w:lang w:val="lt-LT"/>
              </w:rPr>
              <w:t>–</w:t>
            </w:r>
            <w:r w:rsidRPr="000E0171">
              <w:rPr>
                <w:rFonts w:ascii="Times New Roman" w:hAnsi="Times New Roman" w:cs="Times New Roman"/>
                <w:color w:val="000000"/>
                <w:sz w:val="24"/>
                <w:szCs w:val="24"/>
                <w:lang w:val="lt-LT"/>
              </w:rPr>
              <w:t xml:space="preserve"> mažiau, pusiau, į 2 dalis, į 4 dalis</w:t>
            </w:r>
          </w:p>
        </w:tc>
      </w:tr>
    </w:tbl>
    <w:p w:rsidR="00FE683F" w:rsidRPr="000E0171" w:rsidRDefault="00FE683F" w:rsidP="00FE683F">
      <w:pPr>
        <w:autoSpaceDE w:val="0"/>
        <w:rPr>
          <w:rFonts w:eastAsia="Calibri"/>
          <w:b/>
          <w:color w:val="000000"/>
        </w:rPr>
      </w:pPr>
    </w:p>
    <w:p w:rsidR="00FE683F" w:rsidRPr="000E0171" w:rsidRDefault="00FE683F" w:rsidP="00FE683F">
      <w:pPr>
        <w:autoSpaceDE w:val="0"/>
      </w:pPr>
      <w:r w:rsidRPr="000E0171">
        <w:rPr>
          <w:rFonts w:eastAsia="Calibri"/>
          <w:b/>
          <w:color w:val="000000"/>
        </w:rPr>
        <w:t xml:space="preserve">FORMA, ERDVĖ, MATAVIMAI. </w:t>
      </w:r>
    </w:p>
    <w:tbl>
      <w:tblPr>
        <w:tblW w:w="9781" w:type="dxa"/>
        <w:tblInd w:w="55" w:type="dxa"/>
        <w:tblLayout w:type="fixed"/>
        <w:tblCellMar>
          <w:top w:w="55" w:type="dxa"/>
          <w:left w:w="55" w:type="dxa"/>
          <w:bottom w:w="55" w:type="dxa"/>
          <w:right w:w="55" w:type="dxa"/>
        </w:tblCellMar>
        <w:tblLook w:val="0000"/>
      </w:tblPr>
      <w:tblGrid>
        <w:gridCol w:w="1522"/>
        <w:gridCol w:w="8259"/>
      </w:tblGrid>
      <w:tr w:rsidR="00FE683F" w:rsidRPr="000E0171" w:rsidTr="00D65936">
        <w:tc>
          <w:tcPr>
            <w:tcW w:w="1522" w:type="dxa"/>
            <w:tcBorders>
              <w:top w:val="single" w:sz="1" w:space="0" w:color="000000"/>
              <w:left w:val="single" w:sz="1" w:space="0" w:color="000000"/>
              <w:bottom w:val="single" w:sz="1" w:space="0" w:color="000000"/>
            </w:tcBorders>
            <w:shd w:val="clear" w:color="auto" w:fill="auto"/>
          </w:tcPr>
          <w:p w:rsidR="00FE683F" w:rsidRPr="000E0171" w:rsidRDefault="00FE683F" w:rsidP="00A50B39">
            <w:pPr>
              <w:pStyle w:val="TableContents"/>
              <w:snapToGrid w:val="0"/>
            </w:pPr>
          </w:p>
        </w:tc>
        <w:tc>
          <w:tcPr>
            <w:tcW w:w="8259" w:type="dxa"/>
            <w:tcBorders>
              <w:top w:val="single" w:sz="1" w:space="0" w:color="000000"/>
              <w:left w:val="single" w:sz="1" w:space="0" w:color="000000"/>
              <w:bottom w:val="single" w:sz="1" w:space="0" w:color="000000"/>
              <w:right w:val="single" w:sz="1" w:space="0" w:color="000000"/>
            </w:tcBorders>
            <w:shd w:val="clear" w:color="auto" w:fill="auto"/>
          </w:tcPr>
          <w:p w:rsidR="00FE683F" w:rsidRPr="000E0171" w:rsidRDefault="00FE683F" w:rsidP="00A50B39">
            <w:pPr>
              <w:pStyle w:val="Antrat1"/>
              <w:jc w:val="center"/>
              <w:rPr>
                <w:rFonts w:eastAsia="Calibri"/>
                <w:color w:val="000000"/>
                <w:lang w:val="lt-LT"/>
              </w:rPr>
            </w:pPr>
            <w:r w:rsidRPr="000E0171">
              <w:rPr>
                <w:rFonts w:eastAsia="Calibri"/>
                <w:lang w:val="lt-LT"/>
              </w:rPr>
              <w:t>Ugdymo gairės</w:t>
            </w:r>
          </w:p>
        </w:tc>
      </w:tr>
      <w:tr w:rsidR="00FE683F" w:rsidRPr="000E0171" w:rsidTr="004175FF">
        <w:trPr>
          <w:trHeight w:val="2445"/>
        </w:trPr>
        <w:tc>
          <w:tcPr>
            <w:tcW w:w="1522" w:type="dxa"/>
            <w:tcBorders>
              <w:top w:val="single" w:sz="4" w:space="0" w:color="auto"/>
              <w:left w:val="single" w:sz="1" w:space="0" w:color="000000"/>
              <w:bottom w:val="single" w:sz="4" w:space="0" w:color="auto"/>
              <w:right w:val="single" w:sz="4" w:space="0" w:color="auto"/>
            </w:tcBorders>
            <w:shd w:val="clear" w:color="auto" w:fill="auto"/>
          </w:tcPr>
          <w:p w:rsidR="00FE683F" w:rsidRPr="000E0171" w:rsidRDefault="00FE683F" w:rsidP="00A50B39">
            <w:pPr>
              <w:autoSpaceDE w:val="0"/>
              <w:ind w:left="113" w:right="113"/>
              <w:jc w:val="center"/>
              <w:rPr>
                <w:rFonts w:eastAsia="Calibri"/>
                <w:b/>
                <w:bCs/>
                <w:color w:val="000000"/>
              </w:rPr>
            </w:pPr>
            <w:r w:rsidRPr="000E0171">
              <w:rPr>
                <w:rFonts w:eastAsia="Calibri"/>
                <w:b/>
                <w:bCs/>
                <w:color w:val="000000"/>
              </w:rPr>
              <w:t>0</w:t>
            </w:r>
            <w:r w:rsidRPr="0074343E">
              <w:rPr>
                <w:rFonts w:eastAsia="Calibri"/>
                <w:b/>
                <w:bCs/>
                <w:color w:val="000000"/>
              </w:rPr>
              <w:t>–</w:t>
            </w:r>
            <w:r w:rsidRPr="000E0171">
              <w:rPr>
                <w:rFonts w:eastAsia="Calibri"/>
                <w:b/>
                <w:bCs/>
                <w:color w:val="000000"/>
              </w:rPr>
              <w:t>3 metai</w:t>
            </w:r>
          </w:p>
          <w:p w:rsidR="00FE683F" w:rsidRPr="000E0171" w:rsidRDefault="00FE683F" w:rsidP="00A50B39">
            <w:pPr>
              <w:autoSpaceDE w:val="0"/>
              <w:ind w:left="113" w:right="113"/>
              <w:jc w:val="center"/>
              <w:rPr>
                <w:rFonts w:eastAsia="Calibri"/>
                <w:b/>
                <w:bCs/>
                <w:color w:val="000000"/>
              </w:rPr>
            </w:pPr>
          </w:p>
          <w:p w:rsidR="00FE683F" w:rsidRPr="000E0171" w:rsidRDefault="00FE683F" w:rsidP="00A50B39">
            <w:pPr>
              <w:autoSpaceDE w:val="0"/>
              <w:ind w:left="113" w:right="113"/>
              <w:jc w:val="center"/>
              <w:rPr>
                <w:rFonts w:eastAsia="Calibri"/>
                <w:b/>
                <w:bCs/>
                <w:color w:val="000000"/>
              </w:rPr>
            </w:pPr>
          </w:p>
          <w:p w:rsidR="00FE683F" w:rsidRPr="000E0171" w:rsidRDefault="00FE683F" w:rsidP="004175FF">
            <w:pPr>
              <w:autoSpaceDE w:val="0"/>
              <w:ind w:right="113"/>
            </w:pPr>
          </w:p>
        </w:tc>
        <w:tc>
          <w:tcPr>
            <w:tcW w:w="8259" w:type="dxa"/>
            <w:tcBorders>
              <w:top w:val="single" w:sz="4" w:space="0" w:color="auto"/>
              <w:left w:val="single" w:sz="4" w:space="0" w:color="auto"/>
              <w:bottom w:val="single" w:sz="4" w:space="0" w:color="auto"/>
              <w:right w:val="single" w:sz="1" w:space="0" w:color="000000"/>
            </w:tcBorders>
            <w:shd w:val="clear" w:color="auto" w:fill="auto"/>
          </w:tcPr>
          <w:p w:rsidR="00FE683F" w:rsidRPr="000E0171" w:rsidRDefault="00FE683F" w:rsidP="00A50B39">
            <w:pPr>
              <w:pStyle w:val="TableContents"/>
              <w:jc w:val="both"/>
            </w:pPr>
            <w:r w:rsidRPr="000E0171">
              <w:t xml:space="preserve">* </w:t>
            </w:r>
            <w:r w:rsidRPr="000E0171">
              <w:rPr>
                <w:color w:val="000000"/>
              </w:rPr>
              <w:t>Susidomi, kai parodom</w:t>
            </w:r>
            <w:r>
              <w:rPr>
                <w:color w:val="000000"/>
              </w:rPr>
              <w:t>i</w:t>
            </w:r>
            <w:r w:rsidRPr="000E0171">
              <w:rPr>
                <w:color w:val="000000"/>
              </w:rPr>
              <w:t xml:space="preserve"> įvairios formos, dydžio, spalvos daikta</w:t>
            </w:r>
            <w:r>
              <w:rPr>
                <w:color w:val="000000"/>
              </w:rPr>
              <w:t>i</w:t>
            </w:r>
            <w:r w:rsidRPr="000E0171">
              <w:rPr>
                <w:color w:val="000000"/>
              </w:rPr>
              <w:t>: siekia juos paimti, tyrinėja.</w:t>
            </w:r>
          </w:p>
          <w:p w:rsidR="00FE683F" w:rsidRPr="000E0171" w:rsidRDefault="00FE683F" w:rsidP="00A50B39">
            <w:pPr>
              <w:pStyle w:val="TableContents"/>
              <w:jc w:val="both"/>
              <w:rPr>
                <w:color w:val="000000"/>
              </w:rPr>
            </w:pPr>
            <w:r w:rsidRPr="000E0171">
              <w:t xml:space="preserve">* </w:t>
            </w:r>
            <w:r w:rsidRPr="000E0171">
              <w:rPr>
                <w:color w:val="000000"/>
              </w:rPr>
              <w:t>Atkreipia dėmesį į judančius, artėjančius daiktus, daug kartų kartoja matytus veiksmus su daiktais</w:t>
            </w:r>
            <w:r>
              <w:rPr>
                <w:color w:val="000000"/>
              </w:rPr>
              <w:t>.</w:t>
            </w:r>
          </w:p>
          <w:p w:rsidR="00FE683F" w:rsidRPr="000E0171" w:rsidRDefault="00FE683F" w:rsidP="00A50B39">
            <w:pPr>
              <w:pStyle w:val="TableContents"/>
              <w:jc w:val="both"/>
            </w:pPr>
            <w:r w:rsidRPr="000E0171">
              <w:t xml:space="preserve">* </w:t>
            </w:r>
            <w:r w:rsidRPr="000E0171">
              <w:rPr>
                <w:color w:val="000000"/>
              </w:rPr>
              <w:t>Žaisdamas bando rasti reikiamos formos, dydžio ar spalvos daiktą.</w:t>
            </w:r>
          </w:p>
          <w:p w:rsidR="00FE683F" w:rsidRPr="000E0171" w:rsidRDefault="00FE683F" w:rsidP="00A50B39">
            <w:pPr>
              <w:pStyle w:val="TableContents"/>
            </w:pPr>
            <w:r w:rsidRPr="000E0171">
              <w:t xml:space="preserve">* </w:t>
            </w:r>
            <w:r w:rsidRPr="000E0171">
              <w:rPr>
                <w:color w:val="000000"/>
              </w:rPr>
              <w:t xml:space="preserve">Nuotraukoje, piešinyje atpažįsta anksčiau matytą daiktą. </w:t>
            </w:r>
          </w:p>
        </w:tc>
      </w:tr>
      <w:tr w:rsidR="00FE683F" w:rsidRPr="000E0171" w:rsidTr="00D65936">
        <w:trPr>
          <w:trHeight w:val="2166"/>
        </w:trPr>
        <w:tc>
          <w:tcPr>
            <w:tcW w:w="1522" w:type="dxa"/>
            <w:tcBorders>
              <w:top w:val="single" w:sz="4" w:space="0" w:color="auto"/>
              <w:left w:val="single" w:sz="1" w:space="0" w:color="000000"/>
              <w:bottom w:val="single" w:sz="4" w:space="0" w:color="auto"/>
              <w:right w:val="single" w:sz="4" w:space="0" w:color="auto"/>
            </w:tcBorders>
            <w:shd w:val="clear" w:color="auto" w:fill="auto"/>
          </w:tcPr>
          <w:p w:rsidR="00FE683F" w:rsidRPr="000E0171" w:rsidRDefault="00FE683F" w:rsidP="00A50B39">
            <w:pPr>
              <w:autoSpaceDE w:val="0"/>
              <w:ind w:left="113" w:right="113"/>
              <w:jc w:val="center"/>
              <w:rPr>
                <w:rFonts w:eastAsia="Calibri"/>
                <w:b/>
                <w:bCs/>
                <w:color w:val="000000"/>
              </w:rPr>
            </w:pPr>
            <w:r w:rsidRPr="000E0171">
              <w:rPr>
                <w:rFonts w:eastAsia="Calibri"/>
                <w:b/>
                <w:bCs/>
                <w:color w:val="000000"/>
              </w:rPr>
              <w:t>3</w:t>
            </w:r>
            <w:r w:rsidRPr="0074343E">
              <w:rPr>
                <w:rFonts w:eastAsia="Calibri"/>
                <w:b/>
                <w:bCs/>
                <w:color w:val="000000"/>
              </w:rPr>
              <w:t>–</w:t>
            </w:r>
            <w:r w:rsidRPr="000E0171">
              <w:rPr>
                <w:rFonts w:eastAsia="Calibri"/>
                <w:b/>
                <w:bCs/>
                <w:color w:val="000000"/>
              </w:rPr>
              <w:t>4 metai</w:t>
            </w:r>
          </w:p>
        </w:tc>
        <w:tc>
          <w:tcPr>
            <w:tcW w:w="8259" w:type="dxa"/>
            <w:tcBorders>
              <w:top w:val="single" w:sz="4" w:space="0" w:color="auto"/>
              <w:left w:val="single" w:sz="4" w:space="0" w:color="auto"/>
              <w:bottom w:val="single" w:sz="4" w:space="0" w:color="auto"/>
              <w:right w:val="single" w:sz="1"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 xml:space="preserve">Tapatina daiktus pagal formą, dydį. </w:t>
            </w:r>
          </w:p>
          <w:p w:rsidR="00FE683F" w:rsidRPr="000E0171" w:rsidRDefault="00FE683F" w:rsidP="00A50B39">
            <w:pPr>
              <w:autoSpaceDE w:val="0"/>
              <w:jc w:val="both"/>
            </w:pPr>
            <w:r w:rsidRPr="000E0171">
              <w:t xml:space="preserve">* </w:t>
            </w:r>
            <w:r w:rsidRPr="000E0171">
              <w:rPr>
                <w:color w:val="000000"/>
              </w:rPr>
              <w:t>Pradeda įsidėmėti pagrindines spalvas: raudoną, mėlyną, geltoną, žalią.</w:t>
            </w:r>
          </w:p>
          <w:p w:rsidR="00FE683F" w:rsidRPr="000E0171" w:rsidRDefault="00FE683F" w:rsidP="00A50B39">
            <w:pPr>
              <w:autoSpaceDE w:val="0"/>
              <w:jc w:val="both"/>
            </w:pPr>
            <w:r w:rsidRPr="000E0171">
              <w:t>* Pradeda grupuoti vienos rūšies daiktus: pagal formą, spalvą (</w:t>
            </w:r>
            <w:r w:rsidRPr="000E0171">
              <w:rPr>
                <w:color w:val="000000"/>
              </w:rPr>
              <w:t>raudoną, mėlyną, geltoną, žalią)</w:t>
            </w:r>
            <w:r w:rsidRPr="000E0171">
              <w:t>, dydį.</w:t>
            </w:r>
          </w:p>
          <w:p w:rsidR="00FE683F" w:rsidRPr="000E0171" w:rsidRDefault="00FE683F" w:rsidP="00A50B39">
            <w:pPr>
              <w:autoSpaceDE w:val="0"/>
              <w:jc w:val="both"/>
            </w:pPr>
            <w:r>
              <w:t>* Bando dėlioti</w:t>
            </w:r>
            <w:r w:rsidRPr="000E0171">
              <w:t xml:space="preserve"> paveikslėlius iš dv</w:t>
            </w:r>
            <w:r>
              <w:t>i</w:t>
            </w:r>
            <w:r w:rsidRPr="000E0171">
              <w:t>ejų, trejų, keturių dalių.</w:t>
            </w:r>
          </w:p>
          <w:p w:rsidR="00FE683F" w:rsidRPr="000E0171" w:rsidRDefault="00FE683F" w:rsidP="00A50B39">
            <w:pPr>
              <w:pStyle w:val="TableContents"/>
              <w:jc w:val="both"/>
              <w:rPr>
                <w:color w:val="000000"/>
              </w:rPr>
            </w:pPr>
            <w:r w:rsidRPr="000E0171">
              <w:t xml:space="preserve">* </w:t>
            </w:r>
            <w:r w:rsidRPr="000E0171">
              <w:rPr>
                <w:color w:val="000000"/>
              </w:rPr>
              <w:t xml:space="preserve">Piešdamas daiktus, </w:t>
            </w:r>
            <w:r>
              <w:rPr>
                <w:color w:val="000000"/>
              </w:rPr>
              <w:t>nesilaiko</w:t>
            </w:r>
            <w:r w:rsidRPr="000E0171">
              <w:rPr>
                <w:color w:val="000000"/>
              </w:rPr>
              <w:t xml:space="preserve"> jų dydžių santykio.</w:t>
            </w:r>
          </w:p>
          <w:p w:rsidR="00FE683F" w:rsidRPr="000E0171" w:rsidRDefault="00FE683F" w:rsidP="00A50B39">
            <w:pPr>
              <w:pStyle w:val="TableContents"/>
              <w:jc w:val="both"/>
            </w:pPr>
            <w:r w:rsidRPr="000E0171">
              <w:rPr>
                <w:color w:val="000000"/>
              </w:rPr>
              <w:t xml:space="preserve">* </w:t>
            </w:r>
            <w:r>
              <w:rPr>
                <w:color w:val="000000"/>
              </w:rPr>
              <w:t>Padedama</w:t>
            </w:r>
            <w:r w:rsidRPr="0074343E">
              <w:rPr>
                <w:color w:val="000000"/>
              </w:rPr>
              <w:t xml:space="preserve"> įgyti</w:t>
            </w:r>
            <w:r w:rsidRPr="000E0171">
              <w:rPr>
                <w:color w:val="000000"/>
              </w:rPr>
              <w:t xml:space="preserve"> supratimą apie dešinę ir kairę kūno pusę, kūno priekį, nugarą.</w:t>
            </w:r>
          </w:p>
        </w:tc>
      </w:tr>
      <w:tr w:rsidR="00FE683F" w:rsidRPr="000E0171" w:rsidTr="00D65936">
        <w:trPr>
          <w:trHeight w:val="79"/>
        </w:trPr>
        <w:tc>
          <w:tcPr>
            <w:tcW w:w="9781" w:type="dxa"/>
            <w:gridSpan w:val="2"/>
            <w:tcBorders>
              <w:top w:val="single" w:sz="4" w:space="0" w:color="auto"/>
            </w:tcBorders>
            <w:shd w:val="clear" w:color="auto" w:fill="auto"/>
          </w:tcPr>
          <w:p w:rsidR="00FE683F" w:rsidRDefault="00FE683F" w:rsidP="00A50B39">
            <w:pPr>
              <w:pStyle w:val="TableContents"/>
              <w:jc w:val="both"/>
            </w:pPr>
          </w:p>
          <w:p w:rsidR="00057A3E" w:rsidRPr="000E0171" w:rsidRDefault="00057A3E" w:rsidP="00A50B39">
            <w:pPr>
              <w:pStyle w:val="TableContents"/>
              <w:jc w:val="both"/>
            </w:pPr>
          </w:p>
        </w:tc>
      </w:tr>
      <w:tr w:rsidR="00FE683F" w:rsidRPr="000E0171" w:rsidTr="00D65936">
        <w:trPr>
          <w:trHeight w:val="1015"/>
        </w:trPr>
        <w:tc>
          <w:tcPr>
            <w:tcW w:w="1522" w:type="dxa"/>
            <w:tcBorders>
              <w:top w:val="single" w:sz="4" w:space="0" w:color="auto"/>
              <w:left w:val="single" w:sz="1" w:space="0" w:color="000000"/>
              <w:bottom w:val="single" w:sz="4" w:space="0" w:color="auto"/>
              <w:right w:val="single" w:sz="4" w:space="0" w:color="auto"/>
            </w:tcBorders>
            <w:shd w:val="clear" w:color="auto" w:fill="auto"/>
          </w:tcPr>
          <w:p w:rsidR="00FE683F" w:rsidRPr="000E0171" w:rsidRDefault="00FE683F" w:rsidP="00A50B39">
            <w:pPr>
              <w:pStyle w:val="TableContents"/>
              <w:snapToGrid w:val="0"/>
              <w:jc w:val="center"/>
              <w:rPr>
                <w:rFonts w:eastAsia="Calibri"/>
              </w:rPr>
            </w:pPr>
            <w:r w:rsidRPr="000E0171">
              <w:rPr>
                <w:rFonts w:eastAsia="Calibri"/>
                <w:b/>
              </w:rPr>
              <w:t>4</w:t>
            </w:r>
            <w:r w:rsidRPr="0074343E">
              <w:rPr>
                <w:rFonts w:eastAsia="Calibri"/>
                <w:b/>
              </w:rPr>
              <w:t>–</w:t>
            </w:r>
            <w:r w:rsidRPr="000E0171">
              <w:rPr>
                <w:rFonts w:eastAsia="Calibri"/>
                <w:b/>
              </w:rPr>
              <w:t>5metai</w:t>
            </w:r>
          </w:p>
        </w:tc>
        <w:tc>
          <w:tcPr>
            <w:tcW w:w="8259" w:type="dxa"/>
            <w:tcBorders>
              <w:top w:val="single" w:sz="4" w:space="0" w:color="auto"/>
              <w:left w:val="single" w:sz="4" w:space="0" w:color="auto"/>
              <w:bottom w:val="single" w:sz="4" w:space="0" w:color="auto"/>
              <w:right w:val="single" w:sz="1"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 xml:space="preserve">Randa mažai besiskiriančius daiktus. </w:t>
            </w:r>
          </w:p>
          <w:p w:rsidR="00FE683F" w:rsidRPr="000E0171" w:rsidRDefault="00FE683F" w:rsidP="00A50B39">
            <w:pPr>
              <w:autoSpaceDE w:val="0"/>
              <w:jc w:val="both"/>
            </w:pPr>
            <w:r w:rsidRPr="000E0171">
              <w:t xml:space="preserve">* </w:t>
            </w:r>
            <w:r w:rsidRPr="000E0171">
              <w:rPr>
                <w:color w:val="000000"/>
              </w:rPr>
              <w:t>Grupuoja, komponuoja daiktus, atsižvelgdamas į jų spalvą, formą arba dydį.</w:t>
            </w:r>
          </w:p>
          <w:p w:rsidR="00FE683F" w:rsidRPr="000E0171" w:rsidRDefault="00FE683F" w:rsidP="00A50B39">
            <w:pPr>
              <w:autoSpaceDE w:val="0"/>
              <w:jc w:val="both"/>
            </w:pPr>
            <w:r w:rsidRPr="000E0171">
              <w:t>* Skiria pagrindines spalvas ir atspalvius.</w:t>
            </w:r>
          </w:p>
          <w:p w:rsidR="00FE683F" w:rsidRPr="000E0171" w:rsidRDefault="00FE683F" w:rsidP="00A50B39">
            <w:pPr>
              <w:autoSpaceDE w:val="0"/>
              <w:jc w:val="both"/>
            </w:pPr>
            <w:r w:rsidRPr="000E0171">
              <w:t xml:space="preserve">* </w:t>
            </w:r>
            <w:r w:rsidRPr="000E0171">
              <w:rPr>
                <w:color w:val="000000"/>
              </w:rPr>
              <w:t xml:space="preserve">Palygindamas daiktų dydžius, naudojasi sąlyginiu matu (trečiu daiktu). </w:t>
            </w:r>
          </w:p>
          <w:p w:rsidR="00FE683F" w:rsidRPr="000E0171" w:rsidRDefault="00FE683F" w:rsidP="00A50B39">
            <w:pPr>
              <w:autoSpaceDE w:val="0"/>
              <w:jc w:val="both"/>
            </w:pPr>
            <w:r w:rsidRPr="000E0171">
              <w:t>* Įgyja supratimą apie daikto dydį, ilgį, plotį, didumą, svorį, daiktus lygina.</w:t>
            </w:r>
          </w:p>
          <w:p w:rsidR="00FE683F" w:rsidRPr="000E0171" w:rsidRDefault="00FE683F" w:rsidP="00A50B39">
            <w:pPr>
              <w:autoSpaceDE w:val="0"/>
              <w:jc w:val="both"/>
            </w:pPr>
            <w:r w:rsidRPr="000E0171">
              <w:t>* Lygina daiktus „iš akies“, matuoja juostele, lazdele ir kt.</w:t>
            </w:r>
          </w:p>
          <w:p w:rsidR="00FE683F" w:rsidRPr="000E0171" w:rsidRDefault="00FE683F" w:rsidP="00A50B39">
            <w:pPr>
              <w:jc w:val="both"/>
            </w:pPr>
            <w:r w:rsidRPr="000E0171">
              <w:t>* Apibūdindamas daikto dydį, vartoja sąvokas „ilgesnis“, „trumpesnis“.</w:t>
            </w:r>
          </w:p>
          <w:p w:rsidR="00FE683F" w:rsidRPr="000E0171" w:rsidRDefault="00FE683F" w:rsidP="00A50B39">
            <w:pPr>
              <w:jc w:val="both"/>
            </w:pPr>
            <w:r w:rsidRPr="000E0171">
              <w:t>* Apibūdinant daikto formą, skiria ir pavadina figūras: trikampis, stačiakampis.</w:t>
            </w:r>
          </w:p>
          <w:p w:rsidR="00FE683F" w:rsidRPr="000E0171" w:rsidRDefault="00FE683F" w:rsidP="00A50B39">
            <w:pPr>
              <w:autoSpaceDE w:val="0"/>
              <w:jc w:val="both"/>
            </w:pPr>
            <w:r w:rsidRPr="000E0171">
              <w:t>* Skiria daiktų paviršiaus savybes: lygus, gruoblėtas; trikampės, stačiakampės formos.</w:t>
            </w:r>
          </w:p>
          <w:p w:rsidR="00FE683F" w:rsidRPr="000E0171" w:rsidRDefault="00FE683F" w:rsidP="00A50B39">
            <w:pPr>
              <w:jc w:val="both"/>
            </w:pPr>
            <w:r w:rsidRPr="000E0171">
              <w:t>* Lygina daiktus, pasako kelis požymius, kuriais daiktai skiriasi: skirtingo dydžio, ne tos pačios spalvos ir kt.</w:t>
            </w:r>
          </w:p>
          <w:p w:rsidR="00FE683F" w:rsidRPr="000E0171" w:rsidRDefault="00FE683F" w:rsidP="00A50B39">
            <w:pPr>
              <w:jc w:val="both"/>
            </w:pPr>
            <w:r w:rsidRPr="000E0171">
              <w:t>* Skiria daikto padėtį erdvėje su savim: prieš mane, už manęs, mano kairėje, dešinėje ir kt.</w:t>
            </w:r>
          </w:p>
          <w:p w:rsidR="00FE683F" w:rsidRPr="000E0171" w:rsidRDefault="00FE683F" w:rsidP="00A50B39">
            <w:pPr>
              <w:pStyle w:val="TableContents"/>
              <w:jc w:val="both"/>
              <w:rPr>
                <w:rFonts w:eastAsia="Calibri"/>
                <w:b/>
                <w:bCs/>
                <w:color w:val="000000"/>
              </w:rPr>
            </w:pPr>
            <w:r w:rsidRPr="000E0171">
              <w:t>* Orientuojasi lape: lapo viršus, jo apačia, dešinė ir kt.</w:t>
            </w:r>
          </w:p>
        </w:tc>
      </w:tr>
      <w:tr w:rsidR="00FE683F" w:rsidRPr="000E0171" w:rsidTr="00D65936">
        <w:trPr>
          <w:trHeight w:val="25"/>
        </w:trPr>
        <w:tc>
          <w:tcPr>
            <w:tcW w:w="1522" w:type="dxa"/>
            <w:tcBorders>
              <w:left w:val="single" w:sz="1"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rFonts w:eastAsia="Calibri"/>
                <w:b/>
                <w:bCs/>
                <w:color w:val="000000"/>
              </w:rPr>
              <w:t>5</w:t>
            </w:r>
            <w:r w:rsidRPr="0074343E">
              <w:rPr>
                <w:rFonts w:eastAsia="Calibri"/>
                <w:b/>
                <w:bCs/>
                <w:color w:val="000000"/>
              </w:rPr>
              <w:t>–</w:t>
            </w:r>
            <w:r w:rsidRPr="000E0171">
              <w:rPr>
                <w:rFonts w:eastAsia="Calibri"/>
                <w:b/>
                <w:bCs/>
                <w:color w:val="000000"/>
              </w:rPr>
              <w:t>6 metai</w:t>
            </w:r>
          </w:p>
        </w:tc>
        <w:tc>
          <w:tcPr>
            <w:tcW w:w="8259" w:type="dxa"/>
            <w:tcBorders>
              <w:top w:val="single" w:sz="4" w:space="0" w:color="auto"/>
              <w:left w:val="single" w:sz="1" w:space="0" w:color="000000"/>
              <w:bottom w:val="single" w:sz="1" w:space="0" w:color="000000"/>
              <w:right w:val="single" w:sz="1" w:space="0" w:color="000000"/>
            </w:tcBorders>
            <w:shd w:val="clear" w:color="auto" w:fill="auto"/>
          </w:tcPr>
          <w:p w:rsidR="00FE683F" w:rsidRPr="000E0171" w:rsidRDefault="00FE683F" w:rsidP="00A50B39">
            <w:pPr>
              <w:autoSpaceDE w:val="0"/>
              <w:jc w:val="both"/>
            </w:pPr>
            <w:r w:rsidRPr="000E0171">
              <w:t xml:space="preserve">* </w:t>
            </w:r>
            <w:r w:rsidRPr="000E0171">
              <w:rPr>
                <w:color w:val="000000"/>
              </w:rPr>
              <w:t>Skiria plokštumos ir erdvės figūras: skritulį ir rutulį, kvadratą ir kubą, tačiau plokštumos ir erdvės sąvokų dar nevartoja. Grupuoja, klasifikuoja daiktus pagal dydį, formą arba spalvą.</w:t>
            </w:r>
          </w:p>
          <w:p w:rsidR="00FE683F" w:rsidRPr="000E0171" w:rsidRDefault="00FE683F" w:rsidP="00A50B39">
            <w:pPr>
              <w:autoSpaceDE w:val="0"/>
              <w:jc w:val="both"/>
            </w:pPr>
            <w:r w:rsidRPr="000E0171">
              <w:t xml:space="preserve">* </w:t>
            </w:r>
            <w:r w:rsidRPr="000E0171">
              <w:rPr>
                <w:color w:val="000000"/>
              </w:rPr>
              <w:t xml:space="preserve">Atranda, kad į skirtingos formos daiktus galima sutalpinti tą patį medžiagos kiekį. </w:t>
            </w:r>
          </w:p>
          <w:p w:rsidR="00FE683F" w:rsidRPr="000E0171" w:rsidRDefault="00FE683F" w:rsidP="00A50B39">
            <w:pPr>
              <w:autoSpaceDE w:val="0"/>
              <w:jc w:val="both"/>
            </w:pPr>
            <w:r w:rsidRPr="000E0171">
              <w:t xml:space="preserve">* </w:t>
            </w:r>
            <w:r w:rsidRPr="000E0171">
              <w:rPr>
                <w:color w:val="000000"/>
              </w:rPr>
              <w:t>Palygindamas dydžius, vartoja jų skirtumo didumą pabrėžiančius žodžius (šiek tiek didesnis, truputį mažesnis, didžiausias, mažiausias ir kt.).</w:t>
            </w:r>
          </w:p>
          <w:p w:rsidR="00FE683F" w:rsidRPr="000E0171" w:rsidRDefault="00FE683F" w:rsidP="00A50B39">
            <w:pPr>
              <w:autoSpaceDE w:val="0"/>
              <w:jc w:val="both"/>
              <w:rPr>
                <w:color w:val="000000"/>
              </w:rPr>
            </w:pPr>
            <w:r w:rsidRPr="000E0171">
              <w:t xml:space="preserve">* </w:t>
            </w:r>
            <w:r w:rsidRPr="000E0171">
              <w:rPr>
                <w:color w:val="000000"/>
              </w:rPr>
              <w:t>Apibūdina daiktų vietą ir padėtį kitų daiktų ar vienas kito atžvilgiu, sakydamas: į kairę – į dešinę, aukščiau – žemiau,</w:t>
            </w:r>
            <w:r>
              <w:rPr>
                <w:color w:val="000000"/>
              </w:rPr>
              <w:t xml:space="preserve"> </w:t>
            </w:r>
            <w:r w:rsidRPr="000E0171">
              <w:rPr>
                <w:color w:val="000000"/>
              </w:rPr>
              <w:t>virš – po; šalia, greta, viduryje, tarp, priešais, prie, prieš, paskui;</w:t>
            </w:r>
            <w:r>
              <w:rPr>
                <w:color w:val="000000"/>
              </w:rPr>
              <w:t xml:space="preserve"> </w:t>
            </w:r>
            <w:r w:rsidRPr="000E0171">
              <w:rPr>
                <w:color w:val="000000"/>
              </w:rPr>
              <w:t>šalia vienas kito, už, prieš, tarp, viduje, išorėje ir kt.</w:t>
            </w:r>
          </w:p>
          <w:p w:rsidR="00FE683F" w:rsidRPr="000E0171" w:rsidRDefault="00FE683F" w:rsidP="00A50B39">
            <w:pPr>
              <w:autoSpaceDE w:val="0"/>
              <w:jc w:val="both"/>
            </w:pPr>
            <w:r w:rsidRPr="000E0171">
              <w:rPr>
                <w:color w:val="000000"/>
              </w:rPr>
              <w:t xml:space="preserve">* Pradeda suvokti laiko tėkmę ir trukmę; žino, jog gamtoje esama įvairios trukmės pasikartojančių ciklų (kartojasi savaitės dienos, </w:t>
            </w:r>
            <w:r w:rsidRPr="000E0171">
              <w:rPr>
                <w:color w:val="000000"/>
                <w:shd w:val="clear" w:color="auto" w:fill="FFFFFF"/>
              </w:rPr>
              <w:t>poros valandas).</w:t>
            </w:r>
          </w:p>
          <w:p w:rsidR="00FE683F" w:rsidRPr="000E0171" w:rsidRDefault="00FE683F" w:rsidP="00A50B39">
            <w:pPr>
              <w:pStyle w:val="a0"/>
              <w:rPr>
                <w:rFonts w:ascii="Times New Roman" w:hAnsi="Times New Roman" w:cs="Times New Roman"/>
                <w:sz w:val="24"/>
                <w:szCs w:val="24"/>
                <w:lang w:val="lt-LT"/>
              </w:rPr>
            </w:pPr>
            <w:r w:rsidRPr="000E0171">
              <w:rPr>
                <w:rFonts w:ascii="Times New Roman" w:hAnsi="Times New Roman" w:cs="Times New Roman"/>
                <w:sz w:val="24"/>
                <w:szCs w:val="24"/>
                <w:lang w:val="lt-LT"/>
              </w:rPr>
              <w:t>* Įvairiaspalves, skirtingo dydžio figūras grupuoja pagal formą</w:t>
            </w:r>
            <w:r>
              <w:rPr>
                <w:rFonts w:ascii="Times New Roman" w:hAnsi="Times New Roman" w:cs="Times New Roman"/>
                <w:sz w:val="24"/>
                <w:szCs w:val="24"/>
                <w:lang w:val="lt-LT"/>
              </w:rPr>
              <w:t>.</w:t>
            </w:r>
          </w:p>
        </w:tc>
      </w:tr>
      <w:tr w:rsidR="00FE683F" w:rsidRPr="000E0171" w:rsidTr="00D65936">
        <w:tc>
          <w:tcPr>
            <w:tcW w:w="1522" w:type="dxa"/>
            <w:tcBorders>
              <w:top w:val="single" w:sz="4" w:space="0" w:color="auto"/>
              <w:left w:val="single" w:sz="1" w:space="0" w:color="000000"/>
              <w:bottom w:val="single" w:sz="1" w:space="0" w:color="000000"/>
            </w:tcBorders>
            <w:shd w:val="clear" w:color="auto" w:fill="auto"/>
          </w:tcPr>
          <w:p w:rsidR="00FE683F" w:rsidRPr="000E0171" w:rsidRDefault="00FE683F" w:rsidP="00A50B39">
            <w:pPr>
              <w:pStyle w:val="TableContents"/>
              <w:snapToGrid w:val="0"/>
              <w:rPr>
                <w:rFonts w:eastAsia="Calibri"/>
                <w:b/>
              </w:rPr>
            </w:pPr>
            <w:r w:rsidRPr="000E0171">
              <w:rPr>
                <w:rFonts w:eastAsia="Calibri"/>
                <w:b/>
                <w:sz w:val="22"/>
                <w:szCs w:val="22"/>
              </w:rPr>
              <w:t>Pažengusiems</w:t>
            </w:r>
          </w:p>
        </w:tc>
        <w:tc>
          <w:tcPr>
            <w:tcW w:w="8259" w:type="dxa"/>
            <w:tcBorders>
              <w:top w:val="single" w:sz="4" w:space="0" w:color="auto"/>
              <w:left w:val="single" w:sz="1" w:space="0" w:color="000000"/>
              <w:bottom w:val="single" w:sz="1" w:space="0" w:color="000000"/>
              <w:right w:val="single" w:sz="1" w:space="0" w:color="000000"/>
            </w:tcBorders>
            <w:shd w:val="clear" w:color="auto" w:fill="auto"/>
          </w:tcPr>
          <w:p w:rsidR="00FE683F" w:rsidRPr="000E0171" w:rsidRDefault="00FE683F" w:rsidP="00A50B39">
            <w:pPr>
              <w:autoSpaceDE w:val="0"/>
              <w:jc w:val="both"/>
              <w:rPr>
                <w:rFonts w:eastAsia="Calibri"/>
              </w:rPr>
            </w:pPr>
            <w:r w:rsidRPr="000E0171">
              <w:rPr>
                <w:rFonts w:eastAsia="Calibri"/>
              </w:rPr>
              <w:t>* Sudaromos sąlygos suvokti kiekybinę skaičiaus sandarą.</w:t>
            </w:r>
          </w:p>
          <w:p w:rsidR="00FE683F" w:rsidRPr="000E0171" w:rsidRDefault="00FE683F" w:rsidP="00A50B39">
            <w:pPr>
              <w:autoSpaceDE w:val="0"/>
              <w:jc w:val="both"/>
              <w:rPr>
                <w:rFonts w:eastAsia="Calibri"/>
              </w:rPr>
            </w:pPr>
            <w:r w:rsidRPr="000E0171">
              <w:rPr>
                <w:rFonts w:eastAsia="Calibri"/>
              </w:rPr>
              <w:t>* Skatinami atlikti nesudėtingus matematinius veiksmus.</w:t>
            </w:r>
          </w:p>
          <w:p w:rsidR="00FE683F" w:rsidRPr="000E0171" w:rsidRDefault="00FE683F" w:rsidP="00A50B39">
            <w:pPr>
              <w:autoSpaceDE w:val="0"/>
              <w:jc w:val="both"/>
              <w:rPr>
                <w:rFonts w:eastAsia="Calibri"/>
              </w:rPr>
            </w:pPr>
            <w:r w:rsidRPr="000E0171">
              <w:rPr>
                <w:rFonts w:eastAsia="Calibri"/>
              </w:rPr>
              <w:t>* Tobulin</w:t>
            </w:r>
            <w:r>
              <w:rPr>
                <w:rFonts w:eastAsia="Calibri"/>
              </w:rPr>
              <w:t>a</w:t>
            </w:r>
            <w:r w:rsidRPr="000E0171">
              <w:rPr>
                <w:rFonts w:eastAsia="Calibri"/>
              </w:rPr>
              <w:t xml:space="preserve"> gebėjimą vis geriau reikiama tvarka išdėlioti daugiau daiktų į vieną eilę.</w:t>
            </w:r>
          </w:p>
        </w:tc>
      </w:tr>
    </w:tbl>
    <w:p w:rsidR="00FE683F" w:rsidRDefault="00FE683F" w:rsidP="00FE683F">
      <w:pPr>
        <w:pStyle w:val="a0"/>
        <w:rPr>
          <w:rFonts w:ascii="Times New Roman" w:hAnsi="Times New Roman" w:cs="Times New Roman"/>
          <w:b/>
          <w:sz w:val="24"/>
          <w:szCs w:val="24"/>
          <w:lang w:val="lt-LT"/>
        </w:rPr>
      </w:pPr>
    </w:p>
    <w:p w:rsidR="00996CF0" w:rsidRPr="000E0171" w:rsidRDefault="00996CF0" w:rsidP="00FE683F">
      <w:pPr>
        <w:pStyle w:val="a0"/>
        <w:rPr>
          <w:rFonts w:ascii="Times New Roman" w:hAnsi="Times New Roman" w:cs="Times New Roman"/>
          <w:b/>
          <w:sz w:val="24"/>
          <w:szCs w:val="24"/>
          <w:lang w:val="lt-LT"/>
        </w:rPr>
      </w:pPr>
    </w:p>
    <w:p w:rsidR="00FE683F" w:rsidRPr="000E0171" w:rsidRDefault="00FE683F" w:rsidP="00FE683F">
      <w:pPr>
        <w:pStyle w:val="a0"/>
        <w:rPr>
          <w:lang w:val="lt-LT"/>
        </w:rPr>
      </w:pPr>
      <w:r w:rsidRPr="000E0171">
        <w:rPr>
          <w:rFonts w:ascii="Times New Roman" w:hAnsi="Times New Roman" w:cs="Times New Roman"/>
          <w:b/>
          <w:sz w:val="24"/>
          <w:szCs w:val="24"/>
          <w:lang w:val="lt-LT"/>
        </w:rPr>
        <w:t xml:space="preserve">MOKĖJIMAS MOKYTIS. </w:t>
      </w:r>
    </w:p>
    <w:tbl>
      <w:tblPr>
        <w:tblW w:w="9669" w:type="dxa"/>
        <w:tblInd w:w="55" w:type="dxa"/>
        <w:tblLayout w:type="fixed"/>
        <w:tblCellMar>
          <w:top w:w="55" w:type="dxa"/>
          <w:left w:w="55" w:type="dxa"/>
          <w:bottom w:w="55" w:type="dxa"/>
          <w:right w:w="55" w:type="dxa"/>
        </w:tblCellMar>
        <w:tblLook w:val="0000"/>
      </w:tblPr>
      <w:tblGrid>
        <w:gridCol w:w="1518"/>
        <w:gridCol w:w="6488"/>
        <w:gridCol w:w="1518"/>
        <w:gridCol w:w="130"/>
        <w:gridCol w:w="15"/>
      </w:tblGrid>
      <w:tr w:rsidR="00FE683F" w:rsidRPr="000E0171" w:rsidTr="00A50B39">
        <w:tc>
          <w:tcPr>
            <w:tcW w:w="1518" w:type="dxa"/>
            <w:tcBorders>
              <w:top w:val="single" w:sz="1" w:space="0" w:color="000000"/>
              <w:left w:val="single" w:sz="1" w:space="0" w:color="000000"/>
              <w:bottom w:val="single" w:sz="1" w:space="0" w:color="000000"/>
            </w:tcBorders>
            <w:shd w:val="clear" w:color="auto" w:fill="auto"/>
          </w:tcPr>
          <w:p w:rsidR="00FE683F" w:rsidRPr="000E0171" w:rsidRDefault="00FE683F" w:rsidP="00A50B39">
            <w:pPr>
              <w:pStyle w:val="TableContents"/>
              <w:snapToGrid w:val="0"/>
            </w:pPr>
          </w:p>
        </w:tc>
        <w:tc>
          <w:tcPr>
            <w:tcW w:w="8151" w:type="dxa"/>
            <w:gridSpan w:val="4"/>
            <w:tcBorders>
              <w:top w:val="single" w:sz="1" w:space="0" w:color="000000"/>
              <w:left w:val="single" w:sz="1" w:space="0" w:color="000000"/>
              <w:bottom w:val="single" w:sz="1" w:space="0" w:color="000000"/>
              <w:right w:val="single" w:sz="1" w:space="0" w:color="000000"/>
            </w:tcBorders>
            <w:shd w:val="clear" w:color="auto" w:fill="auto"/>
          </w:tcPr>
          <w:p w:rsidR="00FE683F" w:rsidRPr="000E0171" w:rsidRDefault="00FE683F" w:rsidP="00A50B39">
            <w:pPr>
              <w:pStyle w:val="Antrat1"/>
              <w:jc w:val="center"/>
              <w:rPr>
                <w:rFonts w:eastAsia="Calibri"/>
                <w:color w:val="000000"/>
                <w:lang w:val="lt-LT"/>
              </w:rPr>
            </w:pPr>
            <w:r w:rsidRPr="000E0171">
              <w:rPr>
                <w:rFonts w:eastAsia="Calibri"/>
                <w:lang w:val="lt-LT"/>
              </w:rPr>
              <w:t>Ugdymo gairės</w:t>
            </w:r>
          </w:p>
        </w:tc>
      </w:tr>
      <w:tr w:rsidR="00522FE5" w:rsidRPr="000E0171" w:rsidTr="00D82EA6">
        <w:trPr>
          <w:trHeight w:val="13"/>
        </w:trPr>
        <w:tc>
          <w:tcPr>
            <w:tcW w:w="1518" w:type="dxa"/>
            <w:vMerge w:val="restart"/>
            <w:tcBorders>
              <w:top w:val="single" w:sz="4" w:space="0" w:color="auto"/>
              <w:left w:val="single" w:sz="1" w:space="0" w:color="000000"/>
            </w:tcBorders>
            <w:shd w:val="clear" w:color="auto" w:fill="auto"/>
          </w:tcPr>
          <w:p w:rsidR="00522FE5" w:rsidRPr="000E0171" w:rsidRDefault="00522FE5" w:rsidP="00A50B39">
            <w:pPr>
              <w:autoSpaceDE w:val="0"/>
              <w:ind w:left="113" w:right="113"/>
              <w:jc w:val="center"/>
              <w:rPr>
                <w:rFonts w:eastAsia="Calibri"/>
                <w:b/>
                <w:bCs/>
                <w:color w:val="000000"/>
              </w:rPr>
            </w:pPr>
            <w:r w:rsidRPr="000E0171">
              <w:rPr>
                <w:rFonts w:eastAsia="Calibri"/>
                <w:b/>
                <w:bCs/>
                <w:color w:val="000000"/>
              </w:rPr>
              <w:t>0</w:t>
            </w:r>
            <w:r w:rsidRPr="0074343E">
              <w:rPr>
                <w:rFonts w:eastAsia="Calibri"/>
                <w:b/>
                <w:bCs/>
                <w:color w:val="000000"/>
              </w:rPr>
              <w:t>–</w:t>
            </w:r>
            <w:r w:rsidRPr="000E0171">
              <w:rPr>
                <w:rFonts w:eastAsia="Calibri"/>
                <w:b/>
                <w:bCs/>
                <w:color w:val="000000"/>
              </w:rPr>
              <w:t>3 metai</w:t>
            </w: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rPr>
                <w:rFonts w:eastAsia="Calibri"/>
                <w:b/>
                <w:bCs/>
                <w:color w:val="000000"/>
              </w:rPr>
            </w:pPr>
          </w:p>
          <w:p w:rsidR="00522FE5" w:rsidRPr="000E0171" w:rsidRDefault="00522FE5" w:rsidP="00A50B39">
            <w:pPr>
              <w:autoSpaceDE w:val="0"/>
              <w:ind w:left="113" w:right="113"/>
              <w:jc w:val="center"/>
            </w:pPr>
          </w:p>
        </w:tc>
        <w:tc>
          <w:tcPr>
            <w:tcW w:w="8151" w:type="dxa"/>
            <w:gridSpan w:val="4"/>
            <w:tcBorders>
              <w:top w:val="single" w:sz="4" w:space="0" w:color="auto"/>
              <w:left w:val="single" w:sz="1" w:space="0" w:color="000000"/>
              <w:bottom w:val="single" w:sz="4" w:space="0" w:color="auto"/>
              <w:right w:val="single" w:sz="1" w:space="0" w:color="000000"/>
            </w:tcBorders>
            <w:shd w:val="clear" w:color="auto" w:fill="auto"/>
          </w:tcPr>
          <w:p w:rsidR="00522FE5" w:rsidRPr="000E0171" w:rsidRDefault="00522FE5" w:rsidP="00A50B39">
            <w:pPr>
              <w:pStyle w:val="TableContents"/>
              <w:jc w:val="both"/>
            </w:pPr>
            <w:r w:rsidRPr="000E0171">
              <w:t xml:space="preserve">* </w:t>
            </w:r>
            <w:r w:rsidRPr="000E0171">
              <w:rPr>
                <w:color w:val="000000"/>
              </w:rPr>
              <w:t>Reaguo</w:t>
            </w:r>
            <w:r>
              <w:rPr>
                <w:color w:val="000000"/>
              </w:rPr>
              <w:t>ja į kalbinimą, mimiką, žaislus</w:t>
            </w:r>
            <w:r w:rsidRPr="000E0171">
              <w:rPr>
                <w:color w:val="000000"/>
              </w:rPr>
              <w:t xml:space="preserve">, daiktus. </w:t>
            </w:r>
          </w:p>
          <w:p w:rsidR="00522FE5" w:rsidRPr="000E0171" w:rsidRDefault="00522FE5" w:rsidP="00A50B39">
            <w:pPr>
              <w:pStyle w:val="TableContents"/>
              <w:jc w:val="both"/>
            </w:pPr>
            <w:r w:rsidRPr="000E0171">
              <w:t xml:space="preserve">* </w:t>
            </w:r>
            <w:r w:rsidRPr="000E0171">
              <w:rPr>
                <w:color w:val="000000"/>
              </w:rPr>
              <w:t>Stebi ir „susitapatina“, mėgdžioja, siekia išgauti tą patį rezultatą.</w:t>
            </w:r>
          </w:p>
          <w:p w:rsidR="00522FE5" w:rsidRPr="000E0171" w:rsidRDefault="00522FE5" w:rsidP="00A50B39">
            <w:pPr>
              <w:pStyle w:val="TableContents"/>
              <w:jc w:val="both"/>
              <w:rPr>
                <w:color w:val="000000"/>
              </w:rPr>
            </w:pPr>
            <w:r w:rsidRPr="000E0171">
              <w:t xml:space="preserve">* </w:t>
            </w:r>
            <w:r w:rsidRPr="000E0171">
              <w:rPr>
                <w:color w:val="000000"/>
              </w:rPr>
              <w:t>Pradeda tyrinėti žaislus ir daiktus visais pojūčiais.</w:t>
            </w:r>
          </w:p>
          <w:p w:rsidR="00522FE5" w:rsidRPr="000E0171" w:rsidRDefault="00522FE5" w:rsidP="00A50B39">
            <w:pPr>
              <w:pStyle w:val="TableContents"/>
              <w:jc w:val="both"/>
            </w:pPr>
            <w:r w:rsidRPr="000E0171">
              <w:t xml:space="preserve">* </w:t>
            </w:r>
            <w:r w:rsidRPr="000E0171">
              <w:rPr>
                <w:color w:val="000000"/>
              </w:rPr>
              <w:t>Juda norėdami paimti, pasiekti, išbandyti žaislus ar daiktus.</w:t>
            </w:r>
          </w:p>
          <w:p w:rsidR="00522FE5" w:rsidRPr="000E0171" w:rsidRDefault="00522FE5" w:rsidP="00A50B39">
            <w:pPr>
              <w:pStyle w:val="TableContents"/>
              <w:jc w:val="both"/>
            </w:pPr>
            <w:r w:rsidRPr="000E0171">
              <w:t>*</w:t>
            </w:r>
            <w:r w:rsidRPr="000E0171">
              <w:rPr>
                <w:color w:val="000000"/>
              </w:rPr>
              <w:t xml:space="preserve"> Daiktus patraukia, pastumia ir stebi, kas vyksta.</w:t>
            </w:r>
          </w:p>
          <w:p w:rsidR="00522FE5" w:rsidRPr="000E0171" w:rsidRDefault="00522FE5" w:rsidP="00A50B39">
            <w:pPr>
              <w:pStyle w:val="TableContents"/>
              <w:jc w:val="both"/>
              <w:rPr>
                <w:rFonts w:eastAsia="Calibri"/>
              </w:rPr>
            </w:pPr>
            <w:r w:rsidRPr="000E0171">
              <w:t>*</w:t>
            </w:r>
            <w:r w:rsidRPr="000E0171">
              <w:rPr>
                <w:color w:val="000000"/>
              </w:rPr>
              <w:t xml:space="preserve"> Bando pakartoti pavykusį veiksmą. </w:t>
            </w:r>
          </w:p>
        </w:tc>
      </w:tr>
      <w:tr w:rsidR="00522FE5" w:rsidRPr="000E0171" w:rsidTr="00D82EA6">
        <w:trPr>
          <w:trHeight w:val="817"/>
        </w:trPr>
        <w:tc>
          <w:tcPr>
            <w:tcW w:w="1518" w:type="dxa"/>
            <w:vMerge/>
            <w:tcBorders>
              <w:left w:val="single" w:sz="1" w:space="0" w:color="000000"/>
              <w:bottom w:val="single" w:sz="4" w:space="0" w:color="auto"/>
            </w:tcBorders>
            <w:shd w:val="clear" w:color="auto" w:fill="auto"/>
          </w:tcPr>
          <w:p w:rsidR="00522FE5" w:rsidRPr="000E0171" w:rsidRDefault="00522FE5" w:rsidP="00A50B39">
            <w:pPr>
              <w:autoSpaceDE w:val="0"/>
              <w:ind w:left="113" w:right="113"/>
              <w:jc w:val="center"/>
              <w:rPr>
                <w:rFonts w:eastAsia="Calibri"/>
                <w:b/>
                <w:bCs/>
                <w:color w:val="000000"/>
              </w:rPr>
            </w:pPr>
          </w:p>
        </w:tc>
        <w:tc>
          <w:tcPr>
            <w:tcW w:w="8151" w:type="dxa"/>
            <w:gridSpan w:val="4"/>
            <w:tcBorders>
              <w:top w:val="single" w:sz="4" w:space="0" w:color="auto"/>
              <w:left w:val="single" w:sz="1" w:space="0" w:color="000000"/>
              <w:bottom w:val="single" w:sz="1" w:space="0" w:color="000000"/>
              <w:right w:val="single" w:sz="1" w:space="0" w:color="000000"/>
            </w:tcBorders>
            <w:shd w:val="clear" w:color="auto" w:fill="auto"/>
          </w:tcPr>
          <w:p w:rsidR="00522FE5" w:rsidRPr="000E0171" w:rsidRDefault="00522FE5" w:rsidP="00A50B39">
            <w:pPr>
              <w:pStyle w:val="TableContents"/>
              <w:jc w:val="both"/>
            </w:pPr>
            <w:r w:rsidRPr="000E0171">
              <w:t>*</w:t>
            </w:r>
            <w:r w:rsidRPr="000E0171">
              <w:rPr>
                <w:color w:val="000000"/>
              </w:rPr>
              <w:t xml:space="preserve"> Stebi ir mėgdžioja, klausia.</w:t>
            </w:r>
          </w:p>
        </w:tc>
      </w:tr>
      <w:tr w:rsidR="00FE683F" w:rsidRPr="000E0171" w:rsidTr="00A50B39">
        <w:tc>
          <w:tcPr>
            <w:tcW w:w="1518" w:type="dxa"/>
            <w:tcBorders>
              <w:top w:val="single" w:sz="4" w:space="0" w:color="auto"/>
              <w:left w:val="single" w:sz="1" w:space="0" w:color="000000"/>
              <w:bottom w:val="single" w:sz="4" w:space="0" w:color="auto"/>
            </w:tcBorders>
            <w:shd w:val="clear" w:color="auto" w:fill="auto"/>
          </w:tcPr>
          <w:p w:rsidR="00FE683F" w:rsidRPr="000E0171" w:rsidRDefault="00FE683F" w:rsidP="00A50B39">
            <w:pPr>
              <w:autoSpaceDE w:val="0"/>
              <w:ind w:left="113" w:right="113"/>
              <w:jc w:val="center"/>
              <w:rPr>
                <w:rFonts w:eastAsia="Calibri"/>
              </w:rPr>
            </w:pPr>
            <w:r w:rsidRPr="000E0171">
              <w:rPr>
                <w:rFonts w:eastAsia="Calibri"/>
                <w:b/>
                <w:bCs/>
                <w:color w:val="000000"/>
              </w:rPr>
              <w:t>3</w:t>
            </w:r>
            <w:r w:rsidRPr="0074343E">
              <w:rPr>
                <w:rFonts w:eastAsia="Calibri"/>
                <w:b/>
                <w:bCs/>
                <w:color w:val="000000"/>
              </w:rPr>
              <w:t>–</w:t>
            </w:r>
            <w:r w:rsidRPr="000E0171">
              <w:rPr>
                <w:rFonts w:eastAsia="Calibri"/>
                <w:b/>
                <w:bCs/>
                <w:color w:val="000000"/>
              </w:rPr>
              <w:t>4 metai</w:t>
            </w:r>
          </w:p>
        </w:tc>
        <w:tc>
          <w:tcPr>
            <w:tcW w:w="8151" w:type="dxa"/>
            <w:gridSpan w:val="4"/>
            <w:tcBorders>
              <w:left w:val="single" w:sz="1" w:space="0" w:color="000000"/>
              <w:bottom w:val="single" w:sz="4" w:space="0" w:color="auto"/>
              <w:right w:val="single" w:sz="1" w:space="0" w:color="000000"/>
            </w:tcBorders>
            <w:shd w:val="clear" w:color="auto" w:fill="auto"/>
          </w:tcPr>
          <w:p w:rsidR="00FE683F" w:rsidRPr="000E0171" w:rsidRDefault="00FE683F" w:rsidP="00A50B39">
            <w:pPr>
              <w:pStyle w:val="TableContents"/>
              <w:jc w:val="both"/>
              <w:rPr>
                <w:color w:val="000000"/>
              </w:rPr>
            </w:pPr>
            <w:r w:rsidRPr="000E0171">
              <w:rPr>
                <w:color w:val="000000"/>
              </w:rPr>
              <w:t>* Klausia, kaip kas nors vyksta, kaip veikia, atidžiai stebi, bando.</w:t>
            </w:r>
          </w:p>
          <w:p w:rsidR="00FE683F" w:rsidRPr="000E0171" w:rsidRDefault="00FE683F" w:rsidP="00A50B39">
            <w:pPr>
              <w:pStyle w:val="TableContents"/>
              <w:jc w:val="both"/>
              <w:rPr>
                <w:color w:val="000000"/>
              </w:rPr>
            </w:pPr>
            <w:r w:rsidRPr="000E0171">
              <w:t xml:space="preserve">* </w:t>
            </w:r>
            <w:r w:rsidRPr="000E0171">
              <w:rPr>
                <w:color w:val="000000"/>
              </w:rPr>
              <w:t>Mėgsta kūrybiškai žaisti, siūlo žaidimų idėjas, imasi iniciatyvos joms įgyvendinti, pastebi ir komentuoja padarinius.</w:t>
            </w:r>
          </w:p>
          <w:p w:rsidR="00FE683F" w:rsidRPr="000E0171" w:rsidRDefault="00FE683F" w:rsidP="00A50B39">
            <w:pPr>
              <w:pStyle w:val="TableContents"/>
              <w:jc w:val="both"/>
              <w:rPr>
                <w:rFonts w:eastAsia="Calibri"/>
              </w:rPr>
            </w:pPr>
            <w:r w:rsidRPr="000E0171">
              <w:rPr>
                <w:color w:val="000000"/>
              </w:rPr>
              <w:t xml:space="preserve">* </w:t>
            </w:r>
            <w:r w:rsidRPr="000E0171">
              <w:t>Ugdomas vaiko loginis mąstymas.</w:t>
            </w:r>
          </w:p>
        </w:tc>
      </w:tr>
      <w:tr w:rsidR="00FE683F" w:rsidRPr="000E0171" w:rsidTr="00A50B39">
        <w:trPr>
          <w:trHeight w:val="1104"/>
        </w:trPr>
        <w:tc>
          <w:tcPr>
            <w:tcW w:w="1518" w:type="dxa"/>
            <w:tcBorders>
              <w:top w:val="single" w:sz="4" w:space="0" w:color="auto"/>
              <w:left w:val="single" w:sz="1" w:space="0" w:color="000000"/>
              <w:bottom w:val="single" w:sz="4" w:space="0" w:color="auto"/>
            </w:tcBorders>
            <w:shd w:val="clear" w:color="auto" w:fill="auto"/>
          </w:tcPr>
          <w:p w:rsidR="00FE683F" w:rsidRPr="000E0171" w:rsidRDefault="00FE683F" w:rsidP="00A50B39">
            <w:pPr>
              <w:autoSpaceDE w:val="0"/>
              <w:ind w:left="113" w:right="113"/>
              <w:jc w:val="center"/>
              <w:rPr>
                <w:rFonts w:eastAsia="Calibri"/>
              </w:rPr>
            </w:pPr>
            <w:r w:rsidRPr="000E0171">
              <w:rPr>
                <w:rFonts w:eastAsia="Calibri"/>
                <w:b/>
              </w:rPr>
              <w:t>4</w:t>
            </w:r>
            <w:r w:rsidRPr="0074343E">
              <w:rPr>
                <w:rFonts w:eastAsia="Calibri"/>
                <w:b/>
              </w:rPr>
              <w:t>–</w:t>
            </w:r>
            <w:r w:rsidRPr="000E0171">
              <w:rPr>
                <w:rFonts w:eastAsia="Calibri"/>
                <w:b/>
              </w:rPr>
              <w:t>5 metai</w:t>
            </w:r>
          </w:p>
        </w:tc>
        <w:tc>
          <w:tcPr>
            <w:tcW w:w="8151" w:type="dxa"/>
            <w:gridSpan w:val="4"/>
            <w:tcBorders>
              <w:top w:val="single" w:sz="4" w:space="0" w:color="auto"/>
              <w:left w:val="single" w:sz="1" w:space="0" w:color="000000"/>
              <w:bottom w:val="single" w:sz="4" w:space="0" w:color="auto"/>
              <w:right w:val="single" w:sz="1" w:space="0" w:color="000000"/>
            </w:tcBorders>
            <w:shd w:val="clear" w:color="auto" w:fill="auto"/>
          </w:tcPr>
          <w:p w:rsidR="00FE683F" w:rsidRPr="000E0171" w:rsidRDefault="00FE683F" w:rsidP="00A50B39">
            <w:pPr>
              <w:autoSpaceDE w:val="0"/>
              <w:jc w:val="both"/>
              <w:rPr>
                <w:color w:val="000000"/>
              </w:rPr>
            </w:pPr>
            <w:r w:rsidRPr="000E0171">
              <w:rPr>
                <w:color w:val="000000"/>
              </w:rPr>
              <w:t>* Norėdamas ką nors išmokti pasako, ko nežino ar dėl ko abejoja.</w:t>
            </w:r>
          </w:p>
          <w:p w:rsidR="00FE683F" w:rsidRPr="000E0171" w:rsidRDefault="00FE683F" w:rsidP="00A50B39">
            <w:pPr>
              <w:pStyle w:val="TableContents"/>
              <w:jc w:val="both"/>
              <w:rPr>
                <w:color w:val="000000"/>
              </w:rPr>
            </w:pPr>
            <w:r w:rsidRPr="000E0171">
              <w:rPr>
                <w:color w:val="000000"/>
              </w:rPr>
              <w:t>* Drąsiai spėja, bando, klysta ir taiso klaidas.</w:t>
            </w:r>
          </w:p>
          <w:p w:rsidR="00FE683F" w:rsidRPr="000E0171" w:rsidRDefault="00FE683F" w:rsidP="00A50B39">
            <w:pPr>
              <w:pStyle w:val="TableContents"/>
              <w:jc w:val="both"/>
              <w:rPr>
                <w:rFonts w:eastAsia="Calibri"/>
                <w:b/>
                <w:bCs/>
                <w:color w:val="000000"/>
              </w:rPr>
            </w:pPr>
            <w:r w:rsidRPr="000E0171">
              <w:rPr>
                <w:color w:val="000000"/>
              </w:rPr>
              <w:t>* Klauso, ką sako kiti, pasitikslina, aptaria padarytus darbus, planuoja, ką darys toliau, spėlioja, kas atsitiks, jeigu...</w:t>
            </w:r>
          </w:p>
        </w:tc>
      </w:tr>
      <w:tr w:rsidR="00FE683F" w:rsidRPr="000E0171" w:rsidTr="00A50B39">
        <w:tc>
          <w:tcPr>
            <w:tcW w:w="1518" w:type="dxa"/>
            <w:tcBorders>
              <w:top w:val="single" w:sz="4" w:space="0" w:color="auto"/>
              <w:left w:val="single" w:sz="1"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rFonts w:eastAsia="Calibri"/>
                <w:b/>
                <w:bCs/>
                <w:color w:val="000000"/>
              </w:rPr>
              <w:t>5</w:t>
            </w:r>
            <w:r w:rsidRPr="0074343E">
              <w:rPr>
                <w:rFonts w:eastAsia="Calibri"/>
                <w:b/>
                <w:bCs/>
                <w:color w:val="000000"/>
              </w:rPr>
              <w:t>–</w:t>
            </w:r>
            <w:r w:rsidRPr="000E0171">
              <w:rPr>
                <w:rFonts w:eastAsia="Calibri"/>
                <w:b/>
                <w:bCs/>
                <w:color w:val="000000"/>
              </w:rPr>
              <w:t>6 metai</w:t>
            </w:r>
          </w:p>
        </w:tc>
        <w:tc>
          <w:tcPr>
            <w:tcW w:w="8151" w:type="dxa"/>
            <w:gridSpan w:val="4"/>
            <w:tcBorders>
              <w:top w:val="single" w:sz="4" w:space="0" w:color="auto"/>
              <w:left w:val="single" w:sz="1" w:space="0" w:color="000000"/>
              <w:bottom w:val="single" w:sz="1" w:space="0" w:color="000000"/>
              <w:right w:val="single" w:sz="4" w:space="0" w:color="auto"/>
            </w:tcBorders>
            <w:shd w:val="clear" w:color="auto" w:fill="auto"/>
          </w:tcPr>
          <w:p w:rsidR="00FE683F" w:rsidRPr="000E0171" w:rsidRDefault="00FE683F" w:rsidP="00A50B39">
            <w:pPr>
              <w:autoSpaceDE w:val="0"/>
              <w:jc w:val="both"/>
              <w:rPr>
                <w:color w:val="000000"/>
              </w:rPr>
            </w:pPr>
            <w:r w:rsidRPr="000E0171">
              <w:rPr>
                <w:color w:val="000000"/>
              </w:rPr>
              <w:t>* Laiko save tikru mokiniu, atradėju, drąsiai ieško atsakymų į klausimus, rodo iniciatyvą iškeliant ir sprendžiant problemas.</w:t>
            </w:r>
          </w:p>
          <w:p w:rsidR="00FE683F" w:rsidRPr="000E0171" w:rsidRDefault="00FE683F" w:rsidP="00A50B39">
            <w:pPr>
              <w:autoSpaceDE w:val="0"/>
              <w:jc w:val="both"/>
              <w:rPr>
                <w:color w:val="000000"/>
              </w:rPr>
            </w:pPr>
            <w:r w:rsidRPr="000E0171">
              <w:rPr>
                <w:color w:val="000000"/>
              </w:rPr>
              <w:t>* Kalba apie tai, ko norėtų išmokti, ką darys, kad išmoktų, numato, ką veiks toliau, kai išmoks.</w:t>
            </w:r>
          </w:p>
          <w:p w:rsidR="00FE683F" w:rsidRPr="000E0171" w:rsidRDefault="00FE683F" w:rsidP="00A50B39">
            <w:pPr>
              <w:autoSpaceDE w:val="0"/>
              <w:jc w:val="both"/>
              <w:rPr>
                <w:color w:val="000000"/>
              </w:rPr>
            </w:pPr>
            <w:r w:rsidRPr="000E0171">
              <w:rPr>
                <w:color w:val="000000"/>
              </w:rPr>
              <w:t>* Išsiaiškina, kokios informacijos reikia, randa reikiamą informaciją įvairiuose šaltiniuose, pavyzdžiui</w:t>
            </w:r>
            <w:r>
              <w:rPr>
                <w:color w:val="000000"/>
              </w:rPr>
              <w:t>,</w:t>
            </w:r>
            <w:r w:rsidRPr="000E0171">
              <w:rPr>
                <w:color w:val="000000"/>
              </w:rPr>
              <w:t xml:space="preserve"> enciklopedijose, žinynuose.</w:t>
            </w:r>
          </w:p>
          <w:p w:rsidR="00FE683F" w:rsidRPr="000E0171" w:rsidRDefault="00FE683F" w:rsidP="00A50B39">
            <w:pPr>
              <w:pStyle w:val="TableContents"/>
              <w:jc w:val="both"/>
              <w:rPr>
                <w:rFonts w:eastAsia="Calibri"/>
              </w:rPr>
            </w:pPr>
            <w:r w:rsidRPr="000E0171">
              <w:rPr>
                <w:color w:val="000000"/>
              </w:rPr>
              <w:t>* Siūlo ir jungia idėjas bei strategijas joms įgyvendinti.</w:t>
            </w:r>
          </w:p>
        </w:tc>
      </w:tr>
      <w:tr w:rsidR="00FE683F" w:rsidRPr="000E0171" w:rsidTr="00A50B39">
        <w:trPr>
          <w:gridAfter w:val="1"/>
          <w:wAfter w:w="15" w:type="dxa"/>
          <w:trHeight w:val="869"/>
        </w:trPr>
        <w:tc>
          <w:tcPr>
            <w:tcW w:w="1518" w:type="dxa"/>
            <w:tcBorders>
              <w:top w:val="single" w:sz="4" w:space="0" w:color="auto"/>
              <w:left w:val="single" w:sz="1" w:space="0" w:color="000000"/>
              <w:bottom w:val="single" w:sz="4" w:space="0" w:color="auto"/>
              <w:right w:val="single" w:sz="4" w:space="0" w:color="auto"/>
            </w:tcBorders>
            <w:shd w:val="clear" w:color="auto" w:fill="auto"/>
          </w:tcPr>
          <w:p w:rsidR="00FE683F" w:rsidRPr="000E0171" w:rsidRDefault="00FE683F" w:rsidP="00A50B39">
            <w:pPr>
              <w:pStyle w:val="TableContents"/>
              <w:tabs>
                <w:tab w:val="left" w:pos="0"/>
                <w:tab w:val="left" w:pos="87"/>
              </w:tabs>
              <w:snapToGrid w:val="0"/>
              <w:ind w:left="-55" w:firstLine="55"/>
              <w:rPr>
                <w:rFonts w:eastAsia="Calibri"/>
                <w:b/>
              </w:rPr>
            </w:pPr>
            <w:r w:rsidRPr="000E0171">
              <w:rPr>
                <w:rFonts w:eastAsia="Calibri"/>
                <w:b/>
                <w:sz w:val="22"/>
                <w:szCs w:val="22"/>
              </w:rPr>
              <w:t>Pažengusiems</w:t>
            </w:r>
          </w:p>
        </w:tc>
        <w:tc>
          <w:tcPr>
            <w:tcW w:w="8006" w:type="dxa"/>
            <w:gridSpan w:val="2"/>
            <w:tcBorders>
              <w:top w:val="single" w:sz="4" w:space="0" w:color="auto"/>
              <w:bottom w:val="single" w:sz="4" w:space="0" w:color="auto"/>
            </w:tcBorders>
            <w:shd w:val="clear" w:color="auto" w:fill="auto"/>
          </w:tcPr>
          <w:p w:rsidR="00FE683F" w:rsidRPr="000E0171" w:rsidRDefault="00FE683F" w:rsidP="00A50B39">
            <w:pPr>
              <w:suppressAutoHyphens w:val="0"/>
              <w:rPr>
                <w:rFonts w:eastAsia="Calibri"/>
              </w:rPr>
            </w:pPr>
            <w:r w:rsidRPr="000E0171">
              <w:rPr>
                <w:rFonts w:eastAsia="Calibri"/>
              </w:rPr>
              <w:t>* Vaikai skatinami samprotauti apie mokymąsi mokykloje, išsakyti savo požiūrį.</w:t>
            </w:r>
          </w:p>
          <w:p w:rsidR="00FE683F" w:rsidRPr="000E0171" w:rsidRDefault="00FE683F" w:rsidP="00A50B39">
            <w:pPr>
              <w:suppressAutoHyphens w:val="0"/>
              <w:rPr>
                <w:rFonts w:eastAsia="Calibri"/>
              </w:rPr>
            </w:pPr>
            <w:r w:rsidRPr="000E0171">
              <w:rPr>
                <w:rFonts w:eastAsia="Calibri"/>
              </w:rPr>
              <w:t>* Ugdomas vaikų gebėjimas ieškoti naujos informacijos, skatinamas vaikų iniciatyvumas įgyvendinant savo idėjas.</w:t>
            </w:r>
          </w:p>
        </w:tc>
        <w:tc>
          <w:tcPr>
            <w:tcW w:w="130" w:type="dxa"/>
            <w:tcBorders>
              <w:top w:val="single" w:sz="4" w:space="0" w:color="auto"/>
              <w:bottom w:val="single" w:sz="4" w:space="0" w:color="auto"/>
              <w:right w:val="single" w:sz="4" w:space="0" w:color="auto"/>
            </w:tcBorders>
            <w:shd w:val="clear" w:color="auto" w:fill="auto"/>
          </w:tcPr>
          <w:p w:rsidR="00FE683F" w:rsidRPr="000E0171" w:rsidRDefault="00FE683F" w:rsidP="00A50B39">
            <w:pPr>
              <w:suppressAutoHyphens w:val="0"/>
              <w:rPr>
                <w:rFonts w:eastAsia="Calibri"/>
              </w:rPr>
            </w:pPr>
          </w:p>
        </w:tc>
      </w:tr>
      <w:tr w:rsidR="00FE683F" w:rsidRPr="000E0171" w:rsidTr="00A50B39">
        <w:trPr>
          <w:gridAfter w:val="1"/>
          <w:wAfter w:w="15" w:type="dxa"/>
          <w:trHeight w:val="52"/>
        </w:trPr>
        <w:tc>
          <w:tcPr>
            <w:tcW w:w="9524" w:type="dxa"/>
            <w:gridSpan w:val="3"/>
            <w:tcBorders>
              <w:top w:val="single" w:sz="4" w:space="0" w:color="auto"/>
            </w:tcBorders>
            <w:shd w:val="clear" w:color="auto" w:fill="auto"/>
          </w:tcPr>
          <w:p w:rsidR="00FE683F" w:rsidRPr="000E0171" w:rsidRDefault="00FE683F" w:rsidP="00A50B39">
            <w:pPr>
              <w:rPr>
                <w:rFonts w:eastAsia="Calibri"/>
              </w:rPr>
            </w:pPr>
          </w:p>
        </w:tc>
        <w:tc>
          <w:tcPr>
            <w:tcW w:w="130" w:type="dxa"/>
            <w:tcBorders>
              <w:top w:val="single" w:sz="4" w:space="0" w:color="auto"/>
              <w:right w:val="single" w:sz="4" w:space="0" w:color="auto"/>
            </w:tcBorders>
            <w:shd w:val="clear" w:color="auto" w:fill="auto"/>
          </w:tcPr>
          <w:p w:rsidR="00FE683F" w:rsidRPr="000E0171" w:rsidRDefault="00FE683F" w:rsidP="00A50B39">
            <w:pPr>
              <w:suppressAutoHyphens w:val="0"/>
              <w:rPr>
                <w:rFonts w:eastAsia="Calibri"/>
              </w:rPr>
            </w:pPr>
          </w:p>
        </w:tc>
      </w:tr>
      <w:tr w:rsidR="00FE683F" w:rsidRPr="000E0171" w:rsidTr="00A50B39">
        <w:trPr>
          <w:gridAfter w:val="3"/>
          <w:wAfter w:w="1663" w:type="dxa"/>
          <w:trHeight w:val="220"/>
        </w:trPr>
        <w:tc>
          <w:tcPr>
            <w:tcW w:w="8006" w:type="dxa"/>
            <w:gridSpan w:val="2"/>
            <w:shd w:val="clear" w:color="auto" w:fill="auto"/>
          </w:tcPr>
          <w:p w:rsidR="00FE683F" w:rsidRPr="000E0171" w:rsidRDefault="00FE683F" w:rsidP="00A50B39">
            <w:pPr>
              <w:rPr>
                <w:rFonts w:eastAsia="Calibri"/>
                <w:b/>
              </w:rPr>
            </w:pPr>
            <w:r w:rsidRPr="000E0171">
              <w:rPr>
                <w:rFonts w:eastAsia="Calibri"/>
                <w:b/>
              </w:rPr>
              <w:t>TYRINĖJIMAS.</w:t>
            </w:r>
          </w:p>
        </w:tc>
      </w:tr>
      <w:tr w:rsidR="00FE683F" w:rsidRPr="000E0171" w:rsidTr="00A50B39">
        <w:tc>
          <w:tcPr>
            <w:tcW w:w="1518" w:type="dxa"/>
            <w:tcBorders>
              <w:top w:val="single" w:sz="1" w:space="0" w:color="000000"/>
              <w:left w:val="single" w:sz="1" w:space="0" w:color="000000"/>
              <w:bottom w:val="single" w:sz="4" w:space="0" w:color="auto"/>
              <w:right w:val="single" w:sz="4" w:space="0" w:color="auto"/>
            </w:tcBorders>
            <w:shd w:val="clear" w:color="auto" w:fill="auto"/>
          </w:tcPr>
          <w:p w:rsidR="00FE683F" w:rsidRPr="000E0171" w:rsidRDefault="00FE683F" w:rsidP="00A50B39">
            <w:pPr>
              <w:pStyle w:val="TableContents"/>
              <w:snapToGrid w:val="0"/>
            </w:pPr>
          </w:p>
        </w:tc>
        <w:tc>
          <w:tcPr>
            <w:tcW w:w="8151" w:type="dxa"/>
            <w:gridSpan w:val="4"/>
            <w:tcBorders>
              <w:top w:val="single" w:sz="1" w:space="0" w:color="000000"/>
              <w:left w:val="single" w:sz="4" w:space="0" w:color="auto"/>
              <w:bottom w:val="single" w:sz="1" w:space="0" w:color="000000"/>
              <w:right w:val="single" w:sz="4" w:space="0" w:color="auto"/>
            </w:tcBorders>
            <w:shd w:val="clear" w:color="auto" w:fill="auto"/>
          </w:tcPr>
          <w:p w:rsidR="00FE683F" w:rsidRPr="000E0171" w:rsidRDefault="00FE683F" w:rsidP="00A50B39">
            <w:pPr>
              <w:pStyle w:val="Antrat1"/>
              <w:jc w:val="center"/>
              <w:rPr>
                <w:rFonts w:eastAsia="Calibri"/>
                <w:color w:val="000000"/>
                <w:lang w:val="lt-LT"/>
              </w:rPr>
            </w:pPr>
            <w:r w:rsidRPr="000E0171">
              <w:rPr>
                <w:rFonts w:eastAsia="Calibri"/>
                <w:lang w:val="lt-LT"/>
              </w:rPr>
              <w:t>Ugdymo gairės</w:t>
            </w:r>
          </w:p>
        </w:tc>
      </w:tr>
      <w:tr w:rsidR="00FE683F" w:rsidRPr="000E0171" w:rsidTr="00A50B39">
        <w:trPr>
          <w:trHeight w:val="2842"/>
        </w:trPr>
        <w:tc>
          <w:tcPr>
            <w:tcW w:w="1518" w:type="dxa"/>
            <w:tcBorders>
              <w:top w:val="single" w:sz="4" w:space="0" w:color="auto"/>
              <w:left w:val="single" w:sz="1" w:space="0" w:color="000000"/>
              <w:bottom w:val="single" w:sz="4" w:space="0" w:color="auto"/>
            </w:tcBorders>
            <w:shd w:val="clear" w:color="auto" w:fill="auto"/>
          </w:tcPr>
          <w:p w:rsidR="00FE683F" w:rsidRPr="000E0171" w:rsidRDefault="00FE683F" w:rsidP="00A50B39">
            <w:pPr>
              <w:autoSpaceDE w:val="0"/>
              <w:ind w:left="113" w:right="113"/>
              <w:jc w:val="center"/>
            </w:pPr>
            <w:r w:rsidRPr="000E0171">
              <w:rPr>
                <w:rFonts w:eastAsia="Calibri"/>
                <w:b/>
                <w:bCs/>
                <w:color w:val="000000"/>
              </w:rPr>
              <w:t>0</w:t>
            </w:r>
            <w:r w:rsidRPr="00687A63">
              <w:rPr>
                <w:rFonts w:eastAsia="Calibri"/>
                <w:b/>
                <w:bCs/>
                <w:color w:val="000000"/>
              </w:rPr>
              <w:t>–</w:t>
            </w:r>
            <w:r w:rsidRPr="000E0171">
              <w:rPr>
                <w:rFonts w:eastAsia="Calibri"/>
                <w:b/>
                <w:bCs/>
                <w:color w:val="000000"/>
              </w:rPr>
              <w:t>3 metai</w:t>
            </w:r>
          </w:p>
        </w:tc>
        <w:tc>
          <w:tcPr>
            <w:tcW w:w="8151" w:type="dxa"/>
            <w:gridSpan w:val="4"/>
            <w:tcBorders>
              <w:left w:val="single" w:sz="1" w:space="0" w:color="000000"/>
              <w:bottom w:val="single" w:sz="1" w:space="0" w:color="000000"/>
              <w:right w:val="single" w:sz="1" w:space="0" w:color="000000"/>
            </w:tcBorders>
            <w:shd w:val="clear" w:color="auto" w:fill="auto"/>
          </w:tcPr>
          <w:p w:rsidR="00FE683F" w:rsidRPr="000E0171" w:rsidRDefault="00FE683F" w:rsidP="00A50B39">
            <w:pPr>
              <w:pStyle w:val="TableContents"/>
              <w:jc w:val="both"/>
            </w:pPr>
            <w:r w:rsidRPr="000E0171">
              <w:t xml:space="preserve">* </w:t>
            </w:r>
            <w:r w:rsidRPr="000E0171">
              <w:rPr>
                <w:color w:val="000000"/>
              </w:rPr>
              <w:t xml:space="preserve">Stengiasi pamatyti, išgirsti, paliesti, paimti, paragauti žaislus ir kitus daiktus. </w:t>
            </w:r>
          </w:p>
          <w:p w:rsidR="00FE683F" w:rsidRPr="000E0171" w:rsidRDefault="00FE683F" w:rsidP="00A50B39">
            <w:pPr>
              <w:pStyle w:val="TableContents"/>
              <w:jc w:val="both"/>
            </w:pPr>
            <w:r w:rsidRPr="000E0171">
              <w:t>* Žaidžia su negyvosios gamtos objektais: smėliu, vandeniu.</w:t>
            </w:r>
          </w:p>
          <w:p w:rsidR="00FE683F" w:rsidRPr="000E0171" w:rsidRDefault="00FE683F" w:rsidP="00A50B39">
            <w:pPr>
              <w:pStyle w:val="TableContents"/>
              <w:jc w:val="both"/>
            </w:pPr>
            <w:r w:rsidRPr="000E0171">
              <w:t>* Stebi aplinkoje esančius gyvūnus.</w:t>
            </w:r>
          </w:p>
          <w:p w:rsidR="00FE683F" w:rsidRPr="000E0171" w:rsidRDefault="00FE683F" w:rsidP="00A50B39">
            <w:pPr>
              <w:autoSpaceDE w:val="0"/>
              <w:jc w:val="both"/>
            </w:pPr>
            <w:r w:rsidRPr="000E0171">
              <w:t xml:space="preserve">* </w:t>
            </w:r>
            <w:r w:rsidRPr="000E0171">
              <w:rPr>
                <w:color w:val="000000"/>
              </w:rPr>
              <w:t>Stengiasi išbandyti žaislus ar daiktus, stebi, kas vyksta aplinkui, rodo kitiems, ką pavyko padaryti.</w:t>
            </w:r>
          </w:p>
          <w:p w:rsidR="00FE683F" w:rsidRPr="000E0171" w:rsidRDefault="00FE683F" w:rsidP="00A50B39">
            <w:pPr>
              <w:pStyle w:val="TableContents"/>
              <w:jc w:val="both"/>
            </w:pPr>
            <w:r w:rsidRPr="000E0171">
              <w:t xml:space="preserve">* </w:t>
            </w:r>
            <w:r w:rsidRPr="000E0171">
              <w:rPr>
                <w:color w:val="000000"/>
              </w:rPr>
              <w:t xml:space="preserve">Mėgsta žaisti slėpynių. </w:t>
            </w:r>
          </w:p>
          <w:p w:rsidR="00FE683F" w:rsidRPr="000E0171" w:rsidRDefault="00FE683F" w:rsidP="00A50B39">
            <w:pPr>
              <w:pStyle w:val="TableContents"/>
              <w:jc w:val="both"/>
            </w:pPr>
            <w:r w:rsidRPr="000E0171">
              <w:t xml:space="preserve">* </w:t>
            </w:r>
            <w:r w:rsidRPr="000E0171">
              <w:rPr>
                <w:color w:val="000000"/>
              </w:rPr>
              <w:t>Patikusi veiksmą prašo pakartoti daug kartų.</w:t>
            </w:r>
          </w:p>
          <w:p w:rsidR="00FE683F" w:rsidRPr="000E0171" w:rsidRDefault="00FE683F" w:rsidP="00A50B39">
            <w:pPr>
              <w:pStyle w:val="TableContents"/>
              <w:rPr>
                <w:rFonts w:eastAsia="Calibri"/>
              </w:rPr>
            </w:pPr>
          </w:p>
        </w:tc>
      </w:tr>
      <w:tr w:rsidR="00FE683F" w:rsidRPr="000E0171" w:rsidTr="00996CF0">
        <w:trPr>
          <w:trHeight w:val="3043"/>
        </w:trPr>
        <w:tc>
          <w:tcPr>
            <w:tcW w:w="1518" w:type="dxa"/>
            <w:tcBorders>
              <w:top w:val="single" w:sz="4" w:space="0" w:color="auto"/>
              <w:left w:val="single" w:sz="1" w:space="0" w:color="000000"/>
            </w:tcBorders>
            <w:shd w:val="clear" w:color="auto" w:fill="auto"/>
          </w:tcPr>
          <w:p w:rsidR="00FE683F" w:rsidRPr="000E0171" w:rsidRDefault="00FE683F" w:rsidP="00A50B39">
            <w:pPr>
              <w:autoSpaceDE w:val="0"/>
              <w:ind w:left="113" w:right="113"/>
              <w:jc w:val="center"/>
              <w:rPr>
                <w:rFonts w:eastAsia="Calibri"/>
              </w:rPr>
            </w:pPr>
            <w:r w:rsidRPr="000E0171">
              <w:rPr>
                <w:rFonts w:eastAsia="Calibri"/>
                <w:b/>
              </w:rPr>
              <w:t>3</w:t>
            </w:r>
            <w:r w:rsidRPr="00687A63">
              <w:rPr>
                <w:rFonts w:eastAsia="Calibri"/>
                <w:b/>
              </w:rPr>
              <w:t>–</w:t>
            </w:r>
            <w:r w:rsidRPr="000E0171">
              <w:rPr>
                <w:rFonts w:eastAsia="Calibri"/>
                <w:b/>
              </w:rPr>
              <w:t>4 metai</w:t>
            </w:r>
          </w:p>
        </w:tc>
        <w:tc>
          <w:tcPr>
            <w:tcW w:w="8151" w:type="dxa"/>
            <w:gridSpan w:val="4"/>
            <w:tcBorders>
              <w:top w:val="single" w:sz="4" w:space="0" w:color="auto"/>
              <w:left w:val="single" w:sz="1" w:space="0" w:color="000000"/>
              <w:bottom w:val="single" w:sz="4" w:space="0" w:color="auto"/>
              <w:right w:val="single" w:sz="1" w:space="0" w:color="000000"/>
            </w:tcBorders>
            <w:shd w:val="clear" w:color="auto" w:fill="auto"/>
          </w:tcPr>
          <w:p w:rsidR="00FE683F" w:rsidRPr="000E0171" w:rsidRDefault="00FE683F" w:rsidP="00A50B39">
            <w:pPr>
              <w:pStyle w:val="TableContents"/>
              <w:jc w:val="both"/>
            </w:pPr>
            <w:r w:rsidRPr="000E0171">
              <w:t>* Pastebi augalus gamtoje, juos pa</w:t>
            </w:r>
            <w:r>
              <w:t>vadina, jais džiaugiasi, saugo</w:t>
            </w:r>
            <w:r w:rsidRPr="000E0171">
              <w:t>.</w:t>
            </w:r>
          </w:p>
          <w:p w:rsidR="00FE683F" w:rsidRPr="000E0171" w:rsidRDefault="00FE683F" w:rsidP="00A50B39">
            <w:pPr>
              <w:pStyle w:val="TableContents"/>
              <w:jc w:val="both"/>
            </w:pPr>
            <w:r w:rsidRPr="000E0171">
              <w:t>* Supažindinami vaikai su galimais pavojais sveikatai, neatsargiai elgiantis su gyvūnais.</w:t>
            </w:r>
          </w:p>
          <w:p w:rsidR="00FE683F" w:rsidRPr="000E0171" w:rsidRDefault="00FE683F" w:rsidP="00A50B39">
            <w:pPr>
              <w:pStyle w:val="TableContents"/>
              <w:jc w:val="both"/>
            </w:pPr>
            <w:r w:rsidRPr="000E0171">
              <w:t xml:space="preserve">* </w:t>
            </w:r>
            <w:r w:rsidRPr="000E0171">
              <w:rPr>
                <w:color w:val="000000"/>
              </w:rPr>
              <w:t>Atsargiai elgiasi su nepažįstamais daiktais ir medžiagomis, tačiau rodo susidomėjimą, bando aiškintis, kas tai yra, kaip ir kodėl tai veikia, vyksta.</w:t>
            </w:r>
          </w:p>
          <w:p w:rsidR="00FE683F" w:rsidRPr="000E0171" w:rsidRDefault="00FE683F" w:rsidP="00A50B39">
            <w:pPr>
              <w:pStyle w:val="TableContents"/>
              <w:jc w:val="both"/>
            </w:pPr>
            <w:r w:rsidRPr="000E0171">
              <w:t>* Palaikomo</w:t>
            </w:r>
            <w:r>
              <w:t>s emocijas apžiūrint, ragaujant</w:t>
            </w:r>
            <w:r w:rsidRPr="000E0171">
              <w:t xml:space="preserve"> vaisius, daržoves, išsiaiškinti jų teikiamą naudą.</w:t>
            </w:r>
          </w:p>
          <w:p w:rsidR="00FE683F" w:rsidRPr="000E0171" w:rsidRDefault="00FE683F" w:rsidP="00A50B39">
            <w:pPr>
              <w:pStyle w:val="a0"/>
              <w:jc w:val="both"/>
              <w:rPr>
                <w:lang w:val="lt-LT"/>
              </w:rPr>
            </w:pPr>
            <w:r w:rsidRPr="000E0171">
              <w:rPr>
                <w:rFonts w:ascii="Times New Roman" w:hAnsi="Times New Roman" w:cs="Times New Roman"/>
                <w:sz w:val="24"/>
                <w:szCs w:val="24"/>
                <w:lang w:val="lt-LT"/>
              </w:rPr>
              <w:t>* Stebi aplinkoje esančius gyvūnus (miške, mieste, namuose, grupėje gamtos kampelyje).</w:t>
            </w:r>
          </w:p>
          <w:p w:rsidR="00FE683F" w:rsidRPr="000E0171" w:rsidRDefault="00FE683F" w:rsidP="00A50B39">
            <w:pPr>
              <w:pStyle w:val="a0"/>
              <w:jc w:val="both"/>
              <w:rPr>
                <w:rFonts w:ascii="Times New Roman" w:hAnsi="Times New Roman" w:cs="Times New Roman"/>
                <w:sz w:val="24"/>
                <w:lang w:val="lt-LT"/>
              </w:rPr>
            </w:pPr>
            <w:r w:rsidRPr="000E0171">
              <w:rPr>
                <w:lang w:val="lt-LT"/>
              </w:rPr>
              <w:t xml:space="preserve">* </w:t>
            </w:r>
            <w:r w:rsidRPr="000E0171">
              <w:rPr>
                <w:rFonts w:ascii="Times New Roman" w:hAnsi="Times New Roman" w:cs="Times New Roman"/>
                <w:sz w:val="24"/>
                <w:lang w:val="lt-LT"/>
              </w:rPr>
              <w:t>Žino, kad gyvūnai gali būti panašūs, gali skirtis vienas nuo kito.</w:t>
            </w:r>
          </w:p>
          <w:p w:rsidR="00FE683F" w:rsidRPr="000E0171" w:rsidRDefault="00FE683F" w:rsidP="00A50B39">
            <w:pPr>
              <w:pStyle w:val="TableContents"/>
              <w:rPr>
                <w:rFonts w:eastAsia="Calibri"/>
              </w:rPr>
            </w:pPr>
          </w:p>
        </w:tc>
      </w:tr>
      <w:tr w:rsidR="00FE683F" w:rsidRPr="000E0171" w:rsidTr="00A50B39">
        <w:trPr>
          <w:trHeight w:val="288"/>
        </w:trPr>
        <w:tc>
          <w:tcPr>
            <w:tcW w:w="1518" w:type="dxa"/>
            <w:tcBorders>
              <w:top w:val="single" w:sz="4" w:space="0" w:color="auto"/>
              <w:left w:val="single" w:sz="1" w:space="0" w:color="000000"/>
              <w:bottom w:val="single" w:sz="4" w:space="0" w:color="auto"/>
            </w:tcBorders>
            <w:shd w:val="clear" w:color="auto" w:fill="auto"/>
          </w:tcPr>
          <w:p w:rsidR="00FE683F" w:rsidRPr="000E0171" w:rsidRDefault="00FE683F" w:rsidP="00A50B39">
            <w:pPr>
              <w:pStyle w:val="TableContents"/>
              <w:snapToGrid w:val="0"/>
              <w:jc w:val="center"/>
              <w:rPr>
                <w:rFonts w:eastAsia="Calibri"/>
              </w:rPr>
            </w:pPr>
            <w:r w:rsidRPr="000E0171">
              <w:rPr>
                <w:rFonts w:eastAsia="Calibri"/>
                <w:b/>
              </w:rPr>
              <w:t>4</w:t>
            </w:r>
            <w:r w:rsidRPr="00687A63">
              <w:rPr>
                <w:rFonts w:eastAsia="Calibri"/>
                <w:b/>
              </w:rPr>
              <w:t>–</w:t>
            </w:r>
            <w:r w:rsidRPr="000E0171">
              <w:rPr>
                <w:rFonts w:eastAsia="Calibri"/>
                <w:b/>
              </w:rPr>
              <w:t>5 metai</w:t>
            </w:r>
          </w:p>
        </w:tc>
        <w:tc>
          <w:tcPr>
            <w:tcW w:w="8151" w:type="dxa"/>
            <w:gridSpan w:val="4"/>
            <w:tcBorders>
              <w:top w:val="single" w:sz="4" w:space="0" w:color="auto"/>
              <w:left w:val="single" w:sz="1" w:space="0" w:color="000000"/>
              <w:bottom w:val="single" w:sz="4" w:space="0" w:color="auto"/>
              <w:right w:val="single" w:sz="1" w:space="0" w:color="000000"/>
            </w:tcBorders>
            <w:shd w:val="clear" w:color="auto" w:fill="auto"/>
          </w:tcPr>
          <w:p w:rsidR="00FE683F" w:rsidRPr="000E0171" w:rsidRDefault="00FE683F" w:rsidP="00A50B39">
            <w:pPr>
              <w:pStyle w:val="a0"/>
              <w:jc w:val="both"/>
              <w:rPr>
                <w:rFonts w:ascii="Times New Roman" w:hAnsi="Times New Roman" w:cs="Times New Roman"/>
                <w:sz w:val="24"/>
                <w:lang w:val="lt-LT"/>
              </w:rPr>
            </w:pPr>
            <w:r w:rsidRPr="000E0171">
              <w:rPr>
                <w:rFonts w:ascii="Times New Roman" w:hAnsi="Times New Roman" w:cs="Times New Roman"/>
                <w:sz w:val="24"/>
                <w:lang w:val="lt-LT"/>
              </w:rPr>
              <w:t>* Stebi įvairius gyvūnus, paukščius, augalus knygų iliustracijose, fotografijose.</w:t>
            </w:r>
          </w:p>
          <w:p w:rsidR="00FE683F" w:rsidRPr="000E0171" w:rsidRDefault="00FE683F" w:rsidP="00A50B39">
            <w:pPr>
              <w:pStyle w:val="TableContents"/>
              <w:jc w:val="both"/>
            </w:pPr>
            <w:r w:rsidRPr="000E0171">
              <w:t>* Padedamas pažįsta pasaulį: miškų, pievų, parkų, vandens augaliją,</w:t>
            </w:r>
            <w:r w:rsidRPr="000E0171">
              <w:rPr>
                <w:b/>
              </w:rPr>
              <w:t xml:space="preserve"> </w:t>
            </w:r>
            <w:r w:rsidRPr="000E0171">
              <w:t>artimiausioje aplinkoje esančius gyvūnus, negyvosios gamtos objektus ir reiškinius.</w:t>
            </w:r>
          </w:p>
          <w:p w:rsidR="00FE683F" w:rsidRPr="000E0171" w:rsidRDefault="00FE683F" w:rsidP="00A50B39">
            <w:pPr>
              <w:pStyle w:val="TableContents"/>
              <w:jc w:val="both"/>
            </w:pPr>
            <w:r w:rsidRPr="000E0171">
              <w:t xml:space="preserve">* </w:t>
            </w:r>
            <w:r w:rsidRPr="000E0171">
              <w:rPr>
                <w:color w:val="000000"/>
              </w:rPr>
              <w:t>Pats pasirenka žaidimui ar kitai veiklai reikalingus daiktus ir medžiagas, paaiškina, kodėl pasirinko. Žaisdamas juos tyrinėja, išbando (pvz., plaukia ar skęsta, rieda ar sukasi ratu, tinka daiktai vienas prie kito ar ne ir pan.).</w:t>
            </w:r>
          </w:p>
          <w:p w:rsidR="00FE683F" w:rsidRPr="000E0171" w:rsidRDefault="00FE683F" w:rsidP="00A50B39">
            <w:pPr>
              <w:pStyle w:val="TableContents"/>
              <w:jc w:val="both"/>
            </w:pPr>
            <w:r w:rsidRPr="000E0171">
              <w:t>* Gali įvardyti, kokie gyvūnai naudingi, kokie pavojingi.</w:t>
            </w:r>
          </w:p>
          <w:p w:rsidR="00FE683F" w:rsidRPr="000E0171" w:rsidRDefault="00FE683F" w:rsidP="00A50B39">
            <w:pPr>
              <w:jc w:val="both"/>
            </w:pPr>
            <w:r w:rsidRPr="000E0171">
              <w:t>* Stebi klimato reiškinius įvairiais metų laikais: šiltas oras, šaltas, lietingas ir kt.</w:t>
            </w:r>
          </w:p>
          <w:p w:rsidR="00FE683F" w:rsidRPr="000E0171" w:rsidRDefault="00FE683F" w:rsidP="00A50B39">
            <w:pPr>
              <w:autoSpaceDE w:val="0"/>
              <w:jc w:val="both"/>
            </w:pPr>
            <w:r w:rsidRPr="000E0171">
              <w:t>* Globoja žvėrelius, paukštelius.</w:t>
            </w:r>
          </w:p>
          <w:p w:rsidR="00FE683F" w:rsidRPr="000E0171" w:rsidRDefault="00FE683F" w:rsidP="00A50B39">
            <w:pPr>
              <w:autoSpaceDE w:val="0"/>
              <w:jc w:val="both"/>
            </w:pPr>
            <w:r w:rsidRPr="000E0171">
              <w:t>* Globoja paukštelius, gyvūnus: pašeria, paberia trupinėlių.</w:t>
            </w:r>
          </w:p>
          <w:p w:rsidR="00FE683F" w:rsidRPr="000E0171" w:rsidRDefault="00FE683F" w:rsidP="00A50B39">
            <w:pPr>
              <w:autoSpaceDE w:val="0"/>
              <w:jc w:val="both"/>
            </w:pPr>
            <w:r w:rsidRPr="000E0171">
              <w:t>* Pasakoja apie savo augintinius, kurie gyvena jų  namuose</w:t>
            </w:r>
          </w:p>
          <w:p w:rsidR="00FE683F" w:rsidRPr="000E0171" w:rsidRDefault="00FE683F" w:rsidP="00A50B39">
            <w:pPr>
              <w:autoSpaceDE w:val="0"/>
              <w:jc w:val="both"/>
            </w:pPr>
            <w:r w:rsidRPr="000E0171">
              <w:t>* Gyvūnai skiriasi: valgo skirtingą maistą, skirtingai juda, skrenda, šliaužia, eina, plaukia.</w:t>
            </w:r>
          </w:p>
          <w:p w:rsidR="00FE683F" w:rsidRPr="000E0171" w:rsidRDefault="00FE683F" w:rsidP="00A50B39">
            <w:pPr>
              <w:autoSpaceDE w:val="0"/>
              <w:jc w:val="both"/>
            </w:pPr>
            <w:r w:rsidRPr="000E0171">
              <w:t>* Supranta, kad yra daug įvairių gyvūnų: laukinių, naminių, paukščių, roplių, vabzdžių, žuvų.</w:t>
            </w:r>
          </w:p>
          <w:p w:rsidR="00FE683F" w:rsidRPr="000E0171" w:rsidRDefault="00FE683F" w:rsidP="00A50B39">
            <w:pPr>
              <w:pStyle w:val="TableContents"/>
              <w:jc w:val="both"/>
            </w:pPr>
            <w:r w:rsidRPr="000E0171">
              <w:t>* Daugina įvairias sėklas, augina jas vazonėliuose, stebi jų augimą, prižiūri.</w:t>
            </w:r>
          </w:p>
        </w:tc>
      </w:tr>
      <w:tr w:rsidR="00FE683F" w:rsidRPr="000E0171" w:rsidTr="00A50B39">
        <w:tc>
          <w:tcPr>
            <w:tcW w:w="1518" w:type="dxa"/>
            <w:tcBorders>
              <w:top w:val="single" w:sz="4" w:space="0" w:color="auto"/>
              <w:left w:val="single" w:sz="1" w:space="0" w:color="000000"/>
              <w:bottom w:val="single" w:sz="1" w:space="0" w:color="000000"/>
            </w:tcBorders>
            <w:shd w:val="clear" w:color="auto" w:fill="auto"/>
          </w:tcPr>
          <w:p w:rsidR="00FE683F" w:rsidRPr="000E0171" w:rsidRDefault="00FE683F" w:rsidP="00A50B39">
            <w:pPr>
              <w:pStyle w:val="TableContents"/>
              <w:snapToGrid w:val="0"/>
              <w:jc w:val="center"/>
              <w:rPr>
                <w:rFonts w:eastAsia="Calibri"/>
              </w:rPr>
            </w:pPr>
            <w:r w:rsidRPr="000E0171">
              <w:rPr>
                <w:rFonts w:eastAsia="Calibri"/>
                <w:b/>
              </w:rPr>
              <w:t>5</w:t>
            </w:r>
            <w:r w:rsidRPr="00687A63">
              <w:rPr>
                <w:rFonts w:eastAsia="Calibri"/>
                <w:b/>
              </w:rPr>
              <w:t>–</w:t>
            </w:r>
            <w:r w:rsidRPr="000E0171">
              <w:rPr>
                <w:rFonts w:eastAsia="Calibri"/>
                <w:b/>
              </w:rPr>
              <w:t>6 metai</w:t>
            </w:r>
          </w:p>
        </w:tc>
        <w:tc>
          <w:tcPr>
            <w:tcW w:w="8151" w:type="dxa"/>
            <w:gridSpan w:val="4"/>
            <w:tcBorders>
              <w:top w:val="single" w:sz="4" w:space="0" w:color="auto"/>
              <w:left w:val="single" w:sz="1" w:space="0" w:color="000000"/>
              <w:bottom w:val="single" w:sz="1" w:space="0" w:color="000000"/>
              <w:right w:val="single" w:sz="1" w:space="0" w:color="000000"/>
            </w:tcBorders>
            <w:shd w:val="clear" w:color="auto" w:fill="auto"/>
          </w:tcPr>
          <w:p w:rsidR="00FE683F" w:rsidRPr="000E0171" w:rsidRDefault="00FE683F" w:rsidP="00A50B39">
            <w:r w:rsidRPr="000E0171">
              <w:t>* Supranta, kad vieni gyvūnai naudingi žmogui, kiti plėšrūs, žalingi.</w:t>
            </w:r>
          </w:p>
          <w:p w:rsidR="00FE683F" w:rsidRPr="000E0171" w:rsidRDefault="00FE683F" w:rsidP="00A50B39">
            <w:r w:rsidRPr="000E0171">
              <w:t>* Pasakoja apie savo augintinius, kurie gyvena jų namuose.</w:t>
            </w:r>
          </w:p>
          <w:p w:rsidR="00FE683F" w:rsidRPr="000E0171" w:rsidRDefault="00FE683F" w:rsidP="00A50B39">
            <w:r w:rsidRPr="000E0171">
              <w:t>* Stebi ir tyrinėja augalus artimiausioje natūralioje aplinkoje (kuo panašūs, kuo skiriasi).</w:t>
            </w:r>
          </w:p>
          <w:p w:rsidR="00FE683F" w:rsidRPr="000E0171" w:rsidRDefault="00FE683F" w:rsidP="00A50B39">
            <w:pPr>
              <w:jc w:val="both"/>
            </w:pPr>
            <w:r w:rsidRPr="000E0171">
              <w:t>* Žino, kad augalai būna: naudingi (naudojami maistui, gydymui),  žalingi.</w:t>
            </w:r>
          </w:p>
          <w:p w:rsidR="00FE683F" w:rsidRPr="000E0171" w:rsidRDefault="00FE683F" w:rsidP="00A50B39">
            <w:pPr>
              <w:jc w:val="both"/>
            </w:pPr>
            <w:r w:rsidRPr="000E0171">
              <w:t>* Stebi augalus, supranta, kad jiems augti reikalingas vanduo, šiluma, dirvožemis (lauke, gamtos kampelyje).</w:t>
            </w:r>
          </w:p>
          <w:p w:rsidR="00FE683F" w:rsidRPr="000E0171" w:rsidRDefault="00FE683F" w:rsidP="00A50B39">
            <w:pPr>
              <w:pStyle w:val="TableContents"/>
              <w:jc w:val="both"/>
            </w:pPr>
            <w:r w:rsidRPr="000E0171">
              <w:t>* Atkreipia dėmesį į dangaus šviesulius: saulę, žvaigždes.</w:t>
            </w:r>
          </w:p>
          <w:p w:rsidR="00FE683F" w:rsidRPr="000E0171" w:rsidRDefault="00FE683F" w:rsidP="00A50B39">
            <w:pPr>
              <w:pStyle w:val="a0"/>
              <w:jc w:val="both"/>
              <w:rPr>
                <w:rFonts w:ascii="Times New Roman" w:hAnsi="Times New Roman" w:cs="Times New Roman"/>
                <w:sz w:val="24"/>
                <w:szCs w:val="24"/>
                <w:lang w:val="lt-LT"/>
              </w:rPr>
            </w:pPr>
            <w:r w:rsidRPr="000E0171">
              <w:rPr>
                <w:rFonts w:ascii="Times New Roman" w:hAnsi="Times New Roman" w:cs="Times New Roman"/>
                <w:sz w:val="24"/>
                <w:szCs w:val="24"/>
                <w:lang w:val="lt-LT"/>
              </w:rPr>
              <w:t xml:space="preserve">* </w:t>
            </w:r>
            <w:r>
              <w:rPr>
                <w:rFonts w:ascii="Times New Roman" w:hAnsi="Times New Roman" w:cs="Times New Roman"/>
                <w:sz w:val="24"/>
                <w:szCs w:val="24"/>
                <w:lang w:val="lt-LT"/>
              </w:rPr>
              <w:t>Vaikai skatinami</w:t>
            </w:r>
            <w:r w:rsidRPr="000E0171">
              <w:rPr>
                <w:rFonts w:ascii="Times New Roman" w:hAnsi="Times New Roman" w:cs="Times New Roman"/>
                <w:sz w:val="24"/>
                <w:szCs w:val="24"/>
                <w:lang w:val="lt-LT"/>
              </w:rPr>
              <w:t xml:space="preserve"> tyrinėti, atrasti įvairiausius pasikeitimus gamtoje.</w:t>
            </w:r>
          </w:p>
          <w:p w:rsidR="00FE683F" w:rsidRPr="000E0171" w:rsidRDefault="00FE683F" w:rsidP="00A50B39">
            <w:pPr>
              <w:jc w:val="both"/>
            </w:pPr>
            <w:r w:rsidRPr="000E0171">
              <w:t>* Eksperimentuoja su didinamuoju stiklu, mikroskopu.</w:t>
            </w:r>
          </w:p>
          <w:p w:rsidR="00FE683F" w:rsidRPr="000E0171" w:rsidRDefault="00FE683F" w:rsidP="00A50B39">
            <w:pPr>
              <w:jc w:val="both"/>
            </w:pPr>
            <w:r w:rsidRPr="000E0171">
              <w:t>* Žino, kad įvairiose šalyse gyvena skirtingi gyvūnai (kur šilta ar šalta).</w:t>
            </w:r>
          </w:p>
          <w:p w:rsidR="00FE683F" w:rsidRPr="000E0171" w:rsidRDefault="00FE683F" w:rsidP="00A50B39">
            <w:pPr>
              <w:jc w:val="both"/>
            </w:pPr>
            <w:r w:rsidRPr="000E0171">
              <w:t>* Žino, kad gyvūnai atsiranda įvairiai: paukščiai ir kai kurie ropliai – iš kiaušinių, žinduoliams gimsta gyvi jaunikliai, žuvys išsirita iš ikrų.</w:t>
            </w:r>
          </w:p>
        </w:tc>
      </w:tr>
      <w:tr w:rsidR="00FE683F" w:rsidRPr="000E0171" w:rsidTr="00A50B39">
        <w:trPr>
          <w:trHeight w:val="1220"/>
        </w:trPr>
        <w:tc>
          <w:tcPr>
            <w:tcW w:w="1518" w:type="dxa"/>
            <w:tcBorders>
              <w:top w:val="single" w:sz="4" w:space="0" w:color="000000"/>
              <w:left w:val="single" w:sz="1" w:space="0" w:color="000000"/>
              <w:bottom w:val="single" w:sz="4" w:space="0" w:color="auto"/>
            </w:tcBorders>
            <w:shd w:val="clear" w:color="auto" w:fill="auto"/>
          </w:tcPr>
          <w:p w:rsidR="00FE683F" w:rsidRPr="000E0171" w:rsidRDefault="00FE683F" w:rsidP="00A50B39">
            <w:pPr>
              <w:autoSpaceDE w:val="0"/>
              <w:ind w:left="113" w:right="113"/>
              <w:rPr>
                <w:b/>
              </w:rPr>
            </w:pPr>
            <w:proofErr w:type="spellStart"/>
            <w:r w:rsidRPr="000E0171">
              <w:rPr>
                <w:b/>
                <w:sz w:val="22"/>
                <w:szCs w:val="22"/>
              </w:rPr>
              <w:t>Pažengu-siems</w:t>
            </w:r>
            <w:proofErr w:type="spellEnd"/>
          </w:p>
        </w:tc>
        <w:tc>
          <w:tcPr>
            <w:tcW w:w="8151" w:type="dxa"/>
            <w:gridSpan w:val="4"/>
            <w:tcBorders>
              <w:top w:val="single" w:sz="4" w:space="0" w:color="000000"/>
              <w:left w:val="single" w:sz="1" w:space="0" w:color="000000"/>
              <w:bottom w:val="single" w:sz="4" w:space="0" w:color="auto"/>
              <w:right w:val="single" w:sz="1" w:space="0" w:color="000000"/>
            </w:tcBorders>
            <w:shd w:val="clear" w:color="auto" w:fill="auto"/>
          </w:tcPr>
          <w:p w:rsidR="00FE683F" w:rsidRPr="000E0171" w:rsidRDefault="00FE683F" w:rsidP="00A50B39">
            <w:pPr>
              <w:pStyle w:val="TableContents"/>
              <w:jc w:val="both"/>
              <w:rPr>
                <w:rFonts w:eastAsia="Calibri"/>
              </w:rPr>
            </w:pPr>
            <w:r w:rsidRPr="000E0171">
              <w:rPr>
                <w:rFonts w:eastAsia="Calibri"/>
              </w:rPr>
              <w:t>* Vaikai skatinami išnaudoti kasdienines situacijas, pasitelkti specialias mokymosi priemones, siekiant suprasti, kad aplinka nuolat keičiasi.</w:t>
            </w:r>
          </w:p>
          <w:p w:rsidR="00FE683F" w:rsidRPr="000E0171" w:rsidRDefault="00FE683F" w:rsidP="00A50B39">
            <w:pPr>
              <w:pStyle w:val="TableContents"/>
              <w:jc w:val="both"/>
              <w:rPr>
                <w:rFonts w:eastAsia="Calibri"/>
              </w:rPr>
            </w:pPr>
            <w:r w:rsidRPr="000E0171">
              <w:rPr>
                <w:rFonts w:eastAsia="Calibri"/>
              </w:rPr>
              <w:t>* Siūloma atlikti artimiausios socialinės aplinkos, žmonių gyvenimo, darbo, kūrybos tyrinėjimus.</w:t>
            </w:r>
          </w:p>
          <w:p w:rsidR="00FE683F" w:rsidRPr="000E0171" w:rsidRDefault="00FE683F" w:rsidP="00A50B39">
            <w:pPr>
              <w:pStyle w:val="TableContents"/>
              <w:jc w:val="both"/>
              <w:rPr>
                <w:rFonts w:eastAsia="Calibri"/>
              </w:rPr>
            </w:pPr>
            <w:r w:rsidRPr="000E0171">
              <w:rPr>
                <w:rFonts w:eastAsia="Calibri"/>
              </w:rPr>
              <w:t>* Po tyrinėjimo siūloma aptarti rezultatus.</w:t>
            </w:r>
          </w:p>
          <w:p w:rsidR="00FE683F" w:rsidRPr="000E0171" w:rsidRDefault="00FE683F" w:rsidP="00A50B39">
            <w:pPr>
              <w:pStyle w:val="TableContents"/>
              <w:jc w:val="both"/>
              <w:rPr>
                <w:rFonts w:eastAsia="Calibri"/>
              </w:rPr>
            </w:pPr>
            <w:r w:rsidRPr="000E0171">
              <w:rPr>
                <w:rFonts w:eastAsia="Calibri"/>
              </w:rPr>
              <w:t>* Sudaroma galimybė tyrinėjimams atlikti naudotis kompiuteriu, telefonu, fotoaparatu.</w:t>
            </w:r>
          </w:p>
        </w:tc>
      </w:tr>
    </w:tbl>
    <w:p w:rsidR="004175FF" w:rsidRDefault="00FE683F" w:rsidP="004175FF">
      <w:pPr>
        <w:ind w:firstLine="1296"/>
        <w:jc w:val="both"/>
      </w:pPr>
      <w:r w:rsidRPr="000E0171">
        <w:rPr>
          <w:b/>
          <w:bCs/>
        </w:rPr>
        <w:t xml:space="preserve">Metodai ir formos. </w:t>
      </w:r>
      <w:r w:rsidRPr="000E0171">
        <w:t>Tyrinėjimai. Pokalbiai. Ekskursijos. Mėgdžiojimai. Darbinė veikla. Konstravimas. Dramatizavimas. Pantomima. Stebėjimai. Šventės: gimtadieniai, vakaronės. Darbelių parodos. Susitikimai su įdomiais žmonėmis. Pasakojimai. Interviu. Eksperimentai. Išvykos. Iliustracijų žiūrėjimas. Žaidimai.</w:t>
      </w:r>
    </w:p>
    <w:p w:rsidR="004175FF" w:rsidRDefault="004175FF" w:rsidP="004175FF">
      <w:pPr>
        <w:ind w:firstLine="1296"/>
        <w:jc w:val="both"/>
      </w:pPr>
    </w:p>
    <w:p w:rsidR="00FE683F" w:rsidRPr="004175FF" w:rsidRDefault="004175FF" w:rsidP="004175FF">
      <w:pPr>
        <w:ind w:firstLine="1296"/>
        <w:jc w:val="center"/>
      </w:pPr>
      <w:r>
        <w:rPr>
          <w:b/>
          <w:bCs/>
        </w:rPr>
        <w:t>MENINĖ</w:t>
      </w:r>
      <w:r w:rsidR="00FE683F" w:rsidRPr="000E0171">
        <w:rPr>
          <w:b/>
          <w:bCs/>
        </w:rPr>
        <w:t xml:space="preserve"> KOMPETENCIJ</w:t>
      </w:r>
      <w:r>
        <w:rPr>
          <w:b/>
          <w:bCs/>
        </w:rPr>
        <w:t>A</w:t>
      </w:r>
    </w:p>
    <w:p w:rsidR="00FE683F" w:rsidRPr="000E0171" w:rsidRDefault="004175FF" w:rsidP="004175FF">
      <w:pPr>
        <w:spacing w:line="100" w:lineRule="atLeast"/>
        <w:jc w:val="center"/>
        <w:rPr>
          <w:b/>
          <w:bCs/>
        </w:rPr>
      </w:pPr>
      <w:r>
        <w:rPr>
          <w:b/>
          <w:bCs/>
        </w:rPr>
        <w:t xml:space="preserve">          </w:t>
      </w:r>
      <w:r w:rsidR="00FE683F" w:rsidRPr="000E0171">
        <w:rPr>
          <w:b/>
          <w:bCs/>
        </w:rPr>
        <w:t>0</w:t>
      </w:r>
      <w:r w:rsidR="00FE683F">
        <w:rPr>
          <w:b/>
          <w:bCs/>
        </w:rPr>
        <w:t>–</w:t>
      </w:r>
      <w:r w:rsidR="00FE683F" w:rsidRPr="000E0171">
        <w:rPr>
          <w:b/>
          <w:bCs/>
        </w:rPr>
        <w:t>6 METŲ VAIKAMS</w:t>
      </w:r>
    </w:p>
    <w:p w:rsidR="00FE683F" w:rsidRPr="000E0171" w:rsidRDefault="00FE683F" w:rsidP="00FE683F">
      <w:pPr>
        <w:spacing w:line="100" w:lineRule="atLeast"/>
        <w:jc w:val="both"/>
        <w:rPr>
          <w:bCs/>
        </w:rPr>
      </w:pPr>
      <w:r w:rsidRPr="000E0171">
        <w:rPr>
          <w:bCs/>
        </w:rPr>
        <w:t xml:space="preserve"> </w:t>
      </w:r>
    </w:p>
    <w:p w:rsidR="00FE683F" w:rsidRPr="000E0171" w:rsidRDefault="00FE683F" w:rsidP="00FE683F">
      <w:pPr>
        <w:spacing w:line="100" w:lineRule="atLeast"/>
        <w:ind w:left="-180" w:firstLine="1476"/>
        <w:jc w:val="both"/>
        <w:rPr>
          <w:bCs/>
        </w:rPr>
      </w:pPr>
      <w:r w:rsidRPr="000E0171">
        <w:rPr>
          <w:bCs/>
        </w:rPr>
        <w:t>Vaiko gebėjimas įsivaizduoti, pajusti, kurti, grožėtis. Vaiko atvirumas įspūdžiams, jautrumas gamtos, vaiką supančios aplinkos bei meninių kūrinių grožiui, poreikis save išreikšti meno kalba, judesiais, vaidyba. Gebėjimas tyrinėti įvairias meninės raiškos priemones,  spontaniškai išreikšti savo nuotaiką, jausmus, mintis, atrasti individualų, savitą raiškos stilių, gebėjimą kurti vaizduojant, muzikuojant, šokant, žaidžiant.</w:t>
      </w:r>
    </w:p>
    <w:p w:rsidR="00FE683F" w:rsidRPr="000E0171" w:rsidRDefault="00FE683F" w:rsidP="00FE683F">
      <w:pPr>
        <w:spacing w:line="100" w:lineRule="atLeast"/>
        <w:ind w:left="-180" w:firstLine="1476"/>
        <w:jc w:val="both"/>
        <w:rPr>
          <w:bCs/>
        </w:rPr>
      </w:pPr>
    </w:p>
    <w:tbl>
      <w:tblPr>
        <w:tblW w:w="0" w:type="auto"/>
        <w:tblInd w:w="-65" w:type="dxa"/>
        <w:tblLayout w:type="fixed"/>
        <w:tblLook w:val="0000"/>
      </w:tblPr>
      <w:tblGrid>
        <w:gridCol w:w="1539"/>
        <w:gridCol w:w="8273"/>
      </w:tblGrid>
      <w:tr w:rsidR="00FE683F" w:rsidRPr="000E0171" w:rsidTr="00522FE5">
        <w:trPr>
          <w:trHeight w:val="539"/>
        </w:trPr>
        <w:tc>
          <w:tcPr>
            <w:tcW w:w="1539" w:type="dxa"/>
            <w:tcBorders>
              <w:top w:val="single" w:sz="4" w:space="0" w:color="000000"/>
              <w:left w:val="single" w:sz="4" w:space="0" w:color="000000"/>
              <w:bottom w:val="single" w:sz="4" w:space="0" w:color="000000"/>
            </w:tcBorders>
            <w:shd w:val="clear" w:color="auto" w:fill="auto"/>
            <w:vAlign w:val="center"/>
          </w:tcPr>
          <w:p w:rsidR="00FE683F" w:rsidRPr="000E0171" w:rsidRDefault="00FE683F" w:rsidP="00A50B39">
            <w:pPr>
              <w:snapToGrid w:val="0"/>
              <w:ind w:left="113" w:right="113"/>
              <w:jc w:val="center"/>
              <w:rPr>
                <w:b/>
              </w:rPr>
            </w:pPr>
          </w:p>
        </w:tc>
        <w:tc>
          <w:tcPr>
            <w:tcW w:w="827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jc w:val="center"/>
              <w:rPr>
                <w:b/>
              </w:rPr>
            </w:pPr>
            <w:r w:rsidRPr="000E0171">
              <w:rPr>
                <w:b/>
                <w:bCs/>
                <w:color w:val="000000"/>
              </w:rPr>
              <w:t>Ugdymo gairės</w:t>
            </w:r>
          </w:p>
        </w:tc>
      </w:tr>
      <w:tr w:rsidR="00FE683F" w:rsidRPr="000E0171" w:rsidTr="00522FE5">
        <w:tc>
          <w:tcPr>
            <w:tcW w:w="1539" w:type="dxa"/>
            <w:tcBorders>
              <w:top w:val="single" w:sz="4" w:space="0" w:color="000000"/>
              <w:left w:val="single" w:sz="4" w:space="0" w:color="000000"/>
              <w:bottom w:val="single" w:sz="4" w:space="0" w:color="auto"/>
            </w:tcBorders>
            <w:shd w:val="clear" w:color="auto" w:fill="auto"/>
          </w:tcPr>
          <w:p w:rsidR="00FE683F" w:rsidRPr="000E0171" w:rsidRDefault="00FE683F" w:rsidP="00A50B39">
            <w:pPr>
              <w:ind w:right="113"/>
              <w:rPr>
                <w:b/>
                <w:bCs/>
                <w:color w:val="000000"/>
              </w:rPr>
            </w:pPr>
            <w:r w:rsidRPr="000E0171">
              <w:rPr>
                <w:b/>
              </w:rPr>
              <w:t xml:space="preserve"> </w:t>
            </w:r>
            <w:r w:rsidRPr="00687A63">
              <w:rPr>
                <w:b/>
              </w:rPr>
              <w:t>0–3 metai</w:t>
            </w:r>
          </w:p>
        </w:tc>
        <w:tc>
          <w:tcPr>
            <w:tcW w:w="8273" w:type="dxa"/>
            <w:tcBorders>
              <w:top w:val="single" w:sz="4" w:space="0" w:color="000000"/>
              <w:left w:val="single" w:sz="4" w:space="0" w:color="000000"/>
              <w:bottom w:val="single" w:sz="4" w:space="0" w:color="000000"/>
              <w:right w:val="single" w:sz="4" w:space="0" w:color="000000"/>
            </w:tcBorders>
            <w:shd w:val="clear" w:color="auto" w:fill="auto"/>
          </w:tcPr>
          <w:p w:rsidR="00FE683F" w:rsidRPr="000E0171" w:rsidRDefault="00FE683F" w:rsidP="00A50B39">
            <w:pPr>
              <w:autoSpaceDE w:val="0"/>
              <w:jc w:val="both"/>
              <w:rPr>
                <w:b/>
                <w:bCs/>
                <w:i/>
                <w:color w:val="000000"/>
              </w:rPr>
            </w:pPr>
            <w:r w:rsidRPr="000E0171">
              <w:rPr>
                <w:b/>
                <w:bCs/>
                <w:color w:val="000000"/>
              </w:rPr>
              <w:t>Muzika:</w:t>
            </w:r>
          </w:p>
          <w:p w:rsidR="00FE683F" w:rsidRPr="000E0171" w:rsidRDefault="00FE683F" w:rsidP="00A50B39">
            <w:pPr>
              <w:autoSpaceDE w:val="0"/>
              <w:jc w:val="both"/>
              <w:rPr>
                <w:color w:val="000000"/>
              </w:rPr>
            </w:pPr>
            <w:r w:rsidRPr="000E0171">
              <w:rPr>
                <w:b/>
                <w:bCs/>
                <w:i/>
                <w:color w:val="000000"/>
              </w:rPr>
              <w:t>Klausymas</w:t>
            </w:r>
          </w:p>
          <w:p w:rsidR="00FE683F" w:rsidRPr="00327DFB" w:rsidRDefault="00FE683F" w:rsidP="00A50B39">
            <w:pPr>
              <w:autoSpaceDE w:val="0"/>
              <w:jc w:val="both"/>
            </w:pPr>
            <w:r w:rsidRPr="000E0171">
              <w:rPr>
                <w:color w:val="000000"/>
              </w:rPr>
              <w:t>* Reaguoja į muzikos garsus, melodijas, balso intonacijas suklusdamas.</w:t>
            </w:r>
          </w:p>
          <w:p w:rsidR="00FE683F" w:rsidRPr="000E0171" w:rsidRDefault="00FE683F" w:rsidP="00A50B39">
            <w:pPr>
              <w:autoSpaceDE w:val="0"/>
              <w:jc w:val="both"/>
              <w:rPr>
                <w:rStyle w:val="hps"/>
              </w:rPr>
            </w:pPr>
            <w:r w:rsidRPr="000E0171">
              <w:rPr>
                <w:b/>
                <w:bCs/>
                <w:i/>
                <w:color w:val="000000"/>
              </w:rPr>
              <w:t>Dainavimas</w:t>
            </w:r>
          </w:p>
          <w:p w:rsidR="00FE683F" w:rsidRPr="000E0171" w:rsidRDefault="00FE683F" w:rsidP="00A50B39">
            <w:pPr>
              <w:autoSpaceDE w:val="0"/>
              <w:jc w:val="both"/>
              <w:rPr>
                <w:b/>
                <w:bCs/>
                <w:color w:val="000000"/>
              </w:rPr>
            </w:pPr>
            <w:r w:rsidRPr="000E0171">
              <w:rPr>
                <w:rStyle w:val="hps"/>
              </w:rPr>
              <w:t>* Klausosi lopšinių</w:t>
            </w:r>
            <w:r>
              <w:rPr>
                <w:rStyle w:val="hps"/>
              </w:rPr>
              <w:t>.</w:t>
            </w:r>
          </w:p>
          <w:p w:rsidR="00FE683F" w:rsidRPr="000E0171" w:rsidRDefault="00FE683F" w:rsidP="00A50B39">
            <w:pPr>
              <w:autoSpaceDE w:val="0"/>
              <w:jc w:val="both"/>
              <w:rPr>
                <w:color w:val="000000"/>
              </w:rPr>
            </w:pPr>
            <w:r w:rsidRPr="000E0171">
              <w:rPr>
                <w:b/>
                <w:bCs/>
                <w:color w:val="000000"/>
              </w:rPr>
              <w:t>Šokis</w:t>
            </w:r>
          </w:p>
          <w:p w:rsidR="00FE683F" w:rsidRPr="000E0171" w:rsidRDefault="00FE683F" w:rsidP="00A50B39">
            <w:pPr>
              <w:autoSpaceDE w:val="0"/>
              <w:jc w:val="both"/>
              <w:rPr>
                <w:color w:val="000000"/>
              </w:rPr>
            </w:pPr>
            <w:r w:rsidRPr="000E0171">
              <w:rPr>
                <w:color w:val="000000"/>
              </w:rPr>
              <w:t>* Reaguoja į judesius, muzikos garsus, balso intonacijas, išraiškingą mimiką sutelkdamas žvilgsnį, nustodamas judėti arba pradėdamas judėti</w:t>
            </w:r>
            <w:r>
              <w:rPr>
                <w:color w:val="000000"/>
              </w:rPr>
              <w:t>.</w:t>
            </w:r>
          </w:p>
          <w:p w:rsidR="00FE683F" w:rsidRPr="000E0171" w:rsidRDefault="00FE683F" w:rsidP="00A50B39">
            <w:pPr>
              <w:jc w:val="both"/>
              <w:rPr>
                <w:color w:val="000000"/>
              </w:rPr>
            </w:pPr>
            <w:r w:rsidRPr="000E0171">
              <w:t>Mėgdžioja pedagogą, kartodam</w:t>
            </w:r>
            <w:r>
              <w:t>as</w:t>
            </w:r>
            <w:r w:rsidRPr="000E0171">
              <w:t xml:space="preserve"> jo pasiūlytą ritmą.</w:t>
            </w:r>
          </w:p>
          <w:p w:rsidR="00FE683F" w:rsidRPr="000E0171" w:rsidRDefault="00FE683F" w:rsidP="00A50B39">
            <w:pPr>
              <w:autoSpaceDE w:val="0"/>
              <w:jc w:val="both"/>
              <w:rPr>
                <w:b/>
                <w:bCs/>
                <w:i/>
                <w:color w:val="000000"/>
              </w:rPr>
            </w:pPr>
            <w:r w:rsidRPr="000E0171">
              <w:rPr>
                <w:color w:val="000000"/>
              </w:rPr>
              <w:t>* Skambant muzikai ritmiškai ploja, trepsi, tūpčioja, barškina, stuksena kokiu nors daiktu.</w:t>
            </w:r>
          </w:p>
          <w:p w:rsidR="00FE683F" w:rsidRPr="000E0171" w:rsidRDefault="00FE683F" w:rsidP="00A50B39">
            <w:pPr>
              <w:jc w:val="both"/>
              <w:rPr>
                <w:color w:val="000000"/>
              </w:rPr>
            </w:pPr>
            <w:r w:rsidRPr="000E0171">
              <w:rPr>
                <w:b/>
                <w:bCs/>
                <w:color w:val="000000"/>
              </w:rPr>
              <w:t>Žaidinimai/vaidyba</w:t>
            </w:r>
          </w:p>
          <w:p w:rsidR="00FE683F" w:rsidRPr="000E0171" w:rsidRDefault="00FE683F" w:rsidP="00A50B39">
            <w:pPr>
              <w:autoSpaceDE w:val="0"/>
              <w:jc w:val="both"/>
              <w:rPr>
                <w:b/>
                <w:bCs/>
                <w:color w:val="000000"/>
              </w:rPr>
            </w:pPr>
            <w:r w:rsidRPr="000E0171">
              <w:rPr>
                <w:color w:val="000000"/>
              </w:rPr>
              <w:t>* Kalbinamas, žaidinamas reiškia emocijas, norus įvairiomis balso intonacijomis, veido mimika, lingavimu, plojimu, mojuodamas žaislu, daiktu.</w:t>
            </w:r>
          </w:p>
          <w:p w:rsidR="00FE683F" w:rsidRPr="000E0171" w:rsidRDefault="00FE683F" w:rsidP="00A50B39">
            <w:pPr>
              <w:autoSpaceDE w:val="0"/>
              <w:jc w:val="both"/>
              <w:rPr>
                <w:color w:val="000000"/>
              </w:rPr>
            </w:pPr>
            <w:r w:rsidRPr="000E0171">
              <w:rPr>
                <w:b/>
                <w:bCs/>
                <w:color w:val="000000"/>
              </w:rPr>
              <w:t>Vizualinis menas</w:t>
            </w:r>
          </w:p>
          <w:p w:rsidR="00FE683F" w:rsidRPr="000E0171" w:rsidRDefault="00FE683F" w:rsidP="00A50B39">
            <w:pPr>
              <w:jc w:val="both"/>
              <w:rPr>
                <w:color w:val="000000"/>
              </w:rPr>
            </w:pPr>
            <w:r w:rsidRPr="000E0171">
              <w:rPr>
                <w:color w:val="000000"/>
              </w:rPr>
              <w:t>* Domisi ir džiaugiasi dailės priemonėmis, jas apžiūrinėja, ragauja, varto.</w:t>
            </w:r>
          </w:p>
          <w:p w:rsidR="00FE683F" w:rsidRPr="000E0171" w:rsidRDefault="00FE683F" w:rsidP="00A50B39">
            <w:pPr>
              <w:jc w:val="both"/>
              <w:rPr>
                <w:b/>
              </w:rPr>
            </w:pPr>
          </w:p>
        </w:tc>
      </w:tr>
      <w:tr w:rsidR="004175FF" w:rsidRPr="000E0171" w:rsidTr="00522FE5">
        <w:trPr>
          <w:trHeight w:val="5773"/>
        </w:trPr>
        <w:tc>
          <w:tcPr>
            <w:tcW w:w="1539" w:type="dxa"/>
            <w:tcBorders>
              <w:top w:val="single" w:sz="4" w:space="0" w:color="auto"/>
              <w:left w:val="single" w:sz="4" w:space="0" w:color="000000"/>
              <w:bottom w:val="single" w:sz="4" w:space="0" w:color="auto"/>
            </w:tcBorders>
            <w:shd w:val="clear" w:color="auto" w:fill="auto"/>
            <w:vAlign w:val="center"/>
          </w:tcPr>
          <w:p w:rsidR="004175FF" w:rsidRPr="000E0171" w:rsidRDefault="004175FF" w:rsidP="007E3FEE">
            <w:pPr>
              <w:ind w:right="113"/>
              <w:rPr>
                <w:b/>
              </w:rPr>
            </w:pPr>
            <w:r>
              <w:rPr>
                <w:b/>
              </w:rPr>
              <w:t>4</w:t>
            </w:r>
            <w:r w:rsidRPr="00687A63">
              <w:rPr>
                <w:b/>
              </w:rPr>
              <w:t xml:space="preserve">–5 metai </w:t>
            </w:r>
          </w:p>
          <w:p w:rsidR="004175FF" w:rsidRPr="000E0171" w:rsidRDefault="004175FF" w:rsidP="007E3FEE">
            <w:pPr>
              <w:ind w:right="113"/>
              <w:rPr>
                <w:b/>
              </w:rPr>
            </w:pPr>
          </w:p>
        </w:tc>
        <w:tc>
          <w:tcPr>
            <w:tcW w:w="8273" w:type="dxa"/>
            <w:tcBorders>
              <w:top w:val="single" w:sz="4" w:space="0" w:color="000000"/>
              <w:left w:val="single" w:sz="4" w:space="0" w:color="000000"/>
              <w:bottom w:val="single" w:sz="4" w:space="0" w:color="auto"/>
              <w:right w:val="single" w:sz="4" w:space="0" w:color="000000"/>
            </w:tcBorders>
            <w:shd w:val="clear" w:color="auto" w:fill="auto"/>
          </w:tcPr>
          <w:p w:rsidR="004175FF" w:rsidRPr="000E0171" w:rsidRDefault="004175FF" w:rsidP="007E3FEE">
            <w:pPr>
              <w:autoSpaceDE w:val="0"/>
              <w:jc w:val="both"/>
              <w:rPr>
                <w:b/>
                <w:bCs/>
                <w:i/>
                <w:color w:val="000000"/>
              </w:rPr>
            </w:pPr>
            <w:r w:rsidRPr="000E0171">
              <w:rPr>
                <w:b/>
                <w:bCs/>
                <w:color w:val="000000"/>
              </w:rPr>
              <w:t>Muzika</w:t>
            </w:r>
          </w:p>
          <w:p w:rsidR="004175FF" w:rsidRPr="000E0171" w:rsidRDefault="004175FF" w:rsidP="007E3FEE">
            <w:pPr>
              <w:autoSpaceDE w:val="0"/>
              <w:jc w:val="both"/>
            </w:pPr>
            <w:r w:rsidRPr="000E0171">
              <w:rPr>
                <w:b/>
                <w:bCs/>
                <w:i/>
                <w:color w:val="000000"/>
              </w:rPr>
              <w:t>Klausymas</w:t>
            </w:r>
          </w:p>
          <w:p w:rsidR="004175FF" w:rsidRPr="000E0171" w:rsidRDefault="004175FF" w:rsidP="007E3FEE">
            <w:pPr>
              <w:jc w:val="both"/>
            </w:pPr>
            <w:r w:rsidRPr="000E0171">
              <w:t>* Vaikai skatinami klausytis vokalinės bei instrumentinės muzikos, savais žodžiais apibūdinti kilusius įspūdžius.</w:t>
            </w:r>
          </w:p>
          <w:p w:rsidR="004175FF" w:rsidRPr="000E0171" w:rsidRDefault="004175FF" w:rsidP="007E3FEE">
            <w:pPr>
              <w:autoSpaceDE w:val="0"/>
              <w:jc w:val="both"/>
            </w:pPr>
            <w:r w:rsidRPr="000E0171">
              <w:rPr>
                <w:b/>
                <w:bCs/>
                <w:i/>
                <w:color w:val="000000"/>
              </w:rPr>
              <w:t>Dainavimas</w:t>
            </w:r>
          </w:p>
          <w:p w:rsidR="004175FF" w:rsidRPr="000E0171" w:rsidRDefault="004175FF" w:rsidP="007E3FEE">
            <w:pPr>
              <w:jc w:val="both"/>
            </w:pPr>
            <w:r w:rsidRPr="000E0171">
              <w:t>* Dainuoja vienbalses, dialoginio pobūdžio dainas, tiksliai intonuoja, mokosi taisyklingai stovėti ir kvėpuoti.</w:t>
            </w:r>
          </w:p>
          <w:p w:rsidR="004175FF" w:rsidRPr="000E0171" w:rsidRDefault="004175FF" w:rsidP="007E3FEE">
            <w:pPr>
              <w:autoSpaceDE w:val="0"/>
              <w:jc w:val="both"/>
            </w:pPr>
            <w:r w:rsidRPr="000E0171">
              <w:rPr>
                <w:b/>
                <w:bCs/>
                <w:i/>
                <w:color w:val="000000"/>
              </w:rPr>
              <w:t>Šokis</w:t>
            </w:r>
          </w:p>
          <w:p w:rsidR="004175FF" w:rsidRPr="000E0171" w:rsidRDefault="004175FF" w:rsidP="007E3FEE">
            <w:pPr>
              <w:jc w:val="both"/>
            </w:pPr>
            <w:r w:rsidRPr="000E0171">
              <w:t>* Ritmiškai ploja delnais, pliaukšti delnais per kelius, ritmingai muša koja.</w:t>
            </w:r>
          </w:p>
          <w:p w:rsidR="004175FF" w:rsidRPr="000E0171" w:rsidRDefault="004175FF" w:rsidP="007E3FEE">
            <w:pPr>
              <w:jc w:val="both"/>
            </w:pPr>
            <w:r w:rsidRPr="000E0171">
              <w:t>* Atlieka ritmiškus judesius stovėdami vietoje, erdvėje.</w:t>
            </w:r>
          </w:p>
          <w:p w:rsidR="004175FF" w:rsidRPr="000E0171" w:rsidRDefault="004175FF" w:rsidP="007E3FEE">
            <w:pPr>
              <w:jc w:val="both"/>
              <w:rPr>
                <w:b/>
                <w:bCs/>
                <w:i/>
                <w:color w:val="000000"/>
              </w:rPr>
            </w:pPr>
            <w:r w:rsidRPr="000E0171">
              <w:t>* Skatinamas šokti improvizuotai kuriant penkių-šešių judesių seką.</w:t>
            </w:r>
          </w:p>
          <w:p w:rsidR="004175FF" w:rsidRPr="000E0171" w:rsidRDefault="004175FF" w:rsidP="007E3FEE">
            <w:pPr>
              <w:jc w:val="both"/>
              <w:rPr>
                <w:b/>
                <w:i/>
              </w:rPr>
            </w:pPr>
            <w:r w:rsidRPr="000E0171">
              <w:rPr>
                <w:b/>
                <w:bCs/>
                <w:color w:val="000000"/>
              </w:rPr>
              <w:t>Žaidimai/vaidyba:</w:t>
            </w:r>
          </w:p>
          <w:p w:rsidR="004175FF" w:rsidRPr="000E0171" w:rsidRDefault="004175FF" w:rsidP="007E3FEE">
            <w:pPr>
              <w:jc w:val="both"/>
              <w:rPr>
                <w:color w:val="000000"/>
              </w:rPr>
            </w:pPr>
            <w:r w:rsidRPr="000E0171">
              <w:t>* Žaidžia šalia, stebi kitų vaikų žaidimus, bando bendrauti.</w:t>
            </w:r>
          </w:p>
          <w:p w:rsidR="004175FF" w:rsidRPr="000E0171" w:rsidRDefault="004175FF" w:rsidP="007E3FEE">
            <w:pPr>
              <w:jc w:val="both"/>
              <w:rPr>
                <w:color w:val="000000"/>
              </w:rPr>
            </w:pPr>
            <w:r w:rsidRPr="000E0171">
              <w:rPr>
                <w:color w:val="000000"/>
              </w:rPr>
              <w:t>* Mėgdžioja šeimos narių kalbą, veiksmus</w:t>
            </w:r>
            <w:r>
              <w:rPr>
                <w:color w:val="000000"/>
              </w:rPr>
              <w:t>.</w:t>
            </w:r>
          </w:p>
          <w:p w:rsidR="004175FF" w:rsidRPr="000E0171" w:rsidRDefault="004175FF" w:rsidP="007E3FEE">
            <w:pPr>
              <w:jc w:val="both"/>
              <w:rPr>
                <w:color w:val="000000"/>
              </w:rPr>
            </w:pPr>
            <w:r w:rsidRPr="00F47602">
              <w:rPr>
                <w:color w:val="000000"/>
              </w:rPr>
              <w:t>*</w:t>
            </w:r>
            <w:r w:rsidRPr="000E0171">
              <w:rPr>
                <w:color w:val="000000"/>
              </w:rPr>
              <w:t>Skatinami vaidinti stalo, lėlių teatre, keisti balso intonaciją, vaizduoti realistinį ir fantastinį siužetą.</w:t>
            </w:r>
          </w:p>
          <w:p w:rsidR="004175FF" w:rsidRPr="000E0171" w:rsidRDefault="004175FF" w:rsidP="007E3FEE">
            <w:pPr>
              <w:jc w:val="both"/>
              <w:rPr>
                <w:b/>
                <w:i/>
              </w:rPr>
            </w:pPr>
            <w:r w:rsidRPr="000E0171">
              <w:rPr>
                <w:color w:val="000000"/>
              </w:rPr>
              <w:t>* Muzikiniuose žaidimuose skatinami</w:t>
            </w:r>
            <w:r>
              <w:rPr>
                <w:color w:val="000000"/>
              </w:rPr>
              <w:t xml:space="preserve"> </w:t>
            </w:r>
            <w:r w:rsidRPr="000E0171">
              <w:rPr>
                <w:color w:val="000000"/>
              </w:rPr>
              <w:t>kurti savaip perteikiant 3</w:t>
            </w:r>
            <w:r>
              <w:rPr>
                <w:color w:val="000000"/>
              </w:rPr>
              <w:t>–</w:t>
            </w:r>
            <w:r w:rsidRPr="000E0171">
              <w:rPr>
                <w:color w:val="000000"/>
              </w:rPr>
              <w:t>4 veiksmų seką.</w:t>
            </w:r>
          </w:p>
          <w:p w:rsidR="004175FF" w:rsidRPr="000E0171" w:rsidRDefault="004175FF" w:rsidP="007E3FEE">
            <w:pPr>
              <w:autoSpaceDE w:val="0"/>
              <w:jc w:val="both"/>
              <w:rPr>
                <w:b/>
                <w:i/>
              </w:rPr>
            </w:pPr>
            <w:r w:rsidRPr="000E0171">
              <w:rPr>
                <w:b/>
                <w:bCs/>
                <w:color w:val="000000"/>
              </w:rPr>
              <w:t>Vizualinis menas:</w:t>
            </w:r>
          </w:p>
          <w:p w:rsidR="004175FF" w:rsidRPr="000E0171" w:rsidRDefault="004175FF" w:rsidP="007E3FEE">
            <w:pPr>
              <w:jc w:val="both"/>
            </w:pPr>
            <w:r w:rsidRPr="000E0171">
              <w:t>* Vaikai skatinami savo emocijas, patirtį, įspūdžius išreikšti atpažįstamais vaizdais, išryškinti objektų bruožus, reikšmingas detales.</w:t>
            </w:r>
          </w:p>
          <w:p w:rsidR="004175FF" w:rsidRPr="000E0171" w:rsidRDefault="004175FF" w:rsidP="007E3FEE">
            <w:pPr>
              <w:jc w:val="both"/>
              <w:rPr>
                <w:b/>
                <w:bCs/>
                <w:color w:val="000000"/>
              </w:rPr>
            </w:pPr>
            <w:r w:rsidRPr="000E0171">
              <w:t>* Sudaromos sąlygos kurti ištisą žaidimo aplinką, panaudojant daiktus, drabužius, muzikiniuose žaidimuose, rateliuose kurti savaip ir perteikti 3</w:t>
            </w:r>
            <w:r w:rsidRPr="00F47602">
              <w:t>–</w:t>
            </w:r>
            <w:r w:rsidRPr="000E0171">
              <w:t>4 veiksmų seką</w:t>
            </w:r>
            <w:r w:rsidRPr="000E0171">
              <w:rPr>
                <w:b/>
              </w:rPr>
              <w:t>.</w:t>
            </w:r>
          </w:p>
        </w:tc>
      </w:tr>
      <w:tr w:rsidR="004175FF" w:rsidRPr="000E0171" w:rsidTr="00522FE5">
        <w:trPr>
          <w:trHeight w:val="6097"/>
        </w:trPr>
        <w:tc>
          <w:tcPr>
            <w:tcW w:w="1539" w:type="dxa"/>
            <w:tcBorders>
              <w:top w:val="single" w:sz="4" w:space="0" w:color="auto"/>
              <w:left w:val="single" w:sz="4" w:space="0" w:color="000000"/>
              <w:bottom w:val="single" w:sz="4" w:space="0" w:color="000000"/>
            </w:tcBorders>
            <w:shd w:val="clear" w:color="auto" w:fill="auto"/>
            <w:vAlign w:val="center"/>
          </w:tcPr>
          <w:p w:rsidR="004175FF" w:rsidRPr="000E0171" w:rsidRDefault="004175FF" w:rsidP="007E3FEE">
            <w:pPr>
              <w:snapToGrid w:val="0"/>
              <w:ind w:left="113" w:right="113"/>
              <w:jc w:val="center"/>
              <w:rPr>
                <w:b/>
              </w:rPr>
            </w:pPr>
            <w:r w:rsidRPr="000E0171">
              <w:rPr>
                <w:b/>
              </w:rPr>
              <w:t>5-6 metai</w:t>
            </w:r>
          </w:p>
        </w:tc>
        <w:tc>
          <w:tcPr>
            <w:tcW w:w="8273" w:type="dxa"/>
            <w:tcBorders>
              <w:top w:val="single" w:sz="4" w:space="0" w:color="auto"/>
              <w:left w:val="single" w:sz="4" w:space="0" w:color="000000"/>
              <w:bottom w:val="single" w:sz="4" w:space="0" w:color="000000"/>
              <w:right w:val="single" w:sz="4" w:space="0" w:color="000000"/>
            </w:tcBorders>
            <w:shd w:val="clear" w:color="auto" w:fill="auto"/>
          </w:tcPr>
          <w:p w:rsidR="004175FF" w:rsidRPr="000E0171" w:rsidRDefault="004175FF" w:rsidP="007E3FEE">
            <w:pPr>
              <w:autoSpaceDE w:val="0"/>
              <w:jc w:val="both"/>
              <w:rPr>
                <w:b/>
                <w:bCs/>
                <w:i/>
                <w:color w:val="000000"/>
              </w:rPr>
            </w:pPr>
            <w:r w:rsidRPr="000E0171">
              <w:rPr>
                <w:b/>
                <w:bCs/>
                <w:color w:val="000000"/>
              </w:rPr>
              <w:t>Muzika</w:t>
            </w:r>
          </w:p>
          <w:p w:rsidR="004175FF" w:rsidRPr="000E0171" w:rsidRDefault="004175FF" w:rsidP="007E3FEE">
            <w:pPr>
              <w:jc w:val="both"/>
            </w:pPr>
            <w:r w:rsidRPr="000E0171">
              <w:rPr>
                <w:b/>
                <w:bCs/>
                <w:i/>
                <w:color w:val="000000"/>
              </w:rPr>
              <w:t>Klausymas</w:t>
            </w:r>
          </w:p>
          <w:p w:rsidR="004175FF" w:rsidRPr="000E0171" w:rsidRDefault="004175FF" w:rsidP="007E3FEE">
            <w:pPr>
              <w:autoSpaceDE w:val="0"/>
              <w:jc w:val="both"/>
            </w:pPr>
            <w:r w:rsidRPr="000E0171">
              <w:t xml:space="preserve">* </w:t>
            </w:r>
            <w:r w:rsidRPr="000E0171">
              <w:rPr>
                <w:color w:val="000000"/>
              </w:rPr>
              <w:t>Emocingai klausosi įvairaus stiliaus muzikos kūrinių.</w:t>
            </w:r>
          </w:p>
          <w:p w:rsidR="004175FF" w:rsidRPr="000E0171" w:rsidRDefault="004175FF" w:rsidP="007E3FEE">
            <w:pPr>
              <w:jc w:val="both"/>
            </w:pPr>
            <w:r w:rsidRPr="000E0171">
              <w:t>* Atranda natūralių gamtos garsų, buitinių triukšmų, atkūrimo būdus balsu, judesiu.</w:t>
            </w:r>
          </w:p>
          <w:p w:rsidR="004175FF" w:rsidRPr="000E0171" w:rsidRDefault="004175FF" w:rsidP="007E3FEE">
            <w:pPr>
              <w:autoSpaceDE w:val="0"/>
              <w:jc w:val="both"/>
            </w:pPr>
            <w:r w:rsidRPr="000E0171">
              <w:t>* Supranta kai kuriuos muzikinės kalbos elementus: tempą, nuotaiką, tembrą, žanrą (liaudies daina, liaudies šokis, opera, baletas), muzikos instrumentus.</w:t>
            </w:r>
          </w:p>
          <w:p w:rsidR="004175FF" w:rsidRPr="000E0171" w:rsidRDefault="004175FF" w:rsidP="007E3FEE">
            <w:pPr>
              <w:autoSpaceDE w:val="0"/>
              <w:jc w:val="both"/>
              <w:rPr>
                <w:b/>
                <w:bCs/>
                <w:i/>
                <w:color w:val="000000"/>
              </w:rPr>
            </w:pPr>
            <w:r w:rsidRPr="000E0171">
              <w:t>* Pateikia ir išgyvena muziką įvairiais būdais (šoka, groja, dainuoja, piešia, inscenizuoja, deklamuoja ir t. t.)</w:t>
            </w:r>
            <w:r>
              <w:t>.</w:t>
            </w:r>
          </w:p>
          <w:p w:rsidR="004175FF" w:rsidRPr="000E0171" w:rsidRDefault="004175FF" w:rsidP="007E3FEE">
            <w:pPr>
              <w:autoSpaceDE w:val="0"/>
              <w:jc w:val="both"/>
            </w:pPr>
            <w:r w:rsidRPr="000E0171">
              <w:rPr>
                <w:b/>
                <w:bCs/>
                <w:i/>
                <w:color w:val="000000"/>
              </w:rPr>
              <w:t>Dainavimas</w:t>
            </w:r>
          </w:p>
          <w:p w:rsidR="004175FF" w:rsidRPr="000E0171" w:rsidRDefault="004175FF" w:rsidP="007E3FEE">
            <w:pPr>
              <w:jc w:val="both"/>
            </w:pPr>
            <w:r w:rsidRPr="000E0171">
              <w:t>* Dainuoja savo krašto, rusų, lietuvių tautų dainas.</w:t>
            </w:r>
          </w:p>
          <w:p w:rsidR="004175FF" w:rsidRPr="000E0171" w:rsidRDefault="004175FF" w:rsidP="007E3FEE">
            <w:pPr>
              <w:jc w:val="both"/>
            </w:pPr>
            <w:r w:rsidRPr="000E0171">
              <w:t>* Tyrinėja ir aptaria savo balso galimybes, jį saugo.</w:t>
            </w:r>
          </w:p>
          <w:p w:rsidR="004175FF" w:rsidRPr="000E0171" w:rsidRDefault="004175FF" w:rsidP="007E3FEE">
            <w:pPr>
              <w:jc w:val="both"/>
            </w:pPr>
            <w:r w:rsidRPr="000E0171">
              <w:t>* Pritaria solistui.</w:t>
            </w:r>
          </w:p>
          <w:p w:rsidR="004175FF" w:rsidRPr="000E0171" w:rsidRDefault="004175FF" w:rsidP="007E3FEE">
            <w:pPr>
              <w:jc w:val="both"/>
            </w:pPr>
            <w:r w:rsidRPr="000E0171">
              <w:t>* Dainuoja individualiai po vieną.</w:t>
            </w:r>
          </w:p>
          <w:p w:rsidR="004175FF" w:rsidRPr="000E0171" w:rsidRDefault="004175FF" w:rsidP="007E3FEE">
            <w:pPr>
              <w:jc w:val="both"/>
            </w:pPr>
            <w:r w:rsidRPr="000E0171">
              <w:t>* Sugalvoja dainos turinį atitinkančius judesius.</w:t>
            </w:r>
          </w:p>
          <w:p w:rsidR="004175FF" w:rsidRPr="000E0171" w:rsidRDefault="004175FF" w:rsidP="007E3FEE">
            <w:pPr>
              <w:autoSpaceDE w:val="0"/>
              <w:jc w:val="both"/>
              <w:rPr>
                <w:b/>
                <w:bCs/>
                <w:i/>
                <w:color w:val="000000"/>
              </w:rPr>
            </w:pPr>
            <w:r w:rsidRPr="000E0171">
              <w:t>* Susipažįsta su muzikavimo tradicijomis.</w:t>
            </w:r>
          </w:p>
          <w:p w:rsidR="004175FF" w:rsidRPr="000E0171" w:rsidRDefault="004175FF" w:rsidP="007E3FEE">
            <w:pPr>
              <w:autoSpaceDE w:val="0"/>
              <w:jc w:val="both"/>
            </w:pPr>
            <w:r w:rsidRPr="000E0171">
              <w:rPr>
                <w:b/>
                <w:bCs/>
                <w:i/>
                <w:color w:val="000000"/>
              </w:rPr>
              <w:t>Šokis</w:t>
            </w:r>
          </w:p>
          <w:p w:rsidR="004175FF" w:rsidRPr="000E0171" w:rsidRDefault="004175FF" w:rsidP="007E3FEE">
            <w:pPr>
              <w:jc w:val="both"/>
            </w:pPr>
            <w:r w:rsidRPr="000E0171">
              <w:t xml:space="preserve">* </w:t>
            </w:r>
            <w:r>
              <w:t>Savo kūno dalis naudoja įvairi</w:t>
            </w:r>
            <w:r w:rsidRPr="000E0171">
              <w:t>ose situacijose savarankiškai (vaizduodamas įvairius žvėrelius, pasakų veikėjus, paukščius, netikėtus, fantastinius objektus, spalvas ir kt.).</w:t>
            </w:r>
          </w:p>
          <w:p w:rsidR="004175FF" w:rsidRPr="000E0171" w:rsidRDefault="004175FF" w:rsidP="007E3FEE">
            <w:pPr>
              <w:jc w:val="both"/>
            </w:pPr>
            <w:r w:rsidRPr="000E0171">
              <w:t>* Išlaiko lygų ratą.</w:t>
            </w:r>
          </w:p>
          <w:p w:rsidR="004175FF" w:rsidRPr="000E0171" w:rsidRDefault="004175FF" w:rsidP="007E3FEE">
            <w:pPr>
              <w:autoSpaceDE w:val="0"/>
              <w:jc w:val="both"/>
            </w:pPr>
            <w:r w:rsidRPr="000E0171">
              <w:t>* Žaidimo metu atranda vis naujų judesių ir garsų, atliekamų skirtingomis kūno dalimis</w:t>
            </w:r>
            <w:r>
              <w:t>.</w:t>
            </w:r>
          </w:p>
          <w:p w:rsidR="004175FF" w:rsidRPr="000E0171" w:rsidRDefault="004175FF" w:rsidP="007E3FEE">
            <w:pPr>
              <w:jc w:val="both"/>
              <w:rPr>
                <w:b/>
                <w:i/>
              </w:rPr>
            </w:pPr>
            <w:r w:rsidRPr="000E0171">
              <w:rPr>
                <w:b/>
                <w:bCs/>
                <w:color w:val="000000"/>
              </w:rPr>
              <w:t>Žaidimai/vaidyba:</w:t>
            </w:r>
          </w:p>
          <w:p w:rsidR="004175FF" w:rsidRPr="000E0171" w:rsidRDefault="004175FF" w:rsidP="007E3FEE">
            <w:pPr>
              <w:autoSpaceDE w:val="0"/>
              <w:jc w:val="both"/>
            </w:pPr>
            <w:r w:rsidRPr="000E0171">
              <w:rPr>
                <w:b/>
              </w:rPr>
              <w:t xml:space="preserve">* </w:t>
            </w:r>
            <w:r w:rsidRPr="000E0171">
              <w:t>Vaikai skatinami kurti lėlių, dramos vaidinimus pagal girdėtą pasaką ar pasiūlytą situaciją, atskleisti norus, emocines būsenas, žaidžiant muzikinius žaidimus ir ratelius perteikti veikėjo mintis, emocijas.</w:t>
            </w:r>
          </w:p>
          <w:p w:rsidR="004175FF" w:rsidRPr="000E0171" w:rsidRDefault="004175FF" w:rsidP="007E3FEE">
            <w:pPr>
              <w:autoSpaceDE w:val="0"/>
              <w:jc w:val="both"/>
              <w:rPr>
                <w:b/>
                <w:i/>
              </w:rPr>
            </w:pPr>
            <w:r w:rsidRPr="000E0171">
              <w:rPr>
                <w:b/>
                <w:bCs/>
                <w:color w:val="000000"/>
              </w:rPr>
              <w:t>Vizualinis menas:</w:t>
            </w:r>
          </w:p>
          <w:p w:rsidR="004175FF" w:rsidRPr="000E0171" w:rsidRDefault="004175FF" w:rsidP="007E3FEE">
            <w:pPr>
              <w:autoSpaceDE w:val="0"/>
              <w:jc w:val="both"/>
            </w:pPr>
            <w:r w:rsidRPr="000E0171">
              <w:t>* Ugdomas vaikų gebėjim</w:t>
            </w:r>
            <w:r>
              <w:t>as</w:t>
            </w:r>
            <w:r w:rsidRPr="000E0171">
              <w:t xml:space="preserve"> vaizdus papildyti grafiniais ženklais (raidėmis, skaičiais, žodžiais ir kt.).</w:t>
            </w:r>
          </w:p>
          <w:p w:rsidR="004175FF" w:rsidRPr="000E0171" w:rsidRDefault="004175FF" w:rsidP="007E3FEE">
            <w:pPr>
              <w:autoSpaceDE w:val="0"/>
              <w:jc w:val="both"/>
            </w:pPr>
            <w:r w:rsidRPr="000E0171">
              <w:t>* Sudaromos sąlygos kurti kolektyvinius dailės darbus.</w:t>
            </w:r>
          </w:p>
          <w:p w:rsidR="004175FF" w:rsidRPr="000E0171" w:rsidRDefault="004175FF" w:rsidP="007E3FEE">
            <w:pPr>
              <w:autoSpaceDE w:val="0"/>
              <w:jc w:val="both"/>
              <w:rPr>
                <w:b/>
              </w:rPr>
            </w:pPr>
            <w:r w:rsidRPr="000E0171">
              <w:t>* Sudaromos galimybės eksperimentuoti mišriomis dailės technikomis.</w:t>
            </w:r>
          </w:p>
        </w:tc>
      </w:tr>
      <w:tr w:rsidR="004175FF" w:rsidRPr="000E0171" w:rsidTr="00522FE5">
        <w:tc>
          <w:tcPr>
            <w:tcW w:w="1539" w:type="dxa"/>
            <w:tcBorders>
              <w:top w:val="single" w:sz="4" w:space="0" w:color="000000"/>
              <w:left w:val="single" w:sz="4" w:space="0" w:color="000000"/>
              <w:bottom w:val="single" w:sz="4" w:space="0" w:color="000000"/>
            </w:tcBorders>
            <w:shd w:val="clear" w:color="auto" w:fill="auto"/>
            <w:vAlign w:val="center"/>
          </w:tcPr>
          <w:p w:rsidR="004175FF" w:rsidRPr="000E0171" w:rsidRDefault="004175FF" w:rsidP="00A50B39">
            <w:pPr>
              <w:ind w:left="113" w:right="113"/>
              <w:rPr>
                <w:b/>
                <w:bCs/>
                <w:color w:val="000000"/>
              </w:rPr>
            </w:pPr>
            <w:proofErr w:type="spellStart"/>
            <w:r w:rsidRPr="000E0171">
              <w:rPr>
                <w:b/>
                <w:bCs/>
                <w:color w:val="000000"/>
              </w:rPr>
              <w:t>Pažengu-siems</w:t>
            </w:r>
            <w:proofErr w:type="spellEnd"/>
          </w:p>
        </w:tc>
        <w:tc>
          <w:tcPr>
            <w:tcW w:w="8273" w:type="dxa"/>
            <w:tcBorders>
              <w:top w:val="single" w:sz="4" w:space="0" w:color="000000"/>
              <w:left w:val="single" w:sz="4" w:space="0" w:color="000000"/>
              <w:bottom w:val="single" w:sz="4" w:space="0" w:color="000000"/>
              <w:right w:val="single" w:sz="4" w:space="0" w:color="000000"/>
            </w:tcBorders>
            <w:shd w:val="clear" w:color="auto" w:fill="auto"/>
          </w:tcPr>
          <w:p w:rsidR="004175FF" w:rsidRPr="000E0171" w:rsidRDefault="004175FF" w:rsidP="00A50B39">
            <w:pPr>
              <w:jc w:val="both"/>
              <w:rPr>
                <w:b/>
              </w:rPr>
            </w:pPr>
            <w:r w:rsidRPr="000E0171">
              <w:rPr>
                <w:b/>
              </w:rPr>
              <w:t>Muzika</w:t>
            </w:r>
          </w:p>
          <w:p w:rsidR="004175FF" w:rsidRPr="000E0171" w:rsidRDefault="004175FF" w:rsidP="00A50B39">
            <w:pPr>
              <w:jc w:val="both"/>
            </w:pPr>
            <w:r w:rsidRPr="000E0171">
              <w:rPr>
                <w:b/>
              </w:rPr>
              <w:t xml:space="preserve">* </w:t>
            </w:r>
            <w:r w:rsidRPr="000E0171">
              <w:t>Suteikiama galimybė vaikams klausytis kompozitorių ir liaudies muzikos kūrinių.</w:t>
            </w:r>
          </w:p>
          <w:p w:rsidR="004175FF" w:rsidRPr="000E0171" w:rsidRDefault="004175FF" w:rsidP="00A50B39">
            <w:pPr>
              <w:jc w:val="both"/>
            </w:pPr>
            <w:r w:rsidRPr="000E0171">
              <w:t>* Vaikai skatinami improvizuoti, šokti, eiti ratelius pagal skirtingą muzikos charakterį, muzikos tempą, šokio dalių kaitą.</w:t>
            </w:r>
          </w:p>
          <w:p w:rsidR="004175FF" w:rsidRPr="000E0171" w:rsidRDefault="004175FF" w:rsidP="00A50B39">
            <w:pPr>
              <w:jc w:val="both"/>
            </w:pPr>
            <w:r w:rsidRPr="000E0171">
              <w:t>* Skatinami groti ritmiškai su muzikiniais instrumentais.</w:t>
            </w:r>
          </w:p>
          <w:p w:rsidR="004175FF" w:rsidRPr="000E0171" w:rsidRDefault="004175FF" w:rsidP="00A50B39">
            <w:pPr>
              <w:jc w:val="both"/>
              <w:rPr>
                <w:b/>
              </w:rPr>
            </w:pPr>
            <w:r w:rsidRPr="000E0171">
              <w:rPr>
                <w:b/>
              </w:rPr>
              <w:t>Šokis:</w:t>
            </w:r>
          </w:p>
          <w:p w:rsidR="004175FF" w:rsidRPr="000E0171" w:rsidRDefault="004175FF" w:rsidP="00A50B39">
            <w:pPr>
              <w:jc w:val="both"/>
            </w:pPr>
            <w:r w:rsidRPr="000E0171">
              <w:t>* Sudaromos sąlygos kurti natūralių judesių trumpus šokius, perteikti siužetą ar pasirinktą nuotaiką.</w:t>
            </w:r>
          </w:p>
          <w:p w:rsidR="004175FF" w:rsidRPr="000E0171" w:rsidRDefault="004175FF" w:rsidP="00A50B39">
            <w:pPr>
              <w:jc w:val="both"/>
              <w:rPr>
                <w:b/>
              </w:rPr>
            </w:pPr>
            <w:r w:rsidRPr="000E0171">
              <w:rPr>
                <w:b/>
              </w:rPr>
              <w:t>Vaidyba:</w:t>
            </w:r>
          </w:p>
          <w:p w:rsidR="004175FF" w:rsidRPr="000E0171" w:rsidRDefault="004175FF" w:rsidP="00A50B39">
            <w:pPr>
              <w:jc w:val="both"/>
            </w:pPr>
            <w:r w:rsidRPr="000E0171">
              <w:t>* Vaikai skatinami kuriant vaidinimus bendradarbiauti su kitu vaidinimo veikėju.</w:t>
            </w:r>
          </w:p>
          <w:p w:rsidR="004175FF" w:rsidRPr="000E0171" w:rsidRDefault="004175FF" w:rsidP="00A50B39">
            <w:pPr>
              <w:jc w:val="both"/>
            </w:pPr>
            <w:r w:rsidRPr="000E0171">
              <w:t>* Sudaromos sąlygos improvizacijai.</w:t>
            </w:r>
          </w:p>
          <w:p w:rsidR="004175FF" w:rsidRPr="000E0171" w:rsidRDefault="004175FF" w:rsidP="00A50B39">
            <w:pPr>
              <w:jc w:val="both"/>
            </w:pPr>
            <w:r w:rsidRPr="000E0171">
              <w:t>* Sudaromos galimybės žaisti muzikinius žaidimus ir ratelius, vaizduojant veikėjų bendravimo scenas.</w:t>
            </w:r>
          </w:p>
          <w:p w:rsidR="004175FF" w:rsidRPr="000E0171" w:rsidRDefault="004175FF" w:rsidP="00A50B39">
            <w:pPr>
              <w:jc w:val="both"/>
              <w:rPr>
                <w:b/>
              </w:rPr>
            </w:pPr>
            <w:r w:rsidRPr="000E0171">
              <w:rPr>
                <w:b/>
              </w:rPr>
              <w:t>Vizualinis menas:</w:t>
            </w:r>
          </w:p>
          <w:p w:rsidR="004175FF" w:rsidRPr="000E0171" w:rsidRDefault="004175FF" w:rsidP="00A50B39">
            <w:pPr>
              <w:jc w:val="both"/>
            </w:pPr>
            <w:r w:rsidRPr="000E0171">
              <w:rPr>
                <w:b/>
              </w:rPr>
              <w:t xml:space="preserve">* </w:t>
            </w:r>
            <w:r w:rsidRPr="000E0171">
              <w:t>Vaikai skatinami įgyvendinti savo kūrybinius sumanymus, numatyti seką, rezultatą.</w:t>
            </w:r>
          </w:p>
          <w:p w:rsidR="004175FF" w:rsidRPr="000E0171" w:rsidRDefault="004175FF" w:rsidP="00A50B39">
            <w:pPr>
              <w:jc w:val="both"/>
            </w:pPr>
            <w:r w:rsidRPr="000E0171">
              <w:t xml:space="preserve">* Kuriant kolektyvinius darbus </w:t>
            </w:r>
            <w:r>
              <w:t>skatinti derinti savo sumanymus</w:t>
            </w:r>
            <w:r w:rsidRPr="000E0171">
              <w:t>, kūrybiškai panaudoti tradicines ir netradicines medžiagas, priemones, technikas.</w:t>
            </w:r>
          </w:p>
          <w:p w:rsidR="004175FF" w:rsidRPr="000E0171" w:rsidRDefault="004175FF" w:rsidP="00A50B39">
            <w:pPr>
              <w:jc w:val="both"/>
            </w:pPr>
            <w:r w:rsidRPr="000E0171">
              <w:t>*Sudaryti galimybes naudotis kompiuterinėmis programomis.</w:t>
            </w:r>
          </w:p>
        </w:tc>
      </w:tr>
    </w:tbl>
    <w:p w:rsidR="00FE683F" w:rsidRPr="000E0171" w:rsidRDefault="00FE683F" w:rsidP="00FE683F"/>
    <w:p w:rsidR="00FE683F" w:rsidRPr="000E0171" w:rsidRDefault="00FE683F" w:rsidP="00FE683F">
      <w:pPr>
        <w:pStyle w:val="TableContents"/>
        <w:ind w:left="-180" w:firstLine="1476"/>
        <w:jc w:val="both"/>
      </w:pPr>
      <w:r>
        <w:rPr>
          <w:b/>
        </w:rPr>
        <w:t xml:space="preserve">Metodai </w:t>
      </w:r>
      <w:r w:rsidRPr="000E0171">
        <w:rPr>
          <w:b/>
        </w:rPr>
        <w:t xml:space="preserve">ir formos. </w:t>
      </w:r>
      <w:r w:rsidRPr="000E0171">
        <w:t>Žaidimai. Tyrimai. Eksperimentai. Stebėjimai. Objektų tyrinėjimai. Konstravimas. Stebėjimai: paveikslėlių, daiktų, natūralių objektų, nuotraukų, tautodailės kūrinių. Parodos. Pasakojimai. Mini spektakliai. Animacinių filmų peržiūra. Aptarimai: meno siekių ir pasiekimų su bendraamžiais. Garsiniai žaidimai. Intonuotas patarlių, priežodžių sakymas. Pamėgdžiojimai. Rateliai. Ritminiai judesiai. Muzikos klausymas. Koncertai. Šventės. Popietės. Pramogos. Vakaronės. Individuali veikla. Pokalbiai. Vaidybinė veikla. Grojimas įvairiais muzikos instrumentais. Improvizacija. Šokio mokymas.</w:t>
      </w:r>
    </w:p>
    <w:p w:rsidR="00FE683F" w:rsidRPr="000E0171" w:rsidRDefault="00FE683F" w:rsidP="00FE683F">
      <w:pPr>
        <w:pStyle w:val="TableContents"/>
        <w:jc w:val="both"/>
      </w:pPr>
    </w:p>
    <w:p w:rsidR="00996CF0" w:rsidRDefault="00996CF0" w:rsidP="00FE683F">
      <w:pPr>
        <w:pStyle w:val="TableContents"/>
        <w:jc w:val="center"/>
        <w:rPr>
          <w:b/>
        </w:rPr>
      </w:pPr>
    </w:p>
    <w:p w:rsidR="00996CF0" w:rsidRDefault="00996CF0" w:rsidP="00FE683F">
      <w:pPr>
        <w:pStyle w:val="TableContents"/>
        <w:jc w:val="center"/>
        <w:rPr>
          <w:b/>
        </w:rPr>
      </w:pPr>
    </w:p>
    <w:p w:rsidR="00FE683F" w:rsidRPr="000E0171" w:rsidRDefault="00FE683F" w:rsidP="00FE683F">
      <w:pPr>
        <w:pStyle w:val="TableContents"/>
        <w:jc w:val="center"/>
        <w:rPr>
          <w:b/>
        </w:rPr>
      </w:pPr>
      <w:r w:rsidRPr="000E0171">
        <w:rPr>
          <w:b/>
        </w:rPr>
        <w:t xml:space="preserve">Į VISAS UGDYMOSI KOMPETENCIJAS </w:t>
      </w:r>
    </w:p>
    <w:p w:rsidR="00FE683F" w:rsidRPr="000E0171" w:rsidRDefault="00FE683F" w:rsidP="00FE683F">
      <w:pPr>
        <w:pStyle w:val="TableContents"/>
        <w:jc w:val="center"/>
        <w:rPr>
          <w:b/>
        </w:rPr>
      </w:pPr>
      <w:r w:rsidRPr="000E0171">
        <w:rPr>
          <w:b/>
        </w:rPr>
        <w:t>INTEGRUOJAMOS UGDYMO(SI) SRITYS</w:t>
      </w:r>
    </w:p>
    <w:p w:rsidR="00FE683F" w:rsidRPr="000E0171" w:rsidRDefault="00FE683F" w:rsidP="00FE683F">
      <w:pPr>
        <w:pStyle w:val="TableContents"/>
        <w:jc w:val="center"/>
        <w:rPr>
          <w:b/>
        </w:rPr>
      </w:pPr>
    </w:p>
    <w:p w:rsidR="00FE683F" w:rsidRPr="000E0171" w:rsidRDefault="00FE683F" w:rsidP="00FE683F">
      <w:pPr>
        <w:pStyle w:val="TableContents"/>
        <w:jc w:val="both"/>
        <w:rPr>
          <w:b/>
        </w:rPr>
      </w:pPr>
      <w:r w:rsidRPr="000E0171">
        <w:rPr>
          <w:b/>
        </w:rPr>
        <w:t>KŪRYBIŠKUMAS</w:t>
      </w:r>
    </w:p>
    <w:p w:rsidR="00FE683F" w:rsidRPr="000E0171" w:rsidRDefault="00FE683F" w:rsidP="00FE683F">
      <w:pPr>
        <w:pStyle w:val="TableContents"/>
        <w:ind w:firstLine="1296"/>
        <w:jc w:val="both"/>
      </w:pPr>
      <w:r w:rsidRPr="000E0171">
        <w:t>Kūrybiškumas suprantamas kaip asmenybės savybė, susijusi su gebėjimu atrasti tai, kas nauja, originalu, netikėta. Kūrybiškumui ugdyti būtina saugi, vaiko saviraišką skatinanti aplinka.</w:t>
      </w:r>
    </w:p>
    <w:p w:rsidR="00FE683F" w:rsidRPr="000E0171" w:rsidRDefault="00FE683F" w:rsidP="00FE683F">
      <w:pPr>
        <w:pStyle w:val="TableContents"/>
        <w:ind w:firstLine="1296"/>
        <w:jc w:val="both"/>
      </w:pPr>
      <w:r w:rsidRPr="000E0171">
        <w:t>Kūrybiškumo srityje vaikui ugdantis tobulėja: domėjimasis naujais, nežinomais, sudėtingais dalykais; gebėjimas įžvelgti problemas, klausinėti, diskutuoti, įsivaizduoti, fantazuoti; gebėjimas ieškoti atsakymų, netikėtų idėjų, kurti variantus, savaip pertvarkyti, pritaikyti, drąsa veikti, daryti kitaip.</w:t>
      </w:r>
    </w:p>
    <w:p w:rsidR="00FE683F" w:rsidRPr="000E0171" w:rsidRDefault="00FE683F" w:rsidP="00FE683F">
      <w:pPr>
        <w:pStyle w:val="TableContent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FE683F" w:rsidRPr="000E0171" w:rsidTr="00A50B39">
        <w:tc>
          <w:tcPr>
            <w:tcW w:w="1548" w:type="dxa"/>
          </w:tcPr>
          <w:p w:rsidR="00FE683F" w:rsidRPr="000E0171" w:rsidRDefault="00FE683F" w:rsidP="00A50B39">
            <w:pPr>
              <w:pStyle w:val="TableContents"/>
              <w:jc w:val="both"/>
              <w:rPr>
                <w:b/>
              </w:rPr>
            </w:pPr>
          </w:p>
        </w:tc>
        <w:tc>
          <w:tcPr>
            <w:tcW w:w="8306" w:type="dxa"/>
          </w:tcPr>
          <w:p w:rsidR="00FE683F" w:rsidRPr="000E0171" w:rsidRDefault="00FE683F" w:rsidP="00A50B39">
            <w:pPr>
              <w:pStyle w:val="TableContents"/>
              <w:jc w:val="center"/>
              <w:rPr>
                <w:b/>
              </w:rPr>
            </w:pPr>
            <w:r w:rsidRPr="000E0171">
              <w:rPr>
                <w:b/>
              </w:rPr>
              <w:t>Ugdymo gairės</w:t>
            </w:r>
          </w:p>
        </w:tc>
      </w:tr>
      <w:tr w:rsidR="00FE683F" w:rsidRPr="000E0171" w:rsidTr="00A50B39">
        <w:tc>
          <w:tcPr>
            <w:tcW w:w="1548" w:type="dxa"/>
          </w:tcPr>
          <w:p w:rsidR="00FE683F" w:rsidRPr="000E0171" w:rsidRDefault="00FE683F" w:rsidP="00A50B39">
            <w:pPr>
              <w:pStyle w:val="TableContents"/>
              <w:jc w:val="center"/>
              <w:rPr>
                <w:b/>
              </w:rPr>
            </w:pPr>
            <w:r w:rsidRPr="000E0171">
              <w:rPr>
                <w:b/>
              </w:rPr>
              <w:t>0</w:t>
            </w:r>
            <w:r w:rsidRPr="00E3046D">
              <w:rPr>
                <w:b/>
              </w:rPr>
              <w:t>–</w:t>
            </w:r>
            <w:r w:rsidRPr="000E0171">
              <w:rPr>
                <w:b/>
              </w:rPr>
              <w:t>3metai</w:t>
            </w:r>
          </w:p>
        </w:tc>
        <w:tc>
          <w:tcPr>
            <w:tcW w:w="8306" w:type="dxa"/>
          </w:tcPr>
          <w:p w:rsidR="00FE683F" w:rsidRPr="000E0171" w:rsidRDefault="00FE683F" w:rsidP="00A50B39">
            <w:pPr>
              <w:pStyle w:val="TableContents"/>
              <w:jc w:val="both"/>
            </w:pPr>
            <w:r w:rsidRPr="000E0171">
              <w:t>* Sudaryti sąlygas pastebėti ir bendrauti su naujais žmonėmis grupėje ir už jos ribų.</w:t>
            </w:r>
          </w:p>
          <w:p w:rsidR="00FE683F" w:rsidRPr="000E0171" w:rsidRDefault="00FE683F" w:rsidP="00A50B39">
            <w:pPr>
              <w:pStyle w:val="TableContents"/>
              <w:jc w:val="both"/>
            </w:pPr>
            <w:r>
              <w:t>* Suteikti galimybes</w:t>
            </w:r>
            <w:r w:rsidRPr="000E0171">
              <w:t xml:space="preserve"> domėtis naujais daiktais, garsais vaizdais, judesiais.</w:t>
            </w:r>
          </w:p>
          <w:p w:rsidR="00FE683F" w:rsidRPr="000E0171" w:rsidRDefault="00FE683F" w:rsidP="00A50B39">
            <w:pPr>
              <w:pStyle w:val="TableContents"/>
              <w:jc w:val="both"/>
            </w:pPr>
            <w:r w:rsidRPr="000E0171">
              <w:t>*Sudaryti sąlygas atrasti naujus veiksmus ( tapyti ant veidrodžio, ridenti,</w:t>
            </w:r>
            <w:r>
              <w:t xml:space="preserve"> nardinti daiktus į vandenį </w:t>
            </w:r>
            <w:proofErr w:type="spellStart"/>
            <w:r>
              <w:t>irk</w:t>
            </w:r>
            <w:r w:rsidRPr="000E0171">
              <w:t>t</w:t>
            </w:r>
            <w:proofErr w:type="spellEnd"/>
            <w:r w:rsidRPr="000E0171">
              <w:t>.).</w:t>
            </w:r>
          </w:p>
          <w:p w:rsidR="00FE683F" w:rsidRPr="000E0171" w:rsidRDefault="00FE683F" w:rsidP="00A50B39">
            <w:pPr>
              <w:pStyle w:val="TableContents"/>
              <w:jc w:val="both"/>
            </w:pPr>
            <w:r w:rsidRPr="000E0171">
              <w:t>* Sudaryti sąlygas pažinti gyvūnus natūralioje aplinkoje.</w:t>
            </w:r>
          </w:p>
        </w:tc>
      </w:tr>
      <w:tr w:rsidR="00FE683F" w:rsidRPr="000E0171" w:rsidTr="00A50B39">
        <w:tc>
          <w:tcPr>
            <w:tcW w:w="1548" w:type="dxa"/>
          </w:tcPr>
          <w:p w:rsidR="00FE683F" w:rsidRPr="000E0171" w:rsidRDefault="00FE683F" w:rsidP="00A50B39">
            <w:pPr>
              <w:pStyle w:val="TableContents"/>
              <w:jc w:val="center"/>
              <w:rPr>
                <w:b/>
              </w:rPr>
            </w:pPr>
            <w:r w:rsidRPr="000E0171">
              <w:rPr>
                <w:b/>
              </w:rPr>
              <w:t>3</w:t>
            </w:r>
            <w:r w:rsidRPr="00E3046D">
              <w:rPr>
                <w:b/>
              </w:rPr>
              <w:t>–</w:t>
            </w:r>
            <w:r w:rsidRPr="000E0171">
              <w:rPr>
                <w:b/>
              </w:rPr>
              <w:t>4 metai</w:t>
            </w:r>
          </w:p>
        </w:tc>
        <w:tc>
          <w:tcPr>
            <w:tcW w:w="8306" w:type="dxa"/>
          </w:tcPr>
          <w:p w:rsidR="00FE683F" w:rsidRPr="000E0171" w:rsidRDefault="00FE683F" w:rsidP="00A50B39">
            <w:pPr>
              <w:pStyle w:val="TableContents"/>
              <w:jc w:val="both"/>
            </w:pPr>
            <w:r w:rsidRPr="000E0171">
              <w:t>* Lavinti gebėjimą įžvelgti naujas įprastų daiktų bei reiškinių savybes.</w:t>
            </w:r>
          </w:p>
          <w:p w:rsidR="00FE683F" w:rsidRPr="000E0171" w:rsidRDefault="00FE683F" w:rsidP="00A50B39">
            <w:pPr>
              <w:pStyle w:val="TableContents"/>
              <w:jc w:val="both"/>
            </w:pPr>
            <w:r w:rsidRPr="000E0171">
              <w:t>* Sudaryti sąlygas stebėti, tyrinėti, eksperimentuoti, atlikti veiksmus su įvairias daiktais, sugalvojant įdomių idėjų, skirtingų veikimo būdų.</w:t>
            </w:r>
          </w:p>
        </w:tc>
      </w:tr>
      <w:tr w:rsidR="00FE683F" w:rsidRPr="000E0171" w:rsidTr="00A50B39">
        <w:tc>
          <w:tcPr>
            <w:tcW w:w="1548" w:type="dxa"/>
          </w:tcPr>
          <w:p w:rsidR="00FE683F" w:rsidRPr="000E0171" w:rsidRDefault="00FE683F" w:rsidP="00A50B39">
            <w:pPr>
              <w:pStyle w:val="TableContents"/>
              <w:jc w:val="center"/>
              <w:rPr>
                <w:b/>
              </w:rPr>
            </w:pPr>
            <w:r w:rsidRPr="000E0171">
              <w:rPr>
                <w:b/>
              </w:rPr>
              <w:t>4</w:t>
            </w:r>
            <w:r w:rsidRPr="00E3046D">
              <w:rPr>
                <w:b/>
              </w:rPr>
              <w:t>–</w:t>
            </w:r>
            <w:r w:rsidRPr="000E0171">
              <w:rPr>
                <w:b/>
              </w:rPr>
              <w:t>5 metai</w:t>
            </w:r>
          </w:p>
        </w:tc>
        <w:tc>
          <w:tcPr>
            <w:tcW w:w="8306" w:type="dxa"/>
          </w:tcPr>
          <w:p w:rsidR="00FE683F" w:rsidRPr="000E0171" w:rsidRDefault="00FE683F" w:rsidP="00A50B39">
            <w:pPr>
              <w:pStyle w:val="TableContents"/>
              <w:jc w:val="both"/>
            </w:pPr>
            <w:r w:rsidRPr="000E0171">
              <w:t>* Skatinti klausinėti, aiškintis, susidūrus su naujais nežinomais dalykais.</w:t>
            </w:r>
          </w:p>
          <w:p w:rsidR="00FE683F" w:rsidRPr="000E0171" w:rsidRDefault="00FE683F" w:rsidP="00A50B39">
            <w:pPr>
              <w:pStyle w:val="TableContents"/>
              <w:jc w:val="both"/>
            </w:pPr>
            <w:r w:rsidRPr="000E0171">
              <w:t>* Suteikti galimybę mokytis išradingai, neįprastai naudoti įvairias medžiagas bei priemones, lavinat savitą suvokimą ir pasaulio vaizdavimą.</w:t>
            </w:r>
          </w:p>
          <w:p w:rsidR="00FE683F" w:rsidRPr="000E0171" w:rsidRDefault="00FE683F" w:rsidP="00A50B39">
            <w:pPr>
              <w:pStyle w:val="TableContents"/>
              <w:jc w:val="both"/>
            </w:pPr>
            <w:r w:rsidRPr="000E0171">
              <w:t>* Palaikyti vaiko iniciatyvą jam fantazuojant, svajojant, perkuriant, kartu pasidžiaugti savitu veikimo principu ir rezultatu.</w:t>
            </w:r>
          </w:p>
        </w:tc>
      </w:tr>
      <w:tr w:rsidR="00FE683F" w:rsidRPr="000E0171" w:rsidTr="00A50B39">
        <w:tc>
          <w:tcPr>
            <w:tcW w:w="1548" w:type="dxa"/>
          </w:tcPr>
          <w:p w:rsidR="00FE683F" w:rsidRPr="000E0171" w:rsidRDefault="00FE683F" w:rsidP="00A50B39">
            <w:pPr>
              <w:pStyle w:val="TableContents"/>
              <w:jc w:val="center"/>
            </w:pPr>
            <w:r w:rsidRPr="000E0171">
              <w:rPr>
                <w:b/>
              </w:rPr>
              <w:t>5</w:t>
            </w:r>
            <w:r w:rsidRPr="00E3046D">
              <w:rPr>
                <w:b/>
              </w:rPr>
              <w:t>–</w:t>
            </w:r>
            <w:r w:rsidRPr="000E0171">
              <w:rPr>
                <w:b/>
              </w:rPr>
              <w:t>6 metai</w:t>
            </w:r>
          </w:p>
        </w:tc>
        <w:tc>
          <w:tcPr>
            <w:tcW w:w="8306" w:type="dxa"/>
          </w:tcPr>
          <w:p w:rsidR="00FE683F" w:rsidRPr="000E0171" w:rsidRDefault="00FE683F" w:rsidP="00A50B39">
            <w:pPr>
              <w:pStyle w:val="TableContents"/>
              <w:jc w:val="both"/>
            </w:pPr>
            <w:r w:rsidRPr="000E0171">
              <w:t>* Žadinti vaiko norą atlikti ir suprasti vis daugiau naujų, nežinomų dalykų.</w:t>
            </w:r>
          </w:p>
          <w:p w:rsidR="00FE683F" w:rsidRPr="000E0171" w:rsidRDefault="00FE683F" w:rsidP="00A50B39">
            <w:pPr>
              <w:pStyle w:val="TableContents"/>
              <w:jc w:val="both"/>
            </w:pPr>
            <w:r w:rsidRPr="000E0171">
              <w:t>* Skatinti vaiką kelti probleminius klausimus diskutuojant, fantazuojant, svarstant.</w:t>
            </w:r>
          </w:p>
          <w:p w:rsidR="00FE683F" w:rsidRPr="000E0171" w:rsidRDefault="00FE683F" w:rsidP="00A50B39">
            <w:pPr>
              <w:pStyle w:val="TableContents"/>
              <w:jc w:val="both"/>
            </w:pPr>
            <w:r w:rsidRPr="000E0171">
              <w:t>* Užtikrinti ugdymo(si) aplinkoje neįprastų medžiagų, priemonių įvairovę.</w:t>
            </w:r>
          </w:p>
          <w:p w:rsidR="00FE683F" w:rsidRPr="000E0171" w:rsidRDefault="00FE683F" w:rsidP="00A50B39">
            <w:pPr>
              <w:pStyle w:val="TableContents"/>
              <w:jc w:val="both"/>
            </w:pPr>
            <w:r w:rsidRPr="000E0171">
              <w:t>* Skatinti i</w:t>
            </w:r>
            <w:r>
              <w:t>mtis naujų idėjų, sprendimų, ne</w:t>
            </w:r>
            <w:r w:rsidRPr="000E0171">
              <w:t>tikėtų me</w:t>
            </w:r>
            <w:r>
              <w:t>džiagų, drąsiai eksperimentuoti</w:t>
            </w:r>
            <w:r w:rsidRPr="000E0171">
              <w:t xml:space="preserve"> nebijant suklysti.</w:t>
            </w:r>
          </w:p>
        </w:tc>
      </w:tr>
      <w:tr w:rsidR="00FE683F" w:rsidRPr="000E0171" w:rsidTr="00A50B39">
        <w:tc>
          <w:tcPr>
            <w:tcW w:w="1548" w:type="dxa"/>
          </w:tcPr>
          <w:p w:rsidR="00FE683F" w:rsidRPr="000E0171" w:rsidRDefault="00FE683F" w:rsidP="00A50B39">
            <w:pPr>
              <w:pStyle w:val="TableContents"/>
              <w:jc w:val="center"/>
              <w:rPr>
                <w:b/>
              </w:rPr>
            </w:pPr>
            <w:proofErr w:type="spellStart"/>
            <w:r w:rsidRPr="000E0171">
              <w:rPr>
                <w:b/>
              </w:rPr>
              <w:t>Pažengu-siems</w:t>
            </w:r>
            <w:proofErr w:type="spellEnd"/>
          </w:p>
        </w:tc>
        <w:tc>
          <w:tcPr>
            <w:tcW w:w="8306" w:type="dxa"/>
          </w:tcPr>
          <w:p w:rsidR="00FE683F" w:rsidRPr="000E0171" w:rsidRDefault="00FE683F" w:rsidP="00A50B39">
            <w:pPr>
              <w:pStyle w:val="TableContents"/>
              <w:jc w:val="both"/>
            </w:pPr>
            <w:r w:rsidRPr="000E0171">
              <w:t>* Skatinti pastebėti ir nebijoti rinktis tai</w:t>
            </w:r>
            <w:r>
              <w:t>,</w:t>
            </w:r>
            <w:r w:rsidRPr="000E0171">
              <w:t xml:space="preserve"> kas nauja ir sudėtinga.</w:t>
            </w:r>
          </w:p>
          <w:p w:rsidR="00FE683F" w:rsidRPr="000E0171" w:rsidRDefault="00FE683F" w:rsidP="00A50B39">
            <w:pPr>
              <w:pStyle w:val="TableContents"/>
              <w:jc w:val="both"/>
            </w:pPr>
            <w:r w:rsidRPr="000E0171">
              <w:t>* Kurti situacijas, kuriose vaikas imtųsi dar neišbandytos veiklos, diskutuotų, svarstytų, klausinėtų.</w:t>
            </w:r>
          </w:p>
          <w:p w:rsidR="00FE683F" w:rsidRPr="000E0171" w:rsidRDefault="00FE683F" w:rsidP="00A50B39">
            <w:pPr>
              <w:pStyle w:val="TableContents"/>
              <w:jc w:val="both"/>
            </w:pPr>
            <w:r w:rsidRPr="000E0171">
              <w:t>* Sudaryti sąlygas pasinerti į kūrybinį procesą, fantazuoti, kurti, ieškoti atsakymų.</w:t>
            </w:r>
          </w:p>
          <w:p w:rsidR="00FE683F" w:rsidRPr="000E0171" w:rsidRDefault="00FE683F" w:rsidP="00A50B39">
            <w:pPr>
              <w:pStyle w:val="TableContents"/>
              <w:jc w:val="both"/>
            </w:pPr>
            <w:r w:rsidRPr="000E0171">
              <w:t xml:space="preserve">* Drąsinti smalsumą, vertinti </w:t>
            </w:r>
            <w:r>
              <w:t>teigiamai, nebijoti būti kitokiam</w:t>
            </w:r>
            <w:r w:rsidRPr="000E0171">
              <w:t>.</w:t>
            </w:r>
          </w:p>
        </w:tc>
      </w:tr>
    </w:tbl>
    <w:p w:rsidR="00FE683F" w:rsidRPr="000E0171" w:rsidRDefault="00FE683F" w:rsidP="00FE683F">
      <w:pPr>
        <w:pStyle w:val="TableContents"/>
      </w:pPr>
    </w:p>
    <w:p w:rsidR="00FE683F" w:rsidRPr="000E0171" w:rsidRDefault="00FE683F" w:rsidP="00FE683F">
      <w:pPr>
        <w:pStyle w:val="TableContents"/>
        <w:rPr>
          <w:b/>
        </w:rPr>
      </w:pPr>
      <w:r w:rsidRPr="000E0171">
        <w:rPr>
          <w:b/>
        </w:rPr>
        <w:t>PROBLEMŲ SPRENDIMAS</w:t>
      </w:r>
    </w:p>
    <w:p w:rsidR="00FE683F" w:rsidRPr="000E0171" w:rsidRDefault="00FE683F" w:rsidP="00FE683F">
      <w:pPr>
        <w:pStyle w:val="TableContents"/>
        <w:ind w:firstLine="1296"/>
        <w:jc w:val="both"/>
      </w:pPr>
      <w:r w:rsidRPr="000E0171">
        <w:t>Problemų sprendimas – tai gebėjimas suprasti, įvertinti, interpretuoti ir pritaikyti žinias iššūkių, sudėtingų užduočių ar sunkumų sprendimui. Išskiriami tokie problemų sprendimo žingsniai:</w:t>
      </w:r>
    </w:p>
    <w:p w:rsidR="00FE683F" w:rsidRPr="000E0171" w:rsidRDefault="00FE683F" w:rsidP="00FE683F">
      <w:pPr>
        <w:pStyle w:val="TableContents"/>
        <w:ind w:firstLine="1296"/>
        <w:jc w:val="both"/>
      </w:pPr>
      <w:r w:rsidRPr="000E0171">
        <w:t>1. problemos nustatymas ir įvardijimas (aš negali</w:t>
      </w:r>
      <w:r>
        <w:t>u padaryti to ir</w:t>
      </w:r>
      <w:r w:rsidRPr="000E0171">
        <w:t xml:space="preserve"> to, nežinau</w:t>
      </w:r>
      <w:r>
        <w:t>,</w:t>
      </w:r>
      <w:r w:rsidRPr="000E0171">
        <w:t xml:space="preserve"> kaip padaryti tai ir tai);</w:t>
      </w:r>
    </w:p>
    <w:p w:rsidR="00FE683F" w:rsidRPr="000E0171" w:rsidRDefault="00FE683F" w:rsidP="00FE683F">
      <w:pPr>
        <w:pStyle w:val="TableContents"/>
        <w:ind w:firstLine="1296"/>
        <w:jc w:val="both"/>
      </w:pPr>
      <w:r w:rsidRPr="000E0171">
        <w:t>2. įvairių sprendimų ir išeičių paieška;</w:t>
      </w:r>
    </w:p>
    <w:p w:rsidR="00FE683F" w:rsidRPr="000E0171" w:rsidRDefault="00FE683F" w:rsidP="00FE683F">
      <w:pPr>
        <w:pStyle w:val="TableContents"/>
        <w:ind w:firstLine="1296"/>
        <w:jc w:val="both"/>
      </w:pPr>
      <w:r w:rsidRPr="000E0171">
        <w:t>3. vieno kurio nors sprendimo pasirinkimas ir išbandymas;</w:t>
      </w:r>
    </w:p>
    <w:p w:rsidR="00FE683F" w:rsidRPr="000E0171" w:rsidRDefault="00FE683F" w:rsidP="00FE683F">
      <w:pPr>
        <w:pStyle w:val="TableContents"/>
        <w:ind w:firstLine="1296"/>
        <w:jc w:val="both"/>
      </w:pPr>
      <w:r w:rsidRPr="000E0171">
        <w:t>4. įvertinimas, kas iš to išėjo, kokios pasekmės.</w:t>
      </w:r>
    </w:p>
    <w:p w:rsidR="00FE683F" w:rsidRPr="000E0171" w:rsidRDefault="00FE683F" w:rsidP="00FE683F">
      <w:pPr>
        <w:pStyle w:val="TableContents"/>
        <w:ind w:firstLine="1296"/>
        <w:jc w:val="both"/>
      </w:pPr>
      <w:r w:rsidRPr="000E0171">
        <w:t>Problemų sprendimo srityje vaikui ugdantis tobulėja:</w:t>
      </w:r>
    </w:p>
    <w:p w:rsidR="00FE683F" w:rsidRPr="000E0171" w:rsidRDefault="00FE683F" w:rsidP="00FE683F">
      <w:pPr>
        <w:pStyle w:val="TableContents"/>
        <w:ind w:firstLine="1296"/>
        <w:jc w:val="both"/>
      </w:pPr>
      <w:r w:rsidRPr="000E0171">
        <w:t>*problemų atpažinimas, įžvelgimas;</w:t>
      </w:r>
    </w:p>
    <w:p w:rsidR="00FE683F" w:rsidRPr="000E0171" w:rsidRDefault="00FE683F" w:rsidP="00FE683F">
      <w:pPr>
        <w:pStyle w:val="TableContents"/>
        <w:ind w:left="-90" w:firstLine="1386"/>
        <w:jc w:val="both"/>
      </w:pPr>
      <w:r w:rsidRPr="000E0171">
        <w:t>*sprendimų, išeičių paieška ir tinkamo sprendimo pasirinkimas bei įgyvendinimas, pasekmių, panaudojus sprendimą, stebėjimas ir apmąstymas.</w:t>
      </w:r>
    </w:p>
    <w:p w:rsidR="00FE683F" w:rsidRPr="000E0171" w:rsidRDefault="00FE683F" w:rsidP="00FE683F">
      <w:pPr>
        <w:pStyle w:val="TableContents"/>
        <w:jc w:val="both"/>
      </w:pPr>
    </w:p>
    <w:p w:rsidR="00FE683F" w:rsidRPr="000E0171" w:rsidRDefault="00FE683F" w:rsidP="00FE683F">
      <w:pPr>
        <w:pStyle w:val="TableContent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FE683F" w:rsidRPr="000E0171" w:rsidTr="00A50B39">
        <w:tc>
          <w:tcPr>
            <w:tcW w:w="1548" w:type="dxa"/>
          </w:tcPr>
          <w:p w:rsidR="00FE683F" w:rsidRPr="000E0171" w:rsidRDefault="00FE683F" w:rsidP="00A50B39">
            <w:pPr>
              <w:pStyle w:val="TableContents"/>
              <w:jc w:val="both"/>
            </w:pPr>
          </w:p>
        </w:tc>
        <w:tc>
          <w:tcPr>
            <w:tcW w:w="8306" w:type="dxa"/>
          </w:tcPr>
          <w:p w:rsidR="00FE683F" w:rsidRPr="000E0171" w:rsidRDefault="00FE683F" w:rsidP="00A50B39">
            <w:pPr>
              <w:pStyle w:val="TableContents"/>
              <w:jc w:val="center"/>
              <w:rPr>
                <w:b/>
              </w:rPr>
            </w:pPr>
            <w:r w:rsidRPr="000E0171">
              <w:rPr>
                <w:b/>
              </w:rPr>
              <w:t>Ugdymo gairės</w:t>
            </w:r>
          </w:p>
        </w:tc>
      </w:tr>
      <w:tr w:rsidR="00FE683F" w:rsidRPr="000E0171" w:rsidTr="00A50B39">
        <w:tc>
          <w:tcPr>
            <w:tcW w:w="1548" w:type="dxa"/>
          </w:tcPr>
          <w:p w:rsidR="00FE683F" w:rsidRPr="000E0171" w:rsidRDefault="00FE683F" w:rsidP="00A50B39">
            <w:pPr>
              <w:pStyle w:val="TableContents"/>
              <w:jc w:val="center"/>
            </w:pPr>
            <w:r w:rsidRPr="000E0171">
              <w:rPr>
                <w:b/>
              </w:rPr>
              <w:t>0</w:t>
            </w:r>
            <w:r w:rsidRPr="00E3046D">
              <w:rPr>
                <w:b/>
              </w:rPr>
              <w:t>–</w:t>
            </w:r>
            <w:r w:rsidRPr="000E0171">
              <w:rPr>
                <w:b/>
              </w:rPr>
              <w:t>3 metai</w:t>
            </w:r>
          </w:p>
        </w:tc>
        <w:tc>
          <w:tcPr>
            <w:tcW w:w="8306" w:type="dxa"/>
          </w:tcPr>
          <w:p w:rsidR="00FE683F" w:rsidRPr="000E0171" w:rsidRDefault="00FE683F" w:rsidP="00A50B39">
            <w:pPr>
              <w:pStyle w:val="TableContents"/>
              <w:jc w:val="both"/>
            </w:pPr>
            <w:r w:rsidRPr="000E0171">
              <w:t>* Padrąsinti vaiką imtis naujos veiklos, skatinti kreiptis pagalbos.</w:t>
            </w:r>
          </w:p>
          <w:p w:rsidR="00FE683F" w:rsidRPr="000E0171" w:rsidRDefault="00FE683F" w:rsidP="00A50B39">
            <w:pPr>
              <w:pStyle w:val="TableContents"/>
              <w:jc w:val="both"/>
            </w:pPr>
            <w:r w:rsidRPr="000E0171">
              <w:t>* Siūlant žaislus, daiktus, priemones skatinti vaiko iniciatyvumą, drąsiai imtis veiklos, įveikti kliūtis, keisti veikimo būdus, bandyti dar kartą nepavykus.</w:t>
            </w:r>
          </w:p>
          <w:p w:rsidR="00FE683F" w:rsidRPr="000E0171" w:rsidRDefault="00FE683F" w:rsidP="00A50B39">
            <w:pPr>
              <w:pStyle w:val="TableContents"/>
              <w:jc w:val="both"/>
            </w:pPr>
            <w:r w:rsidRPr="000E0171">
              <w:t>* Vaikas pratinamas veikti savarankiškai.</w:t>
            </w:r>
          </w:p>
        </w:tc>
      </w:tr>
      <w:tr w:rsidR="00FE683F" w:rsidRPr="000E0171" w:rsidTr="00A50B39">
        <w:tc>
          <w:tcPr>
            <w:tcW w:w="1548" w:type="dxa"/>
          </w:tcPr>
          <w:p w:rsidR="00FE683F" w:rsidRPr="000E0171" w:rsidRDefault="00FE683F" w:rsidP="00A50B39">
            <w:pPr>
              <w:pStyle w:val="TableContents"/>
              <w:jc w:val="center"/>
              <w:rPr>
                <w:b/>
              </w:rPr>
            </w:pPr>
            <w:r w:rsidRPr="000E0171">
              <w:rPr>
                <w:b/>
              </w:rPr>
              <w:t>3</w:t>
            </w:r>
            <w:r w:rsidRPr="00E3046D">
              <w:rPr>
                <w:b/>
              </w:rPr>
              <w:t>–</w:t>
            </w:r>
            <w:r w:rsidRPr="000E0171">
              <w:rPr>
                <w:b/>
              </w:rPr>
              <w:t>4 metai</w:t>
            </w:r>
          </w:p>
        </w:tc>
        <w:tc>
          <w:tcPr>
            <w:tcW w:w="8306" w:type="dxa"/>
          </w:tcPr>
          <w:p w:rsidR="00FE683F" w:rsidRPr="000E0171" w:rsidRDefault="00FE683F" w:rsidP="00A50B39">
            <w:pPr>
              <w:pStyle w:val="TableContents"/>
              <w:jc w:val="both"/>
            </w:pPr>
            <w:r w:rsidRPr="000E0171">
              <w:t>* Ugdomas vaiko suvokimas, kad susidūrus su kliūtimi, problema ištikus nesėkmei, gali kreiptis pagalbos į kitus žmones.</w:t>
            </w:r>
          </w:p>
          <w:p w:rsidR="00FE683F" w:rsidRPr="000E0171" w:rsidRDefault="00FE683F" w:rsidP="00A50B39">
            <w:pPr>
              <w:pStyle w:val="TableContents"/>
              <w:jc w:val="both"/>
            </w:pPr>
            <w:r w:rsidRPr="000E0171">
              <w:t>* Aiškintis, kaip išvengti kai kurių sunkumų, bėdų, nelaimių, stebint savo veiksmų pasekmes.</w:t>
            </w:r>
          </w:p>
        </w:tc>
      </w:tr>
      <w:tr w:rsidR="00FE683F" w:rsidRPr="000E0171" w:rsidTr="00A50B39">
        <w:tc>
          <w:tcPr>
            <w:tcW w:w="1548" w:type="dxa"/>
          </w:tcPr>
          <w:p w:rsidR="00FE683F" w:rsidRPr="000E0171" w:rsidRDefault="00FE683F" w:rsidP="00A50B39">
            <w:pPr>
              <w:pStyle w:val="TableContents"/>
              <w:jc w:val="center"/>
              <w:rPr>
                <w:b/>
              </w:rPr>
            </w:pPr>
            <w:r w:rsidRPr="000E0171">
              <w:rPr>
                <w:b/>
              </w:rPr>
              <w:t>4</w:t>
            </w:r>
            <w:r w:rsidRPr="00E3046D">
              <w:rPr>
                <w:b/>
              </w:rPr>
              <w:t>–</w:t>
            </w:r>
            <w:r w:rsidRPr="000E0171">
              <w:rPr>
                <w:b/>
              </w:rPr>
              <w:t>5 metai</w:t>
            </w:r>
          </w:p>
        </w:tc>
        <w:tc>
          <w:tcPr>
            <w:tcW w:w="8306" w:type="dxa"/>
          </w:tcPr>
          <w:p w:rsidR="00FE683F" w:rsidRPr="000E0171" w:rsidRDefault="00FE683F" w:rsidP="00A50B39">
            <w:pPr>
              <w:pStyle w:val="TableContents"/>
              <w:jc w:val="both"/>
            </w:pPr>
            <w:r w:rsidRPr="000E0171">
              <w:t>* Skatinti vaiką pačiam sąmoningai suvokti asmeninį saugumą lemiančius veiksmus, bandyti juos įveikti, ieškoti sprendimų.</w:t>
            </w:r>
          </w:p>
          <w:p w:rsidR="00FE683F" w:rsidRPr="000E0171" w:rsidRDefault="00FE683F" w:rsidP="00A50B39">
            <w:pPr>
              <w:pStyle w:val="TableContents"/>
              <w:jc w:val="both"/>
            </w:pPr>
            <w:r w:rsidRPr="000E0171">
              <w:t>* Siūlyti tartis su kitais vaikais, prašyti pagalbos suaugusiojo.</w:t>
            </w:r>
          </w:p>
        </w:tc>
      </w:tr>
      <w:tr w:rsidR="00FE683F" w:rsidRPr="000E0171" w:rsidTr="00A50B39">
        <w:tc>
          <w:tcPr>
            <w:tcW w:w="1548" w:type="dxa"/>
          </w:tcPr>
          <w:p w:rsidR="00FE683F" w:rsidRPr="000E0171" w:rsidRDefault="00FE683F" w:rsidP="00A50B39">
            <w:pPr>
              <w:pStyle w:val="TableContents"/>
              <w:jc w:val="center"/>
              <w:rPr>
                <w:b/>
              </w:rPr>
            </w:pPr>
            <w:r w:rsidRPr="000E0171">
              <w:rPr>
                <w:b/>
              </w:rPr>
              <w:t>5</w:t>
            </w:r>
            <w:r w:rsidRPr="00E3046D">
              <w:rPr>
                <w:b/>
              </w:rPr>
              <w:t>–</w:t>
            </w:r>
            <w:r w:rsidRPr="000E0171">
              <w:rPr>
                <w:b/>
              </w:rPr>
              <w:t>6 metai</w:t>
            </w:r>
          </w:p>
        </w:tc>
        <w:tc>
          <w:tcPr>
            <w:tcW w:w="8306" w:type="dxa"/>
          </w:tcPr>
          <w:p w:rsidR="00FE683F" w:rsidRPr="000E0171" w:rsidRDefault="00FE683F" w:rsidP="00A50B39">
            <w:pPr>
              <w:pStyle w:val="TableContents"/>
              <w:jc w:val="both"/>
            </w:pPr>
            <w:r w:rsidRPr="000E0171">
              <w:t>* Sudaryti sąlygas savikontrolės įgūdžiams ugdyti.</w:t>
            </w:r>
          </w:p>
          <w:p w:rsidR="00FE683F" w:rsidRPr="000E0171" w:rsidRDefault="00FE683F" w:rsidP="00A50B39">
            <w:pPr>
              <w:pStyle w:val="TableContents"/>
              <w:jc w:val="both"/>
            </w:pPr>
            <w:r w:rsidRPr="000E0171">
              <w:t>* Su vaiku aptarti įvairių sunkumų, problemų įveikimo būdus.</w:t>
            </w:r>
          </w:p>
          <w:p w:rsidR="00FE683F" w:rsidRPr="000E0171" w:rsidRDefault="00FE683F" w:rsidP="00A50B39">
            <w:pPr>
              <w:pStyle w:val="TableContents"/>
              <w:jc w:val="both"/>
            </w:pPr>
            <w:r w:rsidRPr="000E0171">
              <w:t>* Analizuojant sudėtingas situacijas, mokytis kaip įveikti galimus sunkumus.</w:t>
            </w:r>
          </w:p>
          <w:p w:rsidR="00FE683F" w:rsidRPr="000E0171" w:rsidRDefault="00FE683F" w:rsidP="00A50B39">
            <w:pPr>
              <w:pStyle w:val="TableContents"/>
              <w:jc w:val="both"/>
            </w:pPr>
            <w:r w:rsidRPr="000E0171">
              <w:t>* Su vaiku ar suaugusiuoju ieškomos išeitys iš konkrečios susidariusios problemos, sunkumo.</w:t>
            </w:r>
          </w:p>
        </w:tc>
      </w:tr>
      <w:tr w:rsidR="00FE683F" w:rsidRPr="000E0171" w:rsidTr="00A50B39">
        <w:tc>
          <w:tcPr>
            <w:tcW w:w="1548" w:type="dxa"/>
          </w:tcPr>
          <w:p w:rsidR="00FE683F" w:rsidRPr="000E0171" w:rsidRDefault="00FE683F" w:rsidP="00A50B39">
            <w:pPr>
              <w:pStyle w:val="TableContents"/>
              <w:jc w:val="both"/>
              <w:rPr>
                <w:b/>
              </w:rPr>
            </w:pPr>
            <w:proofErr w:type="spellStart"/>
            <w:r w:rsidRPr="000E0171">
              <w:rPr>
                <w:b/>
              </w:rPr>
              <w:t>Pažengu-siems</w:t>
            </w:r>
            <w:proofErr w:type="spellEnd"/>
          </w:p>
        </w:tc>
        <w:tc>
          <w:tcPr>
            <w:tcW w:w="8306" w:type="dxa"/>
          </w:tcPr>
          <w:p w:rsidR="00FE683F" w:rsidRPr="000E0171" w:rsidRDefault="00FE683F" w:rsidP="00A50B39">
            <w:pPr>
              <w:pStyle w:val="TableContents"/>
              <w:jc w:val="both"/>
            </w:pPr>
            <w:r w:rsidRPr="000E0171">
              <w:t>* Vaikui sudaromos sąlygos natūraliai stebėti, atpažinti ir įvardinti savo stiprybes, gebėjimus.</w:t>
            </w:r>
          </w:p>
          <w:p w:rsidR="00FE683F" w:rsidRPr="000E0171" w:rsidRDefault="00FE683F" w:rsidP="00A50B39">
            <w:pPr>
              <w:pStyle w:val="TableContents"/>
              <w:jc w:val="both"/>
            </w:pPr>
            <w:r w:rsidRPr="000E0171">
              <w:t>* Vaikas skatinamas ieškoti išeities susidūrus su sudėtinga veikla, kliūtimi, problema, pasirinkti tinkamą sprendimą iš kelių galimų.</w:t>
            </w:r>
          </w:p>
          <w:p w:rsidR="00FE683F" w:rsidRPr="000E0171" w:rsidRDefault="00FE683F" w:rsidP="00A50B39">
            <w:pPr>
              <w:pStyle w:val="TableContents"/>
              <w:jc w:val="both"/>
            </w:pPr>
            <w:r w:rsidRPr="000E0171">
              <w:t>* Vaikas kartu su kitais vaikais ir suaugusiuoju skatinamas analizuoti, diskutuoti apie problemos įveikimą.</w:t>
            </w:r>
          </w:p>
        </w:tc>
      </w:tr>
    </w:tbl>
    <w:p w:rsidR="00FE683F" w:rsidRPr="000E0171" w:rsidRDefault="00FE683F" w:rsidP="00FE683F">
      <w:pPr>
        <w:pStyle w:val="TableContents"/>
        <w:jc w:val="both"/>
      </w:pPr>
    </w:p>
    <w:p w:rsidR="00FE683F" w:rsidRPr="000E0171" w:rsidRDefault="00FE683F" w:rsidP="00FE683F">
      <w:pPr>
        <w:pStyle w:val="TableContents"/>
        <w:jc w:val="both"/>
        <w:rPr>
          <w:b/>
        </w:rPr>
      </w:pPr>
      <w:r w:rsidRPr="000E0171">
        <w:rPr>
          <w:b/>
        </w:rPr>
        <w:t>INICIATYVUMAS IR ATKAKLUMAS</w:t>
      </w:r>
    </w:p>
    <w:p w:rsidR="00FE683F" w:rsidRPr="000E0171" w:rsidRDefault="00FE683F" w:rsidP="00FE683F">
      <w:pPr>
        <w:pStyle w:val="TableContents"/>
        <w:ind w:firstLine="1296"/>
        <w:jc w:val="both"/>
      </w:pPr>
      <w:r w:rsidRPr="000E0171">
        <w:t xml:space="preserve">Iniciatyvumas – tai smalsumas, domėjimasis nauja informacija bei veikla, entuziastingas naujos informacijos, naujų veiklos ar raiškos būdų ieškojimas, noras išmokti. </w:t>
      </w:r>
    </w:p>
    <w:p w:rsidR="00FE683F" w:rsidRPr="000E0171" w:rsidRDefault="00FE683F" w:rsidP="00FE683F">
      <w:pPr>
        <w:pStyle w:val="TableContents"/>
        <w:ind w:firstLine="1296"/>
        <w:jc w:val="both"/>
      </w:pPr>
      <w:r w:rsidRPr="000E0171">
        <w:t>Atkaklumas – gebėjimas gana ilgą laiką amžiaus galimybių ribose nepalikti atliekamos veiklos. Iniciatyvumo ir atkaklumo srityje vaikui ugdantis tobulėja: gebėjimas pačiam susirasti veiklą ir ją turiningai plėtoti, įsitraukti į suaugusiojo pasiūlytą ugdymąsi skatinančią veiklą, susikoncentruoti ir išradingai ją plėtoti, susidoroti su kliūtimis siekiant sumanymų realizavimo.</w:t>
      </w:r>
    </w:p>
    <w:p w:rsidR="00FE683F" w:rsidRPr="000E0171" w:rsidRDefault="00FE683F" w:rsidP="00FE683F">
      <w:pPr>
        <w:pStyle w:val="TableContents"/>
        <w:ind w:firstLine="12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8211"/>
      </w:tblGrid>
      <w:tr w:rsidR="00FE683F" w:rsidRPr="000E0171" w:rsidTr="00A50B39">
        <w:tc>
          <w:tcPr>
            <w:tcW w:w="1643" w:type="dxa"/>
          </w:tcPr>
          <w:p w:rsidR="00FE683F" w:rsidRPr="000E0171" w:rsidRDefault="00FE683F" w:rsidP="00A50B39">
            <w:pPr>
              <w:pStyle w:val="TableContents"/>
              <w:jc w:val="both"/>
            </w:pPr>
          </w:p>
        </w:tc>
        <w:tc>
          <w:tcPr>
            <w:tcW w:w="8211" w:type="dxa"/>
          </w:tcPr>
          <w:p w:rsidR="00FE683F" w:rsidRPr="000E0171" w:rsidRDefault="00FE683F" w:rsidP="00A50B39">
            <w:pPr>
              <w:pStyle w:val="TableContents"/>
              <w:jc w:val="center"/>
              <w:rPr>
                <w:b/>
              </w:rPr>
            </w:pPr>
            <w:r w:rsidRPr="000E0171">
              <w:rPr>
                <w:b/>
              </w:rPr>
              <w:t>Ugdymo gairės</w:t>
            </w:r>
          </w:p>
          <w:p w:rsidR="00FE683F" w:rsidRPr="000E0171" w:rsidRDefault="00FE683F" w:rsidP="00A50B39">
            <w:pPr>
              <w:pStyle w:val="TableContents"/>
              <w:jc w:val="center"/>
              <w:rPr>
                <w:b/>
              </w:rPr>
            </w:pPr>
          </w:p>
        </w:tc>
      </w:tr>
      <w:tr w:rsidR="00FE683F" w:rsidRPr="000E0171" w:rsidTr="00A50B39">
        <w:tc>
          <w:tcPr>
            <w:tcW w:w="1643" w:type="dxa"/>
          </w:tcPr>
          <w:p w:rsidR="00FE683F" w:rsidRPr="000E0171" w:rsidRDefault="00FE683F" w:rsidP="00A50B39">
            <w:pPr>
              <w:pStyle w:val="TableContents"/>
              <w:jc w:val="both"/>
              <w:rPr>
                <w:b/>
              </w:rPr>
            </w:pPr>
            <w:r w:rsidRPr="000E0171">
              <w:rPr>
                <w:b/>
              </w:rPr>
              <w:t>0</w:t>
            </w:r>
            <w:r w:rsidRPr="00E3046D">
              <w:rPr>
                <w:b/>
              </w:rPr>
              <w:t>–</w:t>
            </w:r>
            <w:r w:rsidRPr="000E0171">
              <w:rPr>
                <w:b/>
              </w:rPr>
              <w:t>3 metai</w:t>
            </w:r>
          </w:p>
        </w:tc>
        <w:tc>
          <w:tcPr>
            <w:tcW w:w="8211" w:type="dxa"/>
          </w:tcPr>
          <w:p w:rsidR="00FE683F" w:rsidRPr="000E0171" w:rsidRDefault="00FE683F" w:rsidP="00A50B39">
            <w:pPr>
              <w:pStyle w:val="TableContents"/>
              <w:jc w:val="both"/>
            </w:pPr>
            <w:r w:rsidRPr="000E0171">
              <w:t>* Vaikas juda sudominusių žaislų, daiktų link. Trumpam sutelkia žvilgsnį, seka judantį daiktą akimis, klausosi, atlieka tikslingus judesius, veiksmus su daiktais.</w:t>
            </w:r>
          </w:p>
          <w:p w:rsidR="00FE683F" w:rsidRPr="000E0171" w:rsidRDefault="00FE683F" w:rsidP="00A50B39">
            <w:pPr>
              <w:pStyle w:val="TableContents"/>
              <w:jc w:val="both"/>
            </w:pPr>
            <w:r w:rsidRPr="000E0171">
              <w:t>* Šypsodamasis, žvelgdamas į akis, čiauškėdamas, duodamas žaislą kitam paskatina su juo žaisti.</w:t>
            </w:r>
          </w:p>
          <w:p w:rsidR="00FE683F" w:rsidRPr="000E0171" w:rsidRDefault="00FE683F" w:rsidP="00A50B39">
            <w:pPr>
              <w:pStyle w:val="TableContents"/>
              <w:jc w:val="both"/>
            </w:pPr>
            <w:r w:rsidRPr="000E0171">
              <w:t>* Pats pasirenka daiktus, su jais žaidžia, daug kartų atkakliai bando atlikti naują veiksmą, kartoja tai, kas pavyko. Trumpam atitraukus dėmesį vėl sugrįžta prie ankstesnės veiklos.</w:t>
            </w:r>
          </w:p>
          <w:p w:rsidR="00FE683F" w:rsidRPr="000E0171" w:rsidRDefault="00FE683F" w:rsidP="00A50B39">
            <w:pPr>
              <w:pStyle w:val="TableContents"/>
              <w:jc w:val="both"/>
            </w:pPr>
            <w:r w:rsidRPr="000E0171">
              <w:t>* Pats noriai mokosi iš tų, su kuriais jaučiasi saugus.</w:t>
            </w:r>
          </w:p>
          <w:p w:rsidR="00FE683F" w:rsidRPr="000E0171" w:rsidRDefault="00FE683F" w:rsidP="00A50B39">
            <w:pPr>
              <w:pStyle w:val="TableContents"/>
              <w:jc w:val="both"/>
            </w:pPr>
            <w:r w:rsidRPr="000E0171">
              <w:t>* Protestuoja, reiškia nepasitenkinimą, negalėdamas įveikti kliūties.</w:t>
            </w:r>
          </w:p>
          <w:p w:rsidR="00FE683F" w:rsidRPr="000E0171" w:rsidRDefault="00FE683F" w:rsidP="00A50B39">
            <w:pPr>
              <w:pStyle w:val="TableContents"/>
              <w:jc w:val="both"/>
            </w:pPr>
            <w:r w:rsidRPr="000E0171">
              <w:t>* Nuolat energingai žaidžia, ką nors veikia, laisvai juda erdvėje, pats keičia veiklą, pasirenka vieną iš kelių daiktų, sugalvoja būdus, kaip pasiekti neprieinamą norimą daiktą.</w:t>
            </w:r>
          </w:p>
          <w:p w:rsidR="00FE683F" w:rsidRPr="000E0171" w:rsidRDefault="00FE683F" w:rsidP="00A50B39">
            <w:pPr>
              <w:pStyle w:val="TableContents"/>
              <w:jc w:val="both"/>
            </w:pPr>
            <w:r w:rsidRPr="000E0171">
              <w:t>* Mėgsta išbandyti suaugusiojo pasiūlytus naujus žaidimus, neįprastą veiklą.</w:t>
            </w:r>
          </w:p>
          <w:p w:rsidR="00FE683F" w:rsidRPr="000E0171" w:rsidRDefault="00FE683F" w:rsidP="00A50B39">
            <w:pPr>
              <w:pStyle w:val="TableContents"/>
              <w:jc w:val="both"/>
            </w:pPr>
            <w:r w:rsidRPr="000E0171">
              <w:t xml:space="preserve">* Ekspresyviai reiškia savo norus, sako „ne“. </w:t>
            </w:r>
          </w:p>
        </w:tc>
      </w:tr>
      <w:tr w:rsidR="00FE683F" w:rsidRPr="000E0171" w:rsidTr="00A50B39">
        <w:tc>
          <w:tcPr>
            <w:tcW w:w="1643" w:type="dxa"/>
          </w:tcPr>
          <w:p w:rsidR="00FE683F" w:rsidRPr="000E0171" w:rsidRDefault="00FE683F" w:rsidP="00A50B39">
            <w:pPr>
              <w:pStyle w:val="TableContents"/>
              <w:jc w:val="both"/>
              <w:rPr>
                <w:b/>
              </w:rPr>
            </w:pPr>
            <w:r w:rsidRPr="000E0171">
              <w:rPr>
                <w:b/>
              </w:rPr>
              <w:t>3</w:t>
            </w:r>
            <w:r w:rsidRPr="00E3046D">
              <w:rPr>
                <w:b/>
              </w:rPr>
              <w:t>–</w:t>
            </w:r>
            <w:r w:rsidRPr="000E0171">
              <w:rPr>
                <w:b/>
              </w:rPr>
              <w:t>4 metai</w:t>
            </w:r>
          </w:p>
        </w:tc>
        <w:tc>
          <w:tcPr>
            <w:tcW w:w="8211" w:type="dxa"/>
          </w:tcPr>
          <w:p w:rsidR="00FE683F" w:rsidRPr="000E0171" w:rsidRDefault="00FE683F" w:rsidP="00A50B39">
            <w:pPr>
              <w:pStyle w:val="TableContents"/>
              <w:jc w:val="both"/>
            </w:pPr>
            <w:r w:rsidRPr="000E0171">
              <w:t>* Nuolat energingai žaidžia, ką nors veikia, laisvai juda erdvėje, pats keičia veiklą, pasirenka vieną iš kelių daiktų, sugalvoja būdus, kaip pasiekti neprieinamą norimą daiktą.</w:t>
            </w:r>
          </w:p>
          <w:p w:rsidR="00FE683F" w:rsidRPr="000E0171" w:rsidRDefault="00FE683F" w:rsidP="00A50B39">
            <w:pPr>
              <w:pStyle w:val="TableContents"/>
              <w:jc w:val="both"/>
            </w:pPr>
            <w:r w:rsidRPr="000E0171">
              <w:t>* Mėgsta išbandyti suaugusiojo pasiūlytus naujus žaidimus, neįprastą veiklą.</w:t>
            </w:r>
          </w:p>
          <w:p w:rsidR="00FE683F" w:rsidRPr="000E0171" w:rsidRDefault="00FE683F" w:rsidP="00A50B39">
            <w:pPr>
              <w:pStyle w:val="TableContents"/>
              <w:jc w:val="both"/>
            </w:pPr>
            <w:r w:rsidRPr="000E0171">
              <w:t>* Ekspresyviai reiškia savo norus, sako „ne“.</w:t>
            </w:r>
          </w:p>
          <w:p w:rsidR="00FE683F" w:rsidRPr="000E0171" w:rsidRDefault="00FE683F" w:rsidP="00A50B39">
            <w:pPr>
              <w:pStyle w:val="TableContents"/>
              <w:jc w:val="both"/>
            </w:pPr>
            <w:r w:rsidRPr="000E0171">
              <w:t>* Dažniausiai pats pasirenka ir kurį laiką kryptingai plėtoja veiklą vienas ir su draugais.</w:t>
            </w:r>
          </w:p>
          <w:p w:rsidR="00FE683F" w:rsidRPr="000E0171" w:rsidRDefault="00FE683F" w:rsidP="00A50B39">
            <w:pPr>
              <w:pStyle w:val="TableContents"/>
              <w:jc w:val="both"/>
            </w:pPr>
            <w:r w:rsidRPr="000E0171">
              <w:t>* Kviečiant, sudominant įsitraukia į suaugusiojo pasiūlytą veiklą jam, vaikų grupelei ar visai vaikų grupei.</w:t>
            </w:r>
          </w:p>
          <w:p w:rsidR="00FE683F" w:rsidRPr="000E0171" w:rsidRDefault="00FE683F" w:rsidP="00A50B39">
            <w:pPr>
              <w:pStyle w:val="TableContents"/>
              <w:jc w:val="both"/>
            </w:pPr>
            <w:r w:rsidRPr="000E0171">
              <w:t>* Susidūręs su kliūtimi ar nesėkme, bando ką nors daryti kitaip arba laukia suaugusiojo pagalbos siekia savarankiškumo, bet vis dar laukia suaugusiųjų paskatinimo, padrąsinimo.</w:t>
            </w:r>
          </w:p>
        </w:tc>
      </w:tr>
      <w:tr w:rsidR="00FE683F" w:rsidRPr="000E0171" w:rsidTr="00A50B39">
        <w:tc>
          <w:tcPr>
            <w:tcW w:w="1643" w:type="dxa"/>
          </w:tcPr>
          <w:p w:rsidR="00FE683F" w:rsidRPr="000E0171" w:rsidRDefault="00FE683F" w:rsidP="00A50B39">
            <w:pPr>
              <w:pStyle w:val="TableContents"/>
              <w:jc w:val="both"/>
              <w:rPr>
                <w:b/>
              </w:rPr>
            </w:pPr>
            <w:r w:rsidRPr="000E0171">
              <w:rPr>
                <w:b/>
              </w:rPr>
              <w:t>4</w:t>
            </w:r>
            <w:r w:rsidRPr="00E3046D">
              <w:rPr>
                <w:b/>
              </w:rPr>
              <w:t>–</w:t>
            </w:r>
            <w:r w:rsidRPr="000E0171">
              <w:rPr>
                <w:b/>
              </w:rPr>
              <w:t>5 metai</w:t>
            </w:r>
          </w:p>
        </w:tc>
        <w:tc>
          <w:tcPr>
            <w:tcW w:w="8211" w:type="dxa"/>
          </w:tcPr>
          <w:p w:rsidR="00FE683F" w:rsidRPr="000E0171" w:rsidRDefault="00FE683F" w:rsidP="00A50B39">
            <w:pPr>
              <w:pStyle w:val="TableContents"/>
              <w:jc w:val="both"/>
            </w:pPr>
            <w:r w:rsidRPr="000E0171">
              <w:t>* Pats pasirenka ir kurį laiką kryptingai plėtoja veiklą vienas ir su draugais.</w:t>
            </w:r>
          </w:p>
          <w:p w:rsidR="00FE683F" w:rsidRPr="000E0171" w:rsidRDefault="00FE683F" w:rsidP="00A50B39">
            <w:pPr>
              <w:pStyle w:val="TableContents"/>
              <w:jc w:val="both"/>
            </w:pPr>
            <w:r w:rsidRPr="000E0171">
              <w:t>* Kviečiant, sudominant įsitraukia į suaugusiojo pasiūlytą veiklą jam, vaikų grupelei ar visai vaikų grupei.</w:t>
            </w:r>
          </w:p>
          <w:p w:rsidR="00FE683F" w:rsidRPr="000E0171" w:rsidRDefault="00FE683F" w:rsidP="00A50B39">
            <w:pPr>
              <w:pStyle w:val="TableContents"/>
              <w:jc w:val="both"/>
            </w:pPr>
            <w:r w:rsidRPr="000E0171">
              <w:t>* Susidūręs su kliūtimi ar nesėkme, bando ką nors daryti kitaip</w:t>
            </w:r>
            <w:r w:rsidR="00327DFB">
              <w:t>, laukia suaugusiojo pagalbos,</w:t>
            </w:r>
            <w:r w:rsidRPr="000E0171">
              <w:t xml:space="preserve"> siekia savarankiškumo, bet vis dar laukia suaugusiųjų paskatinimo, padrąsinimo.</w:t>
            </w:r>
          </w:p>
          <w:p w:rsidR="00FE683F" w:rsidRPr="000E0171" w:rsidRDefault="00FE683F" w:rsidP="00A50B39">
            <w:pPr>
              <w:pStyle w:val="TableContents"/>
              <w:jc w:val="both"/>
            </w:pPr>
            <w:r w:rsidRPr="000E0171">
              <w:t>* Lengviau pereina nuo paties prie suaugusiojo pasiūlytos veiklos. Pasiūlytą veiklą atlieja susitelkęs, išradingai, savaip, savarankiškai.</w:t>
            </w:r>
          </w:p>
          <w:p w:rsidR="00FE683F" w:rsidRPr="000E0171" w:rsidRDefault="00FE683F" w:rsidP="00A50B39">
            <w:pPr>
              <w:pStyle w:val="TableContents"/>
              <w:jc w:val="both"/>
            </w:pPr>
            <w:r w:rsidRPr="000E0171">
              <w:t>* Ilgesnį laiką pats bando įveikti kliūtis savo veikloje, nepavykus kreipiasi pagalbos į suaugusįjį.</w:t>
            </w:r>
          </w:p>
        </w:tc>
      </w:tr>
      <w:tr w:rsidR="00FE683F" w:rsidRPr="000E0171" w:rsidTr="00A50B39">
        <w:tc>
          <w:tcPr>
            <w:tcW w:w="1643" w:type="dxa"/>
          </w:tcPr>
          <w:p w:rsidR="00FE683F" w:rsidRPr="000E0171" w:rsidRDefault="00FE683F" w:rsidP="00A50B39">
            <w:pPr>
              <w:pStyle w:val="TableContents"/>
              <w:jc w:val="both"/>
              <w:rPr>
                <w:b/>
              </w:rPr>
            </w:pPr>
            <w:r w:rsidRPr="000E0171">
              <w:rPr>
                <w:b/>
              </w:rPr>
              <w:t>5</w:t>
            </w:r>
            <w:r w:rsidRPr="00E3046D">
              <w:rPr>
                <w:b/>
              </w:rPr>
              <w:t>–</w:t>
            </w:r>
            <w:r w:rsidRPr="000E0171">
              <w:rPr>
                <w:b/>
              </w:rPr>
              <w:t>6 metai</w:t>
            </w:r>
          </w:p>
        </w:tc>
        <w:tc>
          <w:tcPr>
            <w:tcW w:w="8211" w:type="dxa"/>
          </w:tcPr>
          <w:p w:rsidR="00FE683F" w:rsidRPr="000E0171" w:rsidRDefault="00FE683F" w:rsidP="00A50B39">
            <w:pPr>
              <w:pStyle w:val="TableContents"/>
              <w:jc w:val="both"/>
            </w:pPr>
            <w:r w:rsidRPr="000E0171">
              <w:t>* Pats pasirenka ir ilgesnį laiką kryptingai veiklą plėtoja vienas ir su draugais.</w:t>
            </w:r>
          </w:p>
          <w:p w:rsidR="00FE683F" w:rsidRPr="000E0171" w:rsidRDefault="00FE683F" w:rsidP="00A50B39">
            <w:pPr>
              <w:pStyle w:val="TableContents"/>
              <w:jc w:val="both"/>
            </w:pPr>
            <w:r w:rsidRPr="000E0171">
              <w:t>* Lengviau pereina nuo paties prie suaugusiojo pasiūlytos veiklos. Pasiūlytą veiklą atlieja susitelkęs, išradingai, savaip, savarankiškai.</w:t>
            </w:r>
          </w:p>
          <w:p w:rsidR="00FE683F" w:rsidRPr="000E0171" w:rsidRDefault="00FE683F" w:rsidP="00A50B39">
            <w:pPr>
              <w:pStyle w:val="TableContents"/>
              <w:jc w:val="both"/>
            </w:pPr>
            <w:r w:rsidRPr="000E0171">
              <w:t>* Ilgesnį laiką pats bando įveikti kliūtis savo veikloje, nepavykus kreipiasi pagalbos į suaugusįjį.</w:t>
            </w:r>
          </w:p>
          <w:p w:rsidR="00FE683F" w:rsidRPr="000E0171" w:rsidRDefault="00FE683F" w:rsidP="00A50B39">
            <w:pPr>
              <w:pStyle w:val="TableContents"/>
              <w:jc w:val="both"/>
            </w:pPr>
            <w:r w:rsidRPr="000E0171">
              <w:t>* Turiningai plėtoja paties pasirinktą veiklą, ją tęsia po dienos miego, kitą dieną, kelias dienas.</w:t>
            </w:r>
          </w:p>
          <w:p w:rsidR="00FE683F" w:rsidRPr="000E0171" w:rsidRDefault="00FE683F" w:rsidP="00A50B39">
            <w:pPr>
              <w:pStyle w:val="TableContents"/>
              <w:jc w:val="both"/>
            </w:pPr>
            <w:r w:rsidRPr="000E0171">
              <w:t>* Susidomėjęs ilgesniam laikui įsitraukia į suaugusiojo pasiūlytą veiklą, siūlo vaikams ir suaugusiajam įsitraukti į jo paties sugalvotą veiklą.</w:t>
            </w:r>
          </w:p>
          <w:p w:rsidR="00FE683F" w:rsidRPr="000E0171" w:rsidRDefault="00FE683F" w:rsidP="00A50B39">
            <w:pPr>
              <w:pStyle w:val="TableContents"/>
              <w:jc w:val="both"/>
            </w:pPr>
            <w:r w:rsidRPr="000E0171">
              <w:t>* Savarankiškai bando įveikti kliūtis savo veikloje, nepasisekus bando įtraukti bendraamžius ir tik po to kreipiasi į suaugusįjį.</w:t>
            </w:r>
          </w:p>
          <w:p w:rsidR="00FE683F" w:rsidRPr="000E0171" w:rsidRDefault="00FE683F" w:rsidP="00A50B39">
            <w:pPr>
              <w:pStyle w:val="TableContents"/>
              <w:jc w:val="both"/>
            </w:pPr>
          </w:p>
        </w:tc>
      </w:tr>
      <w:tr w:rsidR="00FE683F" w:rsidRPr="000E0171" w:rsidTr="00A50B39">
        <w:tc>
          <w:tcPr>
            <w:tcW w:w="1643" w:type="dxa"/>
          </w:tcPr>
          <w:p w:rsidR="00FE683F" w:rsidRPr="000E0171" w:rsidRDefault="00FE683F" w:rsidP="00A50B39">
            <w:pPr>
              <w:pStyle w:val="TableContents"/>
              <w:jc w:val="both"/>
              <w:rPr>
                <w:b/>
              </w:rPr>
            </w:pPr>
            <w:r w:rsidRPr="000E0171">
              <w:rPr>
                <w:b/>
              </w:rPr>
              <w:t xml:space="preserve">Pažengusiems </w:t>
            </w:r>
          </w:p>
        </w:tc>
        <w:tc>
          <w:tcPr>
            <w:tcW w:w="8211" w:type="dxa"/>
          </w:tcPr>
          <w:p w:rsidR="00FE683F" w:rsidRPr="000E0171" w:rsidRDefault="00FE683F" w:rsidP="00A50B39">
            <w:pPr>
              <w:pStyle w:val="TableContents"/>
              <w:jc w:val="both"/>
            </w:pPr>
            <w:r w:rsidRPr="000E0171">
              <w:t>* Nusiteikęs pradėti, siūlyti naują veiklą, ją užbaigti, užmegzti naują draugystę.</w:t>
            </w:r>
          </w:p>
          <w:p w:rsidR="00FE683F" w:rsidRPr="000E0171" w:rsidRDefault="00FE683F" w:rsidP="00A50B39">
            <w:pPr>
              <w:pStyle w:val="TableContents"/>
              <w:jc w:val="both"/>
            </w:pPr>
            <w:r w:rsidRPr="000E0171">
              <w:t>* Savo iniciatyva pagal pomėgius pasirenka veiklą, ilgam įsitraukia, ją plėtoja.</w:t>
            </w:r>
          </w:p>
          <w:p w:rsidR="00FE683F" w:rsidRPr="000E0171" w:rsidRDefault="00FE683F" w:rsidP="00A50B39">
            <w:pPr>
              <w:pStyle w:val="TableContents"/>
              <w:jc w:val="both"/>
            </w:pPr>
            <w:r w:rsidRPr="000E0171">
              <w:t>* Kreipiasi į suaugusįjį pagalbos, kai pats nepajėgia susidoroti su kilusiais sunkumais.</w:t>
            </w:r>
          </w:p>
        </w:tc>
      </w:tr>
    </w:tbl>
    <w:p w:rsidR="00FE683F" w:rsidRPr="000E0171" w:rsidRDefault="00FE683F" w:rsidP="00FE683F">
      <w:pPr>
        <w:pStyle w:val="TableContents"/>
        <w:ind w:firstLine="1296"/>
        <w:jc w:val="both"/>
      </w:pPr>
    </w:p>
    <w:p w:rsidR="00FE683F" w:rsidRPr="000E0171" w:rsidRDefault="00FE683F" w:rsidP="00057A3E">
      <w:pPr>
        <w:pStyle w:val="TableContents"/>
        <w:jc w:val="center"/>
        <w:rPr>
          <w:b/>
        </w:rPr>
      </w:pPr>
      <w:r w:rsidRPr="000E0171">
        <w:rPr>
          <w:b/>
        </w:rPr>
        <w:t>SUSIRŪPINIMO ŽENKLAI, INFORMUOJANTYS APIE PAGALBOS POREIKĮ</w:t>
      </w:r>
    </w:p>
    <w:p w:rsidR="00FE683F" w:rsidRPr="000E0171" w:rsidRDefault="00FE683F" w:rsidP="00FE683F">
      <w:pPr>
        <w:pStyle w:val="TableContents"/>
        <w:ind w:left="-90" w:firstLine="1386"/>
        <w:jc w:val="both"/>
      </w:pPr>
      <w:r w:rsidRPr="000E0171">
        <w:t>Susirūpinimo ženklais vadinami saviti vaiko veiklos būdai žaidžiant, mokantis ir tyrinėjant aplinką, bendraujant su bendraamžiais ir suaugusiais</w:t>
      </w:r>
      <w:r>
        <w:t>iais</w:t>
      </w:r>
      <w:r w:rsidRPr="000E0171">
        <w:t>, kurie liudija apie vaikui iškylančius ugdymo(si) sunkumus, informuoja tėvus/globėjus ir pedagogus apie būtinumą atidžiau stebėti vaiko veiklas, bendravimą ir ieškoti metodų bei būdų, kurie padėtų vaikui išsiugdyti jo galimybes atitinkančius gebėjimus.</w:t>
      </w:r>
    </w:p>
    <w:p w:rsidR="00FE683F" w:rsidRPr="000E0171" w:rsidRDefault="00FE683F" w:rsidP="00FE683F">
      <w:pPr>
        <w:pStyle w:val="TableContents"/>
        <w:ind w:firstLine="1296"/>
        <w:jc w:val="both"/>
      </w:pPr>
      <w:r w:rsidRPr="000E0171">
        <w:t>Lentelėje „Ženklai, kurie gali kelti susirūpinimą“, vadovaujantis įprastos raidos vaikui būdingų pasiekimų amžiaus tarpsniuose aprašymu, atkreipiamas dėmesys į skirtumus: gebėjimų stoką, neįprastą elgesį ar emocijas, kurios gali reikšti pedagogo arba specialistų pagalbos poreikį.   Susirū</w:t>
      </w:r>
      <w:r>
        <w:t>pinimą keliančių ženklų aprašas</w:t>
      </w:r>
      <w:r w:rsidRPr="000E0171">
        <w:t xml:space="preserve"> turėtų padėti auklėtojui pastebėti vaiką, kurio raidos ypatumai reikalauja labiau individualizuoti ugdymą, ypač tais atvejais, kai vaikui nėra (ar dar nėra) nustatyti specialieji ugdymo(si) poreikiai. Išsamesnės rekomendacijos pateikiamos Ikimokyklinio ugdymo turinio programų rengimo metodinėse rekomendacijose.</w:t>
      </w:r>
    </w:p>
    <w:p w:rsidR="00FE683F" w:rsidRPr="000E0171" w:rsidRDefault="00FE683F" w:rsidP="00FE683F">
      <w:pPr>
        <w:pStyle w:val="TableContents"/>
        <w:jc w:val="both"/>
      </w:pPr>
    </w:p>
    <w:p w:rsidR="00FE683F" w:rsidRPr="000E0171" w:rsidRDefault="00FE683F" w:rsidP="00FE683F">
      <w:pPr>
        <w:pStyle w:val="TableContents"/>
        <w:jc w:val="center"/>
        <w:rPr>
          <w:b/>
        </w:rPr>
      </w:pPr>
    </w:p>
    <w:p w:rsidR="00FE683F" w:rsidRPr="000E0171" w:rsidRDefault="00FE683F" w:rsidP="00FE683F">
      <w:pPr>
        <w:pStyle w:val="TableContents"/>
        <w:jc w:val="center"/>
        <w:rPr>
          <w:b/>
        </w:rPr>
      </w:pPr>
      <w:r w:rsidRPr="000E0171">
        <w:rPr>
          <w:b/>
        </w:rPr>
        <w:t>ŽENKLAI, KURIE GALI KELTI SUSIRŪPINIMĄ</w:t>
      </w:r>
    </w:p>
    <w:p w:rsidR="00FE683F" w:rsidRPr="000E0171" w:rsidRDefault="00FE683F" w:rsidP="00FE683F">
      <w:pPr>
        <w:pStyle w:val="TableContent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126"/>
      </w:tblGrid>
      <w:tr w:rsidR="00FE683F" w:rsidRPr="000E0171" w:rsidTr="00A50B39">
        <w:tc>
          <w:tcPr>
            <w:tcW w:w="1728" w:type="dxa"/>
          </w:tcPr>
          <w:p w:rsidR="00FE683F" w:rsidRPr="000E0171" w:rsidRDefault="00FE683F" w:rsidP="00A50B39">
            <w:pPr>
              <w:pStyle w:val="TableContents"/>
              <w:rPr>
                <w:b/>
              </w:rPr>
            </w:pPr>
            <w:r w:rsidRPr="000E0171">
              <w:rPr>
                <w:b/>
              </w:rPr>
              <w:t>Amžius</w:t>
            </w:r>
          </w:p>
        </w:tc>
        <w:tc>
          <w:tcPr>
            <w:tcW w:w="8126" w:type="dxa"/>
          </w:tcPr>
          <w:p w:rsidR="00FE683F" w:rsidRPr="000E0171" w:rsidRDefault="00FE683F" w:rsidP="00A50B39">
            <w:pPr>
              <w:pStyle w:val="TableContents"/>
              <w:jc w:val="center"/>
              <w:rPr>
                <w:b/>
              </w:rPr>
            </w:pPr>
            <w:r w:rsidRPr="000E0171">
              <w:rPr>
                <w:b/>
              </w:rPr>
              <w:t>Ženklai</w:t>
            </w:r>
          </w:p>
        </w:tc>
      </w:tr>
      <w:tr w:rsidR="00FE683F" w:rsidRPr="000E0171" w:rsidTr="00A50B39">
        <w:tc>
          <w:tcPr>
            <w:tcW w:w="1728" w:type="dxa"/>
          </w:tcPr>
          <w:p w:rsidR="00FE683F" w:rsidRPr="000E0171" w:rsidRDefault="00FE683F" w:rsidP="00A50B39">
            <w:pPr>
              <w:pStyle w:val="TableContents"/>
              <w:rPr>
                <w:b/>
              </w:rPr>
            </w:pPr>
            <w:r w:rsidRPr="000E0171">
              <w:rPr>
                <w:b/>
              </w:rPr>
              <w:t>1,5 metų vaikas</w:t>
            </w:r>
          </w:p>
        </w:tc>
        <w:tc>
          <w:tcPr>
            <w:tcW w:w="8126" w:type="dxa"/>
          </w:tcPr>
          <w:p w:rsidR="00FE683F" w:rsidRPr="000E0171" w:rsidRDefault="00FE683F" w:rsidP="00A50B39">
            <w:pPr>
              <w:pStyle w:val="TableContents"/>
              <w:jc w:val="both"/>
            </w:pPr>
            <w:r w:rsidRPr="000E0171">
              <w:t>* Savarankiškai nevaikšto.</w:t>
            </w:r>
          </w:p>
          <w:p w:rsidR="00FE683F" w:rsidRPr="000E0171" w:rsidRDefault="00FE683F" w:rsidP="00A50B39">
            <w:pPr>
              <w:pStyle w:val="TableContents"/>
              <w:jc w:val="both"/>
            </w:pPr>
            <w:r w:rsidRPr="000E0171">
              <w:t>*Žaisdamas netyrinėja daiktų, tik jais manipuliuoja, deda juos į burną.</w:t>
            </w:r>
          </w:p>
          <w:p w:rsidR="00FE683F" w:rsidRPr="000E0171" w:rsidRDefault="00FE683F" w:rsidP="00A50B39">
            <w:pPr>
              <w:pStyle w:val="TableContents"/>
              <w:jc w:val="both"/>
            </w:pPr>
            <w:r w:rsidRPr="000E0171">
              <w:t>* Nemėgsta būti artimųjų apkabinamas, glaudžiamas – priešinasi, traukiasi.</w:t>
            </w:r>
          </w:p>
          <w:p w:rsidR="00FE683F" w:rsidRPr="000E0171" w:rsidRDefault="00FE683F" w:rsidP="00A50B39">
            <w:pPr>
              <w:pStyle w:val="TableContents"/>
              <w:jc w:val="both"/>
            </w:pPr>
            <w:r w:rsidRPr="000E0171">
              <w:t>* Nemėgdžioja kito žaidžiančio judesių.</w:t>
            </w:r>
          </w:p>
          <w:p w:rsidR="00FE683F" w:rsidRPr="000E0171" w:rsidRDefault="00FE683F" w:rsidP="00A50B39">
            <w:pPr>
              <w:pStyle w:val="TableContents"/>
              <w:jc w:val="both"/>
            </w:pPr>
            <w:r w:rsidRPr="000E0171">
              <w:t>* Neparodo paveikslėlių knygoje įprastų daiktų, kai kas nors juos vardija.</w:t>
            </w:r>
          </w:p>
          <w:p w:rsidR="00FE683F" w:rsidRPr="000E0171" w:rsidRDefault="00FE683F" w:rsidP="00A50B39">
            <w:pPr>
              <w:pStyle w:val="TableContents"/>
              <w:jc w:val="both"/>
            </w:pPr>
            <w:r w:rsidRPr="000E0171">
              <w:t>* Kalbinamas nerodo emocijų arba priešingai, susierzina, nesišypso.</w:t>
            </w:r>
          </w:p>
          <w:p w:rsidR="00FE683F" w:rsidRPr="000E0171" w:rsidRDefault="00FE683F" w:rsidP="00A50B39">
            <w:pPr>
              <w:pStyle w:val="TableContents"/>
              <w:jc w:val="both"/>
              <w:rPr>
                <w:b/>
              </w:rPr>
            </w:pPr>
            <w:r w:rsidRPr="000E0171">
              <w:rPr>
                <w:b/>
              </w:rPr>
              <w:t xml:space="preserve">* </w:t>
            </w:r>
            <w:r w:rsidRPr="000E0171">
              <w:t>Blogai girdi ar mato.</w:t>
            </w:r>
          </w:p>
        </w:tc>
      </w:tr>
      <w:tr w:rsidR="00FE683F" w:rsidRPr="000E0171" w:rsidTr="00A50B39">
        <w:tc>
          <w:tcPr>
            <w:tcW w:w="1728" w:type="dxa"/>
          </w:tcPr>
          <w:p w:rsidR="00FE683F" w:rsidRPr="000E0171" w:rsidRDefault="00FE683F" w:rsidP="00A50B39">
            <w:pPr>
              <w:pStyle w:val="TableContents"/>
              <w:jc w:val="center"/>
              <w:rPr>
                <w:b/>
              </w:rPr>
            </w:pPr>
            <w:r w:rsidRPr="000E0171">
              <w:rPr>
                <w:b/>
              </w:rPr>
              <w:t>2 metų vaikas</w:t>
            </w:r>
          </w:p>
        </w:tc>
        <w:tc>
          <w:tcPr>
            <w:tcW w:w="8126" w:type="dxa"/>
          </w:tcPr>
          <w:p w:rsidR="00FE683F" w:rsidRPr="000E0171" w:rsidRDefault="00FE683F" w:rsidP="00A50B39">
            <w:pPr>
              <w:pStyle w:val="TableContents"/>
              <w:jc w:val="both"/>
            </w:pPr>
            <w:r w:rsidRPr="000E0171">
              <w:t>* Vaikšto netvirtai, nors pradėjo vaikščioti prieš 6 ar daugiau mėnesių.</w:t>
            </w:r>
          </w:p>
          <w:p w:rsidR="00FE683F" w:rsidRPr="000E0171" w:rsidRDefault="00FE683F" w:rsidP="00A50B39">
            <w:pPr>
              <w:pStyle w:val="TableContents"/>
              <w:jc w:val="both"/>
            </w:pPr>
            <w:r w:rsidRPr="000E0171">
              <w:t>* Negeba parodyti pagrindinių namų apyvokos daiktų ir svarbiausių kūno dalių.</w:t>
            </w:r>
          </w:p>
          <w:p w:rsidR="00FE683F" w:rsidRPr="000E0171" w:rsidRDefault="00FE683F" w:rsidP="00A50B39">
            <w:pPr>
              <w:pStyle w:val="TableContents"/>
              <w:jc w:val="both"/>
            </w:pPr>
            <w:r w:rsidRPr="000E0171">
              <w:t>* Nevykdo vieno veiksmo nurodymų (prašant paduoti knygą ar kaladėlę).</w:t>
            </w:r>
          </w:p>
          <w:p w:rsidR="00FE683F" w:rsidRPr="000E0171" w:rsidRDefault="00FE683F" w:rsidP="00A50B39">
            <w:pPr>
              <w:pStyle w:val="TableContents"/>
              <w:jc w:val="both"/>
            </w:pPr>
            <w:r w:rsidRPr="000E0171">
              <w:t>* Nevartoja gestų arba kalbos, norėdamas atkreipti dėmesį į daiktą ar veiksmą.</w:t>
            </w:r>
          </w:p>
          <w:p w:rsidR="00FE683F" w:rsidRPr="000E0171" w:rsidRDefault="00FE683F" w:rsidP="00A50B39">
            <w:pPr>
              <w:pStyle w:val="TableContents"/>
              <w:jc w:val="both"/>
            </w:pPr>
            <w:r w:rsidRPr="000E0171">
              <w:t>* Nemėgdžioja jokių imitacinių žaidimų.</w:t>
            </w:r>
          </w:p>
          <w:p w:rsidR="00FE683F" w:rsidRPr="000E0171" w:rsidRDefault="00FE683F" w:rsidP="00A50B39">
            <w:pPr>
              <w:pStyle w:val="TableContents"/>
              <w:jc w:val="both"/>
            </w:pPr>
            <w:r w:rsidRPr="000E0171">
              <w:t>* Nemėgdžioja suaugusiųjų veiksmų.</w:t>
            </w:r>
          </w:p>
          <w:p w:rsidR="00FE683F" w:rsidRPr="000E0171" w:rsidRDefault="00FE683F" w:rsidP="00A50B39">
            <w:pPr>
              <w:pStyle w:val="TableContents"/>
              <w:jc w:val="both"/>
            </w:pPr>
            <w:r w:rsidRPr="000E0171">
              <w:t>* Neatsiliepia į savo vardą atsisukdamas.</w:t>
            </w:r>
          </w:p>
          <w:p w:rsidR="00FE683F" w:rsidRPr="000E0171" w:rsidRDefault="00FE683F" w:rsidP="00A50B39">
            <w:pPr>
              <w:pStyle w:val="TableContents"/>
              <w:jc w:val="both"/>
            </w:pPr>
            <w:r w:rsidRPr="000E0171">
              <w:t>* Blogai girdi ar mato.</w:t>
            </w:r>
          </w:p>
        </w:tc>
      </w:tr>
      <w:tr w:rsidR="00FE683F" w:rsidRPr="000E0171" w:rsidTr="00A50B39">
        <w:tc>
          <w:tcPr>
            <w:tcW w:w="1728" w:type="dxa"/>
          </w:tcPr>
          <w:p w:rsidR="00FE683F" w:rsidRPr="000E0171" w:rsidRDefault="00FE683F" w:rsidP="00A50B39">
            <w:pPr>
              <w:pStyle w:val="TableContents"/>
              <w:jc w:val="center"/>
              <w:rPr>
                <w:b/>
              </w:rPr>
            </w:pPr>
            <w:r w:rsidRPr="000E0171">
              <w:rPr>
                <w:b/>
              </w:rPr>
              <w:t>3 metų vaikas</w:t>
            </w:r>
          </w:p>
        </w:tc>
        <w:tc>
          <w:tcPr>
            <w:tcW w:w="8126" w:type="dxa"/>
          </w:tcPr>
          <w:p w:rsidR="00FE683F" w:rsidRPr="000E0171" w:rsidRDefault="00FE683F" w:rsidP="00A50B39">
            <w:pPr>
              <w:pStyle w:val="TableContents"/>
              <w:jc w:val="both"/>
            </w:pPr>
            <w:r w:rsidRPr="000E0171">
              <w:t>* Dažnai griūva ir/ar sunkiai lipa laiptais.</w:t>
            </w:r>
          </w:p>
          <w:p w:rsidR="00FE683F" w:rsidRPr="000E0171" w:rsidRDefault="00FE683F" w:rsidP="00A50B39">
            <w:pPr>
              <w:pStyle w:val="TableContents"/>
              <w:jc w:val="both"/>
            </w:pPr>
            <w:r w:rsidRPr="000E0171">
              <w:t>* Nerangiai manipuliuoja smulkiais daiktais.</w:t>
            </w:r>
          </w:p>
          <w:p w:rsidR="00FE683F" w:rsidRPr="000E0171" w:rsidRDefault="00FE683F" w:rsidP="00A50B39">
            <w:pPr>
              <w:pStyle w:val="TableContents"/>
              <w:jc w:val="both"/>
            </w:pPr>
            <w:r w:rsidRPr="000E0171">
              <w:t>* Nesupranta įprastų kasdieninių prašymų.</w:t>
            </w:r>
          </w:p>
          <w:p w:rsidR="00FE683F" w:rsidRPr="000E0171" w:rsidRDefault="00FE683F" w:rsidP="00A50B39">
            <w:pPr>
              <w:pStyle w:val="TableContents"/>
              <w:jc w:val="both"/>
            </w:pPr>
            <w:r w:rsidRPr="000E0171">
              <w:t>* Kalbėdamas nevartoja 2</w:t>
            </w:r>
            <w:r>
              <w:t>–</w:t>
            </w:r>
            <w:r w:rsidRPr="000E0171">
              <w:t>3 žodžių sakinių.</w:t>
            </w:r>
          </w:p>
          <w:p w:rsidR="00FE683F" w:rsidRPr="000E0171" w:rsidRDefault="00FE683F" w:rsidP="00A50B39">
            <w:pPr>
              <w:pStyle w:val="TableContents"/>
              <w:jc w:val="both"/>
            </w:pPr>
            <w:r w:rsidRPr="000E0171">
              <w:t>* Nesidomi kitais vaikais.</w:t>
            </w:r>
          </w:p>
          <w:p w:rsidR="00FE683F" w:rsidRPr="000E0171" w:rsidRDefault="00FE683F" w:rsidP="00A50B39">
            <w:pPr>
              <w:pStyle w:val="TableContents"/>
              <w:jc w:val="both"/>
            </w:pPr>
            <w:r w:rsidRPr="000E0171">
              <w:t>* Nedalyvauja imitaciniuose žaidimuose.</w:t>
            </w:r>
          </w:p>
          <w:p w:rsidR="00FE683F" w:rsidRPr="000E0171" w:rsidRDefault="00FE683F" w:rsidP="00A50B39">
            <w:pPr>
              <w:pStyle w:val="TableContents"/>
              <w:jc w:val="both"/>
            </w:pPr>
            <w:r w:rsidRPr="000E0171">
              <w:t>* Savarankiškai nenusirengia ir neapsirengia.</w:t>
            </w:r>
          </w:p>
          <w:p w:rsidR="00FE683F" w:rsidRPr="000E0171" w:rsidRDefault="00FE683F" w:rsidP="00A50B39">
            <w:pPr>
              <w:pStyle w:val="TableContents"/>
              <w:jc w:val="both"/>
            </w:pPr>
            <w:r w:rsidRPr="000E0171">
              <w:t>* Blogai mato ar girdi.</w:t>
            </w:r>
          </w:p>
        </w:tc>
      </w:tr>
      <w:tr w:rsidR="00FE683F" w:rsidRPr="000E0171" w:rsidTr="00A50B39">
        <w:tc>
          <w:tcPr>
            <w:tcW w:w="1728" w:type="dxa"/>
          </w:tcPr>
          <w:p w:rsidR="00FE683F" w:rsidRPr="000E0171" w:rsidRDefault="00FE683F" w:rsidP="00A50B39">
            <w:pPr>
              <w:pStyle w:val="TableContents"/>
              <w:jc w:val="center"/>
              <w:rPr>
                <w:b/>
              </w:rPr>
            </w:pPr>
            <w:r w:rsidRPr="000E0171">
              <w:rPr>
                <w:b/>
              </w:rPr>
              <w:t>4 metų vaikas</w:t>
            </w:r>
          </w:p>
        </w:tc>
        <w:tc>
          <w:tcPr>
            <w:tcW w:w="8126" w:type="dxa"/>
          </w:tcPr>
          <w:p w:rsidR="00FE683F" w:rsidRPr="000E0171" w:rsidRDefault="00FE683F" w:rsidP="00A50B39">
            <w:pPr>
              <w:pStyle w:val="TableContents"/>
              <w:jc w:val="both"/>
            </w:pPr>
            <w:r w:rsidRPr="000E0171">
              <w:t>* Nerangiai juda ir manipuliuoja paprastais įrankiais.</w:t>
            </w:r>
          </w:p>
          <w:p w:rsidR="00FE683F" w:rsidRPr="000E0171" w:rsidRDefault="00FE683F" w:rsidP="00A50B39">
            <w:pPr>
              <w:pStyle w:val="TableContents"/>
              <w:jc w:val="both"/>
            </w:pPr>
            <w:r w:rsidRPr="000E0171">
              <w:t>* Sunkiai vykdo žodinius nurodymus.</w:t>
            </w:r>
          </w:p>
          <w:p w:rsidR="00FE683F" w:rsidRPr="000E0171" w:rsidRDefault="00FE683F" w:rsidP="00A50B39">
            <w:pPr>
              <w:pStyle w:val="TableContents"/>
              <w:jc w:val="both"/>
            </w:pPr>
            <w:r w:rsidRPr="000E0171">
              <w:t>* Kalba neaiškiai ir sunkiai suprantama kalba.</w:t>
            </w:r>
          </w:p>
          <w:p w:rsidR="00FE683F" w:rsidRPr="000E0171" w:rsidRDefault="00FE683F" w:rsidP="00A50B39">
            <w:pPr>
              <w:pStyle w:val="TableContents"/>
              <w:jc w:val="both"/>
            </w:pPr>
            <w:r w:rsidRPr="000E0171">
              <w:t>* Demonstruoja ypatingą užsispyrimą, kuris gali pereiti net į agresyvų elgesį.</w:t>
            </w:r>
          </w:p>
          <w:p w:rsidR="00FE683F" w:rsidRPr="000E0171" w:rsidRDefault="00FE683F" w:rsidP="00A50B39">
            <w:pPr>
              <w:pStyle w:val="TableContents"/>
              <w:jc w:val="both"/>
            </w:pPr>
            <w:r w:rsidRPr="000E0171">
              <w:t>* Nesidomi žaidimais su kitais vaikais ir vis žaidžia vienas.</w:t>
            </w:r>
          </w:p>
          <w:p w:rsidR="00FE683F" w:rsidRPr="000E0171" w:rsidRDefault="00FE683F" w:rsidP="00A50B39">
            <w:pPr>
              <w:pStyle w:val="TableContents"/>
              <w:jc w:val="both"/>
            </w:pPr>
            <w:r w:rsidRPr="000E0171">
              <w:t>* Žaisdamas grupiniame žaidime nesilaiko taisyklių.</w:t>
            </w:r>
          </w:p>
          <w:p w:rsidR="00FE683F" w:rsidRPr="000E0171" w:rsidRDefault="00FE683F" w:rsidP="00A50B39">
            <w:pPr>
              <w:pStyle w:val="TableContents"/>
              <w:jc w:val="both"/>
            </w:pPr>
            <w:r w:rsidRPr="000E0171">
              <w:t>* Nesudeda paveikslėlio iš 2 dalių.</w:t>
            </w:r>
          </w:p>
          <w:p w:rsidR="00FE683F" w:rsidRPr="000E0171" w:rsidRDefault="00FE683F" w:rsidP="00A50B39">
            <w:pPr>
              <w:pStyle w:val="TableContents"/>
              <w:jc w:val="both"/>
            </w:pPr>
            <w:r w:rsidRPr="000E0171">
              <w:t>* Negeba nubrėžti linijos pagal pavyzdį.</w:t>
            </w:r>
          </w:p>
          <w:p w:rsidR="00FE683F" w:rsidRPr="000E0171" w:rsidRDefault="00FE683F" w:rsidP="00A50B39">
            <w:pPr>
              <w:pStyle w:val="TableContents"/>
              <w:jc w:val="both"/>
            </w:pPr>
            <w:r w:rsidRPr="000E0171">
              <w:t>* Blogai mato ir girdi.</w:t>
            </w:r>
          </w:p>
          <w:p w:rsidR="00FE683F" w:rsidRPr="000E0171" w:rsidRDefault="00FE683F" w:rsidP="00A50B39">
            <w:pPr>
              <w:pStyle w:val="TableContents"/>
              <w:jc w:val="both"/>
            </w:pPr>
          </w:p>
        </w:tc>
      </w:tr>
      <w:tr w:rsidR="00FE683F" w:rsidRPr="000E0171" w:rsidTr="00A50B39">
        <w:tc>
          <w:tcPr>
            <w:tcW w:w="1728" w:type="dxa"/>
          </w:tcPr>
          <w:p w:rsidR="00FE683F" w:rsidRPr="000E0171" w:rsidRDefault="00FE683F" w:rsidP="00A50B39">
            <w:pPr>
              <w:pStyle w:val="TableContents"/>
              <w:jc w:val="center"/>
              <w:rPr>
                <w:b/>
              </w:rPr>
            </w:pPr>
            <w:r w:rsidRPr="000E0171">
              <w:rPr>
                <w:b/>
              </w:rPr>
              <w:t>5 metų vaikas</w:t>
            </w:r>
          </w:p>
        </w:tc>
        <w:tc>
          <w:tcPr>
            <w:tcW w:w="8126" w:type="dxa"/>
          </w:tcPr>
          <w:p w:rsidR="00FE683F" w:rsidRPr="000E0171" w:rsidRDefault="00FE683F" w:rsidP="00A50B39">
            <w:pPr>
              <w:pStyle w:val="TableContents"/>
              <w:jc w:val="both"/>
            </w:pPr>
            <w:r w:rsidRPr="000E0171">
              <w:t>* Juda nerangiai: klumpa, griūva, neišlaiko pusiausvyros.</w:t>
            </w:r>
          </w:p>
          <w:p w:rsidR="00FE683F" w:rsidRPr="000E0171" w:rsidRDefault="00FE683F" w:rsidP="00A50B39">
            <w:pPr>
              <w:pStyle w:val="TableContents"/>
              <w:jc w:val="both"/>
            </w:pPr>
            <w:r w:rsidRPr="000E0171">
              <w:t>* Nerangiai naudojasi pieštuku ir kasdieniniais buities įrankiais.</w:t>
            </w:r>
          </w:p>
          <w:p w:rsidR="00FE683F" w:rsidRPr="000E0171" w:rsidRDefault="00FE683F" w:rsidP="00A50B39">
            <w:pPr>
              <w:pStyle w:val="TableContents"/>
              <w:jc w:val="both"/>
            </w:pPr>
            <w:r w:rsidRPr="000E0171">
              <w:t>* Dažnai ar nuolat elgiasi agresyviai.</w:t>
            </w:r>
          </w:p>
          <w:p w:rsidR="00FE683F" w:rsidRPr="000E0171" w:rsidRDefault="00FE683F" w:rsidP="00A50B39">
            <w:pPr>
              <w:pStyle w:val="TableContents"/>
              <w:jc w:val="both"/>
            </w:pPr>
            <w:r w:rsidRPr="000E0171">
              <w:t>* Pernelyg drovus, baikštus.</w:t>
            </w:r>
          </w:p>
          <w:p w:rsidR="00FE683F" w:rsidRPr="000E0171" w:rsidRDefault="00FE683F" w:rsidP="00A50B39">
            <w:pPr>
              <w:pStyle w:val="TableContents"/>
              <w:jc w:val="both"/>
            </w:pPr>
            <w:r w:rsidRPr="000E0171">
              <w:t>* Nei namuose, nei darželyje nevykdo nurodymų.</w:t>
            </w:r>
          </w:p>
          <w:p w:rsidR="00FE683F" w:rsidRPr="000E0171" w:rsidRDefault="00FE683F" w:rsidP="00A50B39">
            <w:pPr>
              <w:pStyle w:val="TableContents"/>
              <w:jc w:val="both"/>
            </w:pPr>
            <w:r w:rsidRPr="000E0171">
              <w:t>* Lengvai išsiblaško, sunkiai sukaupia dėmesį.</w:t>
            </w:r>
          </w:p>
          <w:p w:rsidR="00FE683F" w:rsidRPr="000E0171" w:rsidRDefault="00FE683F" w:rsidP="00A50B39">
            <w:pPr>
              <w:pStyle w:val="TableContents"/>
              <w:jc w:val="both"/>
            </w:pPr>
            <w:r w:rsidRPr="000E0171">
              <w:t>* Nekalba sudėtiniais sakiniais.</w:t>
            </w:r>
          </w:p>
          <w:p w:rsidR="00FE683F" w:rsidRPr="000E0171" w:rsidRDefault="00FE683F" w:rsidP="00A50B39">
            <w:pPr>
              <w:pStyle w:val="TableContents"/>
              <w:jc w:val="both"/>
            </w:pPr>
            <w:r w:rsidRPr="000E0171">
              <w:t>* Sunkiai supranta ir įsimena sąvokas.</w:t>
            </w:r>
          </w:p>
          <w:p w:rsidR="00FE683F" w:rsidRPr="000E0171" w:rsidRDefault="00FE683F" w:rsidP="00A50B39">
            <w:pPr>
              <w:pStyle w:val="TableContents"/>
              <w:jc w:val="both"/>
            </w:pPr>
            <w:r w:rsidRPr="000E0171">
              <w:t>* Kalba sunkiai suprantama.</w:t>
            </w:r>
          </w:p>
          <w:p w:rsidR="00FE683F" w:rsidRPr="000E0171" w:rsidRDefault="00FE683F" w:rsidP="00A50B39">
            <w:pPr>
              <w:pStyle w:val="TableContents"/>
              <w:jc w:val="both"/>
            </w:pPr>
            <w:r w:rsidRPr="000E0171">
              <w:t>* Visai nevartoja apibendrinančių žodžių.</w:t>
            </w:r>
          </w:p>
          <w:p w:rsidR="00FE683F" w:rsidRPr="000E0171" w:rsidRDefault="00FE683F" w:rsidP="00A50B39">
            <w:pPr>
              <w:pStyle w:val="TableContents"/>
              <w:jc w:val="both"/>
            </w:pPr>
            <w:r w:rsidRPr="000E0171">
              <w:t>* Nesudeda paveikslėlio iš 3</w:t>
            </w:r>
            <w:r>
              <w:t>–</w:t>
            </w:r>
            <w:r w:rsidRPr="000E0171">
              <w:t>4 dalių.</w:t>
            </w:r>
          </w:p>
          <w:p w:rsidR="00FE683F" w:rsidRPr="000E0171" w:rsidRDefault="00FE683F" w:rsidP="00A50B39">
            <w:pPr>
              <w:pStyle w:val="TableContents"/>
              <w:jc w:val="both"/>
            </w:pPr>
            <w:r w:rsidRPr="000E0171">
              <w:t>* Blogai mato ar girdi.</w:t>
            </w:r>
          </w:p>
        </w:tc>
      </w:tr>
      <w:tr w:rsidR="00FE683F" w:rsidRPr="000E0171" w:rsidTr="00A50B39">
        <w:tc>
          <w:tcPr>
            <w:tcW w:w="1728" w:type="dxa"/>
          </w:tcPr>
          <w:p w:rsidR="00FE683F" w:rsidRPr="000E0171" w:rsidRDefault="00FE683F" w:rsidP="00A50B39">
            <w:pPr>
              <w:pStyle w:val="TableContents"/>
              <w:jc w:val="center"/>
              <w:rPr>
                <w:b/>
              </w:rPr>
            </w:pPr>
            <w:r w:rsidRPr="000E0171">
              <w:rPr>
                <w:b/>
              </w:rPr>
              <w:t>6 metų vaikas</w:t>
            </w:r>
          </w:p>
        </w:tc>
        <w:tc>
          <w:tcPr>
            <w:tcW w:w="8126" w:type="dxa"/>
          </w:tcPr>
          <w:p w:rsidR="00FE683F" w:rsidRPr="000E0171" w:rsidRDefault="00FE683F" w:rsidP="00A50B39">
            <w:pPr>
              <w:pStyle w:val="TableContents"/>
              <w:jc w:val="both"/>
            </w:pPr>
            <w:r w:rsidRPr="000E0171">
              <w:t>* Sunkiai eina ištisine linija.</w:t>
            </w:r>
          </w:p>
          <w:p w:rsidR="00FE683F" w:rsidRPr="000E0171" w:rsidRDefault="00FE683F" w:rsidP="00A50B39">
            <w:pPr>
              <w:pStyle w:val="TableContents"/>
              <w:jc w:val="both"/>
            </w:pPr>
            <w:r w:rsidRPr="000E0171">
              <w:t>* Žaisdamas nemėgdžioja suaugusiųjų veiksmų.</w:t>
            </w:r>
          </w:p>
          <w:p w:rsidR="00FE683F" w:rsidRPr="000E0171" w:rsidRDefault="00FE683F" w:rsidP="00A50B39">
            <w:pPr>
              <w:pStyle w:val="TableContents"/>
              <w:jc w:val="both"/>
            </w:pPr>
            <w:r w:rsidRPr="000E0171">
              <w:t>* Nesuranda sau užsiėmimo.</w:t>
            </w:r>
          </w:p>
          <w:p w:rsidR="00FE683F" w:rsidRPr="000E0171" w:rsidRDefault="00FE683F" w:rsidP="00A50B39">
            <w:pPr>
              <w:pStyle w:val="TableContents"/>
              <w:jc w:val="both"/>
            </w:pPr>
            <w:r w:rsidRPr="000E0171">
              <w:t>* Nenumato galimų pavojų.</w:t>
            </w:r>
          </w:p>
          <w:p w:rsidR="00FE683F" w:rsidRPr="000E0171" w:rsidRDefault="00FE683F" w:rsidP="00A50B39">
            <w:pPr>
              <w:pStyle w:val="TableContents"/>
              <w:jc w:val="both"/>
            </w:pPr>
            <w:r w:rsidRPr="000E0171">
              <w:t>* Nerūšiuoja daiktų pagal vieną požymį.</w:t>
            </w:r>
          </w:p>
          <w:p w:rsidR="00FE683F" w:rsidRPr="000E0171" w:rsidRDefault="00FE683F" w:rsidP="00A50B39">
            <w:pPr>
              <w:pStyle w:val="TableContents"/>
              <w:jc w:val="both"/>
            </w:pPr>
            <w:r w:rsidRPr="000E0171">
              <w:t>* Nepasako savaitės dienų, nors buvo mokomas.</w:t>
            </w:r>
          </w:p>
          <w:p w:rsidR="00FE683F" w:rsidRPr="000E0171" w:rsidRDefault="00FE683F" w:rsidP="00A50B39">
            <w:pPr>
              <w:pStyle w:val="TableContents"/>
              <w:jc w:val="both"/>
            </w:pPr>
            <w:r w:rsidRPr="000E0171">
              <w:t>* Nenusako paprastų veiksmų sekos.</w:t>
            </w:r>
          </w:p>
          <w:p w:rsidR="00FE683F" w:rsidRPr="000E0171" w:rsidRDefault="00FE683F" w:rsidP="00A50B39">
            <w:pPr>
              <w:pStyle w:val="TableContents"/>
              <w:jc w:val="both"/>
            </w:pPr>
            <w:r w:rsidRPr="000E0171">
              <w:t>* Negeba papasakoti paprastų kasdieninių įvykių.</w:t>
            </w:r>
          </w:p>
          <w:p w:rsidR="00FE683F" w:rsidRPr="000E0171" w:rsidRDefault="00FE683F" w:rsidP="00A50B39">
            <w:pPr>
              <w:pStyle w:val="TableContents"/>
              <w:jc w:val="both"/>
            </w:pPr>
            <w:r w:rsidRPr="000E0171">
              <w:t>* Blogai mato ar girdi.</w:t>
            </w:r>
          </w:p>
        </w:tc>
      </w:tr>
    </w:tbl>
    <w:p w:rsidR="00FE683F" w:rsidRPr="000E0171" w:rsidRDefault="00FE683F" w:rsidP="00FE683F">
      <w:pPr>
        <w:pStyle w:val="TableContents"/>
        <w:rPr>
          <w:b/>
        </w:rPr>
      </w:pPr>
    </w:p>
    <w:p w:rsidR="00FE683F" w:rsidRPr="000E0171" w:rsidRDefault="00FE683F" w:rsidP="00057A3E">
      <w:pPr>
        <w:pStyle w:val="TableContents"/>
        <w:jc w:val="center"/>
        <w:rPr>
          <w:b/>
        </w:rPr>
      </w:pPr>
      <w:r w:rsidRPr="000E0171">
        <w:rPr>
          <w:b/>
        </w:rPr>
        <w:t>UGDYMO(SI) ORGANIZAVIMO FORMOS, METODAI, TECHNOLOGIJOS</w:t>
      </w:r>
    </w:p>
    <w:p w:rsidR="00FE683F" w:rsidRPr="000E0171" w:rsidRDefault="00FE683F" w:rsidP="00FE683F">
      <w:pPr>
        <w:pStyle w:val="TableContents"/>
        <w:jc w:val="both"/>
      </w:pPr>
      <w:r w:rsidRPr="000E0171">
        <w:rPr>
          <w:b/>
        </w:rPr>
        <w:tab/>
      </w:r>
      <w:r w:rsidRPr="000E0171">
        <w:t>Pagrindinė vaiko ugdymo(si) organizavimo forma yra įvairi vaikų veikla: „Ryto ratas“, bendravimo, knygelių skaitymo valandėlė, atsipalaidavimo minutės, varžybos, ekskursijos, renginiai, žaidimai, bendri kūrybiniai darbai, vaikų projektai, eksp</w:t>
      </w:r>
      <w:r>
        <w:t>e</w:t>
      </w:r>
      <w:r w:rsidRPr="000E0171">
        <w:t>r</w:t>
      </w:r>
      <w:r>
        <w:t>i</w:t>
      </w:r>
      <w:r w:rsidRPr="000E0171">
        <w:t>mentavimas, diskusijos ir kt.</w:t>
      </w:r>
    </w:p>
    <w:p w:rsidR="00FE683F" w:rsidRPr="000E0171" w:rsidRDefault="00FE683F" w:rsidP="00FE683F">
      <w:pPr>
        <w:pStyle w:val="TableContents"/>
        <w:jc w:val="both"/>
      </w:pPr>
      <w:r w:rsidRPr="000E0171">
        <w:tab/>
        <w:t>Metodas – sistema veiksmų, būdų tikslui pasiekti.</w:t>
      </w:r>
    </w:p>
    <w:p w:rsidR="00FE683F" w:rsidRPr="000E0171" w:rsidRDefault="00FE683F" w:rsidP="00FE683F">
      <w:pPr>
        <w:pStyle w:val="TableContents"/>
        <w:jc w:val="both"/>
      </w:pPr>
      <w:r w:rsidRPr="000E0171">
        <w:tab/>
        <w:t xml:space="preserve">Pagrindinis ikimokyklinio amžiaus vaiko ugdymo(si) metodas bei natūralus vaiko ugdymo(si) būdas </w:t>
      </w:r>
      <w:r w:rsidRPr="000E0171">
        <w:rPr>
          <w:b/>
          <w:i/>
        </w:rPr>
        <w:t>– žaidimas.</w:t>
      </w:r>
      <w:r w:rsidRPr="000E0171">
        <w:t xml:space="preserve"> Šalia žaidybinių metodų yra taikomi vaizdiniai, praktiniai, žodiniai, kūrybiniai, interpretaciniai, modeliavimo, skatinimo, inicijavimo, motyvavimo, pagalbos-paramos ir kt. metodai.</w:t>
      </w:r>
    </w:p>
    <w:p w:rsidR="00FE683F" w:rsidRPr="000E0171" w:rsidRDefault="00FE683F" w:rsidP="00FE683F">
      <w:pPr>
        <w:pStyle w:val="TableContents"/>
        <w:jc w:val="both"/>
      </w:pPr>
      <w:r w:rsidRPr="000E0171">
        <w:tab/>
        <w:t>Ugdymo(si) technologijos – metodinių būdų sistema ugdymo(si) tikslams pasiekti.</w:t>
      </w:r>
    </w:p>
    <w:p w:rsidR="00FE683F" w:rsidRDefault="00FE683F" w:rsidP="00FE683F">
      <w:pPr>
        <w:pStyle w:val="TableContents"/>
        <w:jc w:val="both"/>
      </w:pPr>
      <w:r w:rsidRPr="000E0171">
        <w:tab/>
        <w:t>Taikomos technologijos: vaiko ir pedagogo kūrybinės sąveikos technologija, spontaniško-situacinio ugdymo technologija, pavyzdžio technologija, ugdymo situacijų inicijavimo</w:t>
      </w:r>
      <w:r>
        <w:t>-</w:t>
      </w:r>
      <w:r w:rsidRPr="000E0171">
        <w:t>turtinimo technologija, ugdančiosios aplinkos kūrimo technologija, terapinė technologija ir kt.</w:t>
      </w:r>
    </w:p>
    <w:p w:rsidR="004175FF" w:rsidRDefault="004175FF" w:rsidP="00FE683F">
      <w:pPr>
        <w:pStyle w:val="TableContents"/>
        <w:jc w:val="both"/>
      </w:pPr>
    </w:p>
    <w:p w:rsidR="004175FF" w:rsidRDefault="004175FF" w:rsidP="00FE683F">
      <w:pPr>
        <w:pStyle w:val="TableContents"/>
        <w:jc w:val="both"/>
      </w:pPr>
    </w:p>
    <w:p w:rsidR="00FE683F" w:rsidRDefault="004175FF" w:rsidP="00B30356">
      <w:pPr>
        <w:pStyle w:val="TableContents"/>
        <w:numPr>
          <w:ilvl w:val="0"/>
          <w:numId w:val="25"/>
        </w:numPr>
        <w:jc w:val="center"/>
        <w:rPr>
          <w:b/>
        </w:rPr>
      </w:pPr>
      <w:r w:rsidRPr="004175FF">
        <w:rPr>
          <w:b/>
        </w:rPr>
        <w:t>SKYRIUS</w:t>
      </w:r>
    </w:p>
    <w:p w:rsidR="00B30356" w:rsidRPr="00B30356" w:rsidRDefault="00B30356" w:rsidP="00B30356">
      <w:pPr>
        <w:pStyle w:val="TableContents"/>
        <w:ind w:left="720"/>
        <w:rPr>
          <w:b/>
        </w:rPr>
      </w:pPr>
    </w:p>
    <w:p w:rsidR="00FE683F" w:rsidRPr="000E0171" w:rsidRDefault="00FE683F" w:rsidP="00FE683F">
      <w:pPr>
        <w:pStyle w:val="TableContents"/>
        <w:jc w:val="center"/>
        <w:rPr>
          <w:b/>
        </w:rPr>
      </w:pPr>
      <w:r w:rsidRPr="000E0171">
        <w:rPr>
          <w:b/>
        </w:rPr>
        <w:t>VAIKO PASIEKIMŲ VERTINIMAS</w:t>
      </w:r>
    </w:p>
    <w:p w:rsidR="00FE683F" w:rsidRPr="000E0171" w:rsidRDefault="00FE683F" w:rsidP="00FE683F">
      <w:pPr>
        <w:pStyle w:val="TableContents"/>
        <w:jc w:val="both"/>
        <w:rPr>
          <w:b/>
        </w:rPr>
      </w:pPr>
    </w:p>
    <w:p w:rsidR="00FE683F" w:rsidRPr="000E0171" w:rsidRDefault="00FE683F" w:rsidP="00FE683F">
      <w:pPr>
        <w:pStyle w:val="TableContents"/>
        <w:ind w:firstLine="1296"/>
        <w:jc w:val="both"/>
      </w:pPr>
      <w:r w:rsidRPr="000E0171">
        <w:t>Vaiko pasiekimų vertinimas padeda atpažinti vaiko ugdymosi pasiekimus ir poreikius, tikslingai rengti ikimokyklinio ugdymo programą, įgyvendinti ugdymo proceso turinį, pritaikant kiekvienam vaikui ar vaikų grupei.</w:t>
      </w:r>
    </w:p>
    <w:p w:rsidR="00FE683F" w:rsidRPr="000E0171" w:rsidRDefault="00FE683F" w:rsidP="00FE683F">
      <w:pPr>
        <w:pStyle w:val="TableContents"/>
        <w:jc w:val="both"/>
      </w:pPr>
      <w:r w:rsidRPr="000E0171">
        <w:tab/>
        <w:t>Vaiko pažangos vertinimas – asmenybės pažinimo ir ugdymo(si) poreikių pripažinimo pagrindas.</w:t>
      </w:r>
    </w:p>
    <w:p w:rsidR="00FE683F" w:rsidRPr="000E0171" w:rsidRDefault="00FE683F" w:rsidP="00FE683F">
      <w:pPr>
        <w:pStyle w:val="TableContents"/>
        <w:jc w:val="both"/>
      </w:pPr>
      <w:r w:rsidRPr="000E0171">
        <w:tab/>
        <w:t>Vaiko pasiekimai – tai įgyti gebėjimai įvairiose ugdymo srityse.</w:t>
      </w:r>
    </w:p>
    <w:p w:rsidR="00FE683F" w:rsidRPr="000E0171" w:rsidRDefault="00FE683F" w:rsidP="00FE683F">
      <w:pPr>
        <w:pStyle w:val="TableContents"/>
        <w:jc w:val="both"/>
      </w:pPr>
      <w:r w:rsidRPr="000E0171">
        <w:tab/>
        <w:t>Vaiko pasiekimų vertinimo tikslas:</w:t>
      </w:r>
    </w:p>
    <w:p w:rsidR="00FE683F" w:rsidRPr="000E0171" w:rsidRDefault="00FE683F" w:rsidP="00FE683F">
      <w:pPr>
        <w:pStyle w:val="TableContents"/>
        <w:numPr>
          <w:ilvl w:val="1"/>
          <w:numId w:val="10"/>
        </w:numPr>
        <w:tabs>
          <w:tab w:val="left" w:pos="1710"/>
        </w:tabs>
        <w:ind w:hanging="90"/>
        <w:jc w:val="both"/>
      </w:pPr>
      <w:r w:rsidRPr="000E0171">
        <w:t>pažinti vaiką bei jo individualybę;</w:t>
      </w:r>
    </w:p>
    <w:p w:rsidR="00FE683F" w:rsidRPr="000E0171" w:rsidRDefault="00FE683F" w:rsidP="00FE683F">
      <w:pPr>
        <w:pStyle w:val="TableContents"/>
        <w:numPr>
          <w:ilvl w:val="1"/>
          <w:numId w:val="10"/>
        </w:numPr>
        <w:tabs>
          <w:tab w:val="left" w:pos="1710"/>
        </w:tabs>
        <w:ind w:hanging="90"/>
        <w:jc w:val="both"/>
        <w:rPr>
          <w:color w:val="000000"/>
        </w:rPr>
      </w:pPr>
      <w:r w:rsidRPr="000E0171">
        <w:rPr>
          <w:color w:val="000000"/>
        </w:rPr>
        <w:t>nustatyti ugdytinio gebėjimus ir numatyti tolesnes ugdymo(si) gaires;</w:t>
      </w:r>
    </w:p>
    <w:p w:rsidR="00FE683F" w:rsidRPr="000E0171" w:rsidRDefault="00FE683F" w:rsidP="00FE683F">
      <w:pPr>
        <w:pStyle w:val="TableContents"/>
        <w:numPr>
          <w:ilvl w:val="1"/>
          <w:numId w:val="10"/>
        </w:numPr>
        <w:tabs>
          <w:tab w:val="left" w:pos="1710"/>
        </w:tabs>
        <w:ind w:hanging="90"/>
        <w:jc w:val="both"/>
        <w:rPr>
          <w:color w:val="000000"/>
        </w:rPr>
      </w:pPr>
      <w:r w:rsidRPr="000E0171">
        <w:rPr>
          <w:color w:val="000000"/>
        </w:rPr>
        <w:t>nustatyti vaiko pasiekimų lygį ir daromą pažangą;</w:t>
      </w:r>
    </w:p>
    <w:p w:rsidR="00FE683F" w:rsidRPr="000E0171" w:rsidRDefault="00FE683F" w:rsidP="00FE683F">
      <w:pPr>
        <w:pStyle w:val="TableContents"/>
        <w:numPr>
          <w:ilvl w:val="1"/>
          <w:numId w:val="10"/>
        </w:numPr>
        <w:tabs>
          <w:tab w:val="clear" w:pos="1440"/>
          <w:tab w:val="num" w:pos="0"/>
          <w:tab w:val="left" w:pos="1710"/>
        </w:tabs>
        <w:ind w:left="0" w:firstLine="1350"/>
        <w:jc w:val="both"/>
        <w:rPr>
          <w:color w:val="000000"/>
        </w:rPr>
      </w:pPr>
      <w:r w:rsidRPr="000E0171">
        <w:rPr>
          <w:color w:val="000000"/>
        </w:rPr>
        <w:t>pritaikyti ugdymo(si) procesą kiekvieno vaiko poreikiams bei jo galimybės ar visai vaikų grupei;</w:t>
      </w:r>
    </w:p>
    <w:p w:rsidR="00FE683F" w:rsidRPr="000E0171" w:rsidRDefault="00FE683F" w:rsidP="00FE683F">
      <w:pPr>
        <w:pStyle w:val="TableContents"/>
        <w:numPr>
          <w:ilvl w:val="1"/>
          <w:numId w:val="10"/>
        </w:numPr>
        <w:tabs>
          <w:tab w:val="left" w:pos="1800"/>
        </w:tabs>
        <w:ind w:hanging="90"/>
        <w:jc w:val="both"/>
        <w:rPr>
          <w:color w:val="000000"/>
        </w:rPr>
      </w:pPr>
      <w:r w:rsidRPr="000E0171">
        <w:rPr>
          <w:color w:val="000000"/>
        </w:rPr>
        <w:t>informuoti tėvus / globėjus, siekiant efektyvaus bendradarbiavimo.</w:t>
      </w:r>
    </w:p>
    <w:p w:rsidR="00FE683F" w:rsidRPr="000E0171" w:rsidRDefault="00FE683F" w:rsidP="00FE683F">
      <w:pPr>
        <w:pStyle w:val="TableContents"/>
        <w:ind w:firstLine="1080"/>
        <w:jc w:val="both"/>
        <w:rPr>
          <w:color w:val="000000"/>
        </w:rPr>
      </w:pPr>
      <w:r w:rsidRPr="000E0171">
        <w:rPr>
          <w:color w:val="000000"/>
        </w:rPr>
        <w:t>Vaikas vertinamas du kartus per metus, pagal ugdymo sričių numatytus kriterijus. Pirmasis vertinimas atliekamas mokslo metų pradžioje (rugsėjo–spalio mėn.), kurio metu fiksuojamas vaiko gebėjimų ir pasiekimų lygis, numatomi tolimesni ugdymo tikslai. Antrasis vertinimas atliekamas mokslo metų pabaigoje (balandžio–gegužės mėn.), kuris padeda įvertinti vaiko padarytą pažangą nuo pirmo vertinimo. Kiekvienas vaikas ugdosi savo tempu, todėl tikslingiau vertinimo kriterijus skirstyti ne pagal amžių, o pagal vaiko pasiekimų žingsnius. Pedagogai numato stebėjimų periodiškumo planą, derindami formalų ir neformalų stebėjimą, kokybiškai fiksuoja pasiekimus naudodami, pvz.</w:t>
      </w:r>
      <w:r>
        <w:rPr>
          <w:color w:val="000000"/>
        </w:rPr>
        <w:t>:</w:t>
      </w:r>
      <w:r w:rsidRPr="000E0171">
        <w:rPr>
          <w:color w:val="000000"/>
        </w:rPr>
        <w:t xml:space="preserve"> Stebėjimo / vertinimo lenteles, Aprašus. Du kartus per metus vertinama vaiko fizinė raida. Vaikas, turintis specialiųjų poreikių, vertinamas metų pabaigoje arba individualiai pagal poreikį. Vertinimą atlieka specialistai ir Vaiko gerovės komisija. Esant reikalui (įtarus smurtą šeimoje) pedagogai informuoja Vaiko gerovės komisiją ir įstaigos vadovą. Medžiaga apie vaiko pasiekimus kaupiama „Vaiko pasiekimų apraše“, kuris pildomas nuo gimimo iki šešerių metų (0</w:t>
      </w:r>
      <w:r>
        <w:rPr>
          <w:color w:val="000000"/>
        </w:rPr>
        <w:t>–</w:t>
      </w:r>
      <w:r w:rsidRPr="000E0171">
        <w:rPr>
          <w:color w:val="000000"/>
        </w:rPr>
        <w:t>6). Vaiko ugdymas ir numatomi ugdymo pasiekimai aptariami bei derinami su tėvais (pasirašytinai). Iki kiekvienų metų gegužės 30 d. vyresniųjų grupių pedagogai, po apibendrintų išvadų pasirašymo, vaiko pasiekimo aprašus perduoda priešmokyklinio ugdymo pedagogams, kad jie galėtų susipažinti. Susipažinęs su stebėjimo rezultatu priešmokyklinio ugdymo pedagogas, perduoda aprašus vaiko tėvams/globėjams. Pasiekimų aprašai laikomi grupėje ir yra konfidencialūs.</w:t>
      </w:r>
    </w:p>
    <w:p w:rsidR="00FE683F" w:rsidRPr="000E0171" w:rsidRDefault="00FE683F" w:rsidP="00FE683F">
      <w:pPr>
        <w:pStyle w:val="TableContents"/>
        <w:ind w:firstLine="1080"/>
        <w:jc w:val="both"/>
        <w:rPr>
          <w:color w:val="000000"/>
        </w:rPr>
      </w:pPr>
      <w:r w:rsidRPr="000E0171">
        <w:rPr>
          <w:color w:val="000000"/>
        </w:rPr>
        <w:t>Apibendrintą vaikų pasiekimų vertinimo medžiagą pedagogai įtraukia į metinę lopšelio-darželio ikimokyklinio ugdymo programos įgyvendinimo ataskaitą.</w:t>
      </w:r>
    </w:p>
    <w:p w:rsidR="00FE683F" w:rsidRPr="000E0171" w:rsidRDefault="00FE683F" w:rsidP="00FE683F">
      <w:pPr>
        <w:pStyle w:val="TableContents"/>
        <w:ind w:firstLine="1080"/>
        <w:jc w:val="both"/>
        <w:rPr>
          <w:color w:val="000000"/>
        </w:rPr>
      </w:pPr>
      <w:r w:rsidRPr="000E0171">
        <w:rPr>
          <w:color w:val="000000"/>
        </w:rPr>
        <w:t xml:space="preserve">Vaiko vertinimo duomenys neviešinami. Saugomi </w:t>
      </w:r>
      <w:smartTag w:uri="urn:schemas-microsoft-com:office:smarttags" w:element="metricconverter">
        <w:smartTagPr>
          <w:attr w:name="ProductID" w:val="3 m"/>
        </w:smartTagPr>
        <w:r w:rsidRPr="000E0171">
          <w:rPr>
            <w:color w:val="000000"/>
          </w:rPr>
          <w:t>3 m</w:t>
        </w:r>
      </w:smartTag>
      <w:r w:rsidRPr="000E0171">
        <w:rPr>
          <w:color w:val="000000"/>
        </w:rPr>
        <w:t>. po perėjimo į vyresnę grupę.</w:t>
      </w:r>
    </w:p>
    <w:p w:rsidR="00FE683F" w:rsidRPr="000E0171" w:rsidRDefault="00FE683F" w:rsidP="00FE683F">
      <w:pPr>
        <w:spacing w:line="276" w:lineRule="auto"/>
        <w:jc w:val="both"/>
        <w:rPr>
          <w:b/>
        </w:rPr>
      </w:pPr>
    </w:p>
    <w:p w:rsidR="00FE683F" w:rsidRPr="000E0171" w:rsidRDefault="00FE683F" w:rsidP="00FE683F">
      <w:pPr>
        <w:spacing w:line="276" w:lineRule="auto"/>
        <w:jc w:val="both"/>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996CF0" w:rsidRDefault="00996CF0" w:rsidP="00FE683F">
      <w:pPr>
        <w:spacing w:line="276" w:lineRule="auto"/>
        <w:ind w:left="6480" w:firstLine="1296"/>
        <w:jc w:val="both"/>
      </w:pPr>
    </w:p>
    <w:p w:rsidR="004175FF" w:rsidRDefault="004175FF" w:rsidP="004175FF">
      <w:pPr>
        <w:spacing w:line="276" w:lineRule="auto"/>
        <w:jc w:val="both"/>
      </w:pPr>
    </w:p>
    <w:p w:rsidR="004175FF" w:rsidRDefault="004175FF" w:rsidP="004175FF">
      <w:pPr>
        <w:spacing w:line="276" w:lineRule="auto"/>
        <w:jc w:val="both"/>
      </w:pPr>
    </w:p>
    <w:p w:rsidR="004175FF" w:rsidRDefault="004175FF" w:rsidP="004175FF">
      <w:pPr>
        <w:spacing w:line="276" w:lineRule="auto"/>
        <w:jc w:val="both"/>
      </w:pPr>
    </w:p>
    <w:p w:rsidR="004175FF" w:rsidRDefault="004175FF" w:rsidP="004175FF">
      <w:pPr>
        <w:spacing w:line="276" w:lineRule="auto"/>
        <w:jc w:val="both"/>
      </w:pPr>
    </w:p>
    <w:p w:rsidR="00057A3E" w:rsidRDefault="00057A3E" w:rsidP="004175FF">
      <w:pPr>
        <w:spacing w:line="276" w:lineRule="auto"/>
        <w:jc w:val="both"/>
      </w:pPr>
    </w:p>
    <w:p w:rsidR="00057A3E" w:rsidRDefault="00057A3E" w:rsidP="004175FF">
      <w:pPr>
        <w:spacing w:line="276" w:lineRule="auto"/>
        <w:jc w:val="both"/>
      </w:pPr>
    </w:p>
    <w:p w:rsidR="004175FF" w:rsidRPr="004175FF" w:rsidRDefault="004175FF" w:rsidP="004175FF">
      <w:pPr>
        <w:pStyle w:val="Sraopastraipa"/>
        <w:numPr>
          <w:ilvl w:val="0"/>
          <w:numId w:val="25"/>
        </w:numPr>
        <w:spacing w:line="276" w:lineRule="auto"/>
        <w:jc w:val="center"/>
        <w:rPr>
          <w:b/>
        </w:rPr>
      </w:pPr>
      <w:r w:rsidRPr="004175FF">
        <w:rPr>
          <w:b/>
        </w:rPr>
        <w:t>SKYRIUS</w:t>
      </w:r>
    </w:p>
    <w:p w:rsidR="004175FF" w:rsidRPr="004175FF" w:rsidRDefault="004175FF" w:rsidP="004175FF">
      <w:pPr>
        <w:spacing w:line="276" w:lineRule="auto"/>
        <w:jc w:val="center"/>
        <w:rPr>
          <w:b/>
        </w:rPr>
      </w:pPr>
    </w:p>
    <w:p w:rsidR="004175FF" w:rsidRPr="000E0171" w:rsidRDefault="004175FF" w:rsidP="004175FF">
      <w:pPr>
        <w:spacing w:line="276" w:lineRule="auto"/>
        <w:jc w:val="center"/>
        <w:rPr>
          <w:b/>
        </w:rPr>
      </w:pPr>
      <w:r>
        <w:rPr>
          <w:b/>
        </w:rPr>
        <w:t>NAUDOTA</w:t>
      </w:r>
      <w:r w:rsidRPr="000E0171">
        <w:rPr>
          <w:b/>
        </w:rPr>
        <w:t xml:space="preserve"> LITERATŪRA</w:t>
      </w:r>
      <w:r>
        <w:rPr>
          <w:b/>
        </w:rPr>
        <w:t xml:space="preserve"> IR INFORMACIJOS ŠALTINIAI</w:t>
      </w:r>
    </w:p>
    <w:p w:rsidR="004175FF" w:rsidRPr="000E0171" w:rsidRDefault="004175FF" w:rsidP="004175FF">
      <w:pPr>
        <w:spacing w:line="276" w:lineRule="auto"/>
        <w:jc w:val="both"/>
      </w:pPr>
    </w:p>
    <w:p w:rsidR="004175FF" w:rsidRPr="000E0171" w:rsidRDefault="004175FF" w:rsidP="004175FF">
      <w:pPr>
        <w:spacing w:line="276" w:lineRule="auto"/>
        <w:jc w:val="both"/>
      </w:pPr>
      <w:r w:rsidRPr="000E0171">
        <w:t xml:space="preserve">1. Ankstyvojo ugdymo vadovas. </w:t>
      </w:r>
      <w:r>
        <w:t>Mockevičienė. Vilnius,</w:t>
      </w:r>
      <w:r w:rsidRPr="000E0171">
        <w:t xml:space="preserve"> Minklės leidyba, 2001.</w:t>
      </w:r>
    </w:p>
    <w:p w:rsidR="004175FF" w:rsidRPr="000E0171" w:rsidRDefault="004175FF" w:rsidP="004175FF">
      <w:pPr>
        <w:spacing w:line="276" w:lineRule="auto"/>
        <w:jc w:val="both"/>
      </w:pPr>
      <w:r w:rsidRPr="000E0171">
        <w:t>2. Ikimokyklinio ugdymo gairės. Programa pedagogams ir tėvams. Vilnius</w:t>
      </w:r>
      <w:r>
        <w:t>,</w:t>
      </w:r>
      <w:r w:rsidRPr="000E0171">
        <w:t xml:space="preserve"> Leidybos centras, 1993.</w:t>
      </w:r>
    </w:p>
    <w:p w:rsidR="004175FF" w:rsidRPr="000E0171" w:rsidRDefault="004175FF" w:rsidP="004175FF">
      <w:pPr>
        <w:spacing w:line="276" w:lineRule="auto"/>
        <w:jc w:val="both"/>
      </w:pPr>
      <w:r w:rsidRPr="000E0171">
        <w:t>3. Ikimokyklinio amžiaus vaikų pasiekimų aprašas. Projektas. Ikimokyklinio ir priešmokyklinio ugdymo plėtra Nr. VPI-2-3-ŠMM-03-V-02-001.</w:t>
      </w:r>
    </w:p>
    <w:p w:rsidR="004175FF" w:rsidRPr="000E0171" w:rsidRDefault="004175FF" w:rsidP="004175FF">
      <w:pPr>
        <w:spacing w:line="276" w:lineRule="auto"/>
        <w:jc w:val="both"/>
      </w:pPr>
      <w:r w:rsidRPr="000E0171">
        <w:t>4. Vaikų darželio programa „</w:t>
      </w:r>
      <w:proofErr w:type="spellStart"/>
      <w:r w:rsidRPr="000E0171">
        <w:t>Vėrinėlis</w:t>
      </w:r>
      <w:proofErr w:type="spellEnd"/>
      <w:r w:rsidRPr="000E0171">
        <w:t>“. Vilnius. Leidybos centras, 1993.</w:t>
      </w:r>
    </w:p>
    <w:p w:rsidR="004175FF" w:rsidRPr="000E0171" w:rsidRDefault="004175FF" w:rsidP="004175FF">
      <w:pPr>
        <w:spacing w:line="276" w:lineRule="auto"/>
        <w:jc w:val="both"/>
      </w:pPr>
      <w:r>
        <w:t>5</w:t>
      </w:r>
      <w:r w:rsidRPr="000E0171">
        <w:t xml:space="preserve">. Piliutienė A., </w:t>
      </w:r>
      <w:proofErr w:type="spellStart"/>
      <w:r w:rsidRPr="000E0171">
        <w:t>Dailidienė</w:t>
      </w:r>
      <w:proofErr w:type="spellEnd"/>
      <w:r w:rsidRPr="000E0171">
        <w:t xml:space="preserve"> N., </w:t>
      </w:r>
      <w:proofErr w:type="spellStart"/>
      <w:r w:rsidRPr="000E0171">
        <w:t>Jakučiūnienė</w:t>
      </w:r>
      <w:proofErr w:type="spellEnd"/>
      <w:r w:rsidRPr="000E0171">
        <w:t xml:space="preserve"> D. Ikimokyklinio amžiaus vaikų saugios gyvensenos įgūdžių ugdymo programa. Vilnius, Leidybos centras, 1997.</w:t>
      </w:r>
    </w:p>
    <w:p w:rsidR="004175FF" w:rsidRPr="000E0171" w:rsidRDefault="004175FF" w:rsidP="004175FF">
      <w:pPr>
        <w:spacing w:line="276" w:lineRule="auto"/>
        <w:jc w:val="both"/>
      </w:pPr>
      <w:r>
        <w:t>6</w:t>
      </w:r>
      <w:r w:rsidRPr="000E0171">
        <w:t>. Demokratiškos pedagogikos metai. Danų autorių straipsnių rinkinys kuriančiam pedagogui. Vilnius. Vilniaus kolegija, 2005, http://www.skaityk./lt.</w:t>
      </w:r>
    </w:p>
    <w:p w:rsidR="004175FF" w:rsidRPr="000E0171" w:rsidRDefault="004175FF" w:rsidP="004175FF">
      <w:pPr>
        <w:spacing w:line="276" w:lineRule="auto"/>
        <w:jc w:val="both"/>
      </w:pPr>
      <w:r>
        <w:t>7</w:t>
      </w:r>
      <w:r w:rsidRPr="000E0171">
        <w:t xml:space="preserve">. Ruzgienė A. </w:t>
      </w:r>
      <w:proofErr w:type="spellStart"/>
      <w:r w:rsidRPr="000E0171">
        <w:t>Petružienė</w:t>
      </w:r>
      <w:proofErr w:type="spellEnd"/>
      <w:r w:rsidRPr="000E0171">
        <w:t xml:space="preserve"> S. Vaikas ir aplinka. Monografija. Klaipėda, Klaipėdos universiteto leidykla, 2005.</w:t>
      </w:r>
    </w:p>
    <w:p w:rsidR="004175FF" w:rsidRPr="000E0171" w:rsidRDefault="004175FF" w:rsidP="004175FF">
      <w:pPr>
        <w:spacing w:line="276" w:lineRule="auto"/>
        <w:jc w:val="both"/>
      </w:pPr>
      <w:r>
        <w:t>8</w:t>
      </w:r>
      <w:r w:rsidRPr="000E0171">
        <w:t>. Gyvenimo įgūdžių ugdymas. Ikimokyklinis amžius. 2-oji pataisyta laida. Vilnius, ŠCA, 2004.</w:t>
      </w:r>
    </w:p>
    <w:p w:rsidR="004175FF" w:rsidRPr="000E0171" w:rsidRDefault="004175FF" w:rsidP="004175FF">
      <w:pPr>
        <w:spacing w:line="276" w:lineRule="auto"/>
        <w:jc w:val="both"/>
      </w:pPr>
      <w:r>
        <w:t>9</w:t>
      </w:r>
      <w:r w:rsidRPr="000E0171">
        <w:t>. Į vaiką orientuotų grupių kūrimas. Knyga auklėtojai. Lietus, 1997.</w:t>
      </w:r>
    </w:p>
    <w:p w:rsidR="004175FF" w:rsidRPr="000E0171" w:rsidRDefault="004175FF" w:rsidP="004175FF">
      <w:pPr>
        <w:spacing w:line="276" w:lineRule="auto"/>
        <w:jc w:val="both"/>
      </w:pPr>
      <w:r>
        <w:t>10</w:t>
      </w:r>
      <w:r w:rsidRPr="000E0171">
        <w:t>. Andrikienė R.M., Ruzgienė A. Ankstyvosios vaikystės pedagogika. Klaipėda, Klaipėdos universiteto leidykla, 2001.</w:t>
      </w:r>
    </w:p>
    <w:p w:rsidR="004175FF" w:rsidRPr="000E0171" w:rsidRDefault="004175FF" w:rsidP="004175FF">
      <w:pPr>
        <w:spacing w:line="276" w:lineRule="auto"/>
        <w:jc w:val="both"/>
      </w:pPr>
      <w:r>
        <w:t>11</w:t>
      </w:r>
      <w:r w:rsidRPr="000E0171">
        <w:t>. Metodinės rekomendacijos ikimokyklinio ugdymo programai rengti. Vilnius, Švietimo aprūpinimo centras, 2006.</w:t>
      </w:r>
    </w:p>
    <w:p w:rsidR="004175FF" w:rsidRPr="000E0171" w:rsidRDefault="004175FF" w:rsidP="004175FF">
      <w:pPr>
        <w:spacing w:line="276" w:lineRule="auto"/>
        <w:jc w:val="both"/>
      </w:pPr>
      <w:r>
        <w:t>12</w:t>
      </w:r>
      <w:r w:rsidRPr="000E0171">
        <w:t>. Bendrosios programos ir išsilavinimo standartai. Priešmokyklinis, pradinis ir pagrindinis ugdymas. Vilnius, 2003.</w:t>
      </w:r>
    </w:p>
    <w:p w:rsidR="004175FF" w:rsidRPr="000E0171" w:rsidRDefault="004175FF" w:rsidP="004175FF">
      <w:pPr>
        <w:spacing w:line="276" w:lineRule="auto"/>
        <w:jc w:val="both"/>
      </w:pPr>
      <w:r>
        <w:t>13</w:t>
      </w:r>
      <w:r w:rsidRPr="000E0171">
        <w:t xml:space="preserve">. Šiuolaikinis ugdymas: </w:t>
      </w:r>
      <w:proofErr w:type="spellStart"/>
      <w:r w:rsidRPr="000E0171">
        <w:t>priešmokyklinukas</w:t>
      </w:r>
      <w:proofErr w:type="spellEnd"/>
      <w:r w:rsidRPr="000E0171">
        <w:t>, pradinukas, socialinė integracija. Respublikinės teorinės ir praktinės k</w:t>
      </w:r>
      <w:r>
        <w:t>onferencijos medžiaga. Šiauliai</w:t>
      </w:r>
      <w:r w:rsidRPr="000E0171">
        <w:t>, Liucijus, 2005.</w:t>
      </w:r>
    </w:p>
    <w:p w:rsidR="004175FF" w:rsidRPr="000E0171" w:rsidRDefault="004175FF" w:rsidP="004175FF">
      <w:pPr>
        <w:spacing w:line="276" w:lineRule="auto"/>
        <w:jc w:val="both"/>
      </w:pPr>
      <w:r>
        <w:t>14</w:t>
      </w:r>
      <w:r w:rsidRPr="000E0171">
        <w:t>. Lietuvos Respublikos švietimo įstatymas (</w:t>
      </w:r>
      <w:proofErr w:type="spellStart"/>
      <w:r w:rsidRPr="000E0171">
        <w:t>Žin</w:t>
      </w:r>
      <w:proofErr w:type="spellEnd"/>
      <w:r w:rsidRPr="000E0171">
        <w:t>., 1991, Nr. 23-593; 2003, Nr. 63-2853).</w:t>
      </w:r>
    </w:p>
    <w:p w:rsidR="004175FF" w:rsidRPr="000E0171" w:rsidRDefault="004175FF" w:rsidP="004175FF">
      <w:pPr>
        <w:spacing w:line="276" w:lineRule="auto"/>
        <w:jc w:val="both"/>
      </w:pPr>
      <w:r>
        <w:t>15</w:t>
      </w:r>
      <w:r w:rsidRPr="000E0171">
        <w:t>. Lietuvos Respublikos specialiojo ugdymo įstatymas (</w:t>
      </w:r>
      <w:proofErr w:type="spellStart"/>
      <w:r w:rsidRPr="000E0171">
        <w:t>Žin</w:t>
      </w:r>
      <w:proofErr w:type="spellEnd"/>
      <w:r w:rsidRPr="000E0171">
        <w:t>., 1998, Nr. 115-3228).</w:t>
      </w:r>
    </w:p>
    <w:p w:rsidR="004175FF" w:rsidRPr="000E0171" w:rsidRDefault="004175FF" w:rsidP="004175FF">
      <w:pPr>
        <w:spacing w:line="276" w:lineRule="auto"/>
        <w:jc w:val="both"/>
      </w:pPr>
      <w:r>
        <w:t>16</w:t>
      </w:r>
      <w:r w:rsidRPr="000E0171">
        <w:t>. Ikimokyklinio amžiaus vaikų pasiekimų aprašas</w:t>
      </w:r>
      <w:r>
        <w:t>.</w:t>
      </w:r>
      <w:r w:rsidRPr="000E0171">
        <w:t xml:space="preserve"> Švietimo ir mokslo ministerijos Švietimo aprūpinimo centras, 2014.</w:t>
      </w:r>
    </w:p>
    <w:p w:rsidR="004175FF" w:rsidRDefault="004175FF" w:rsidP="004175FF">
      <w:pPr>
        <w:spacing w:line="276" w:lineRule="auto"/>
        <w:jc w:val="both"/>
      </w:pPr>
      <w:r>
        <w:t>17</w:t>
      </w:r>
      <w:r w:rsidRPr="000E0171">
        <w:t>. Ikimokyklinio ugdymo metodinės rekomendacijos</w:t>
      </w:r>
      <w:r>
        <w:t>.</w:t>
      </w:r>
      <w:r w:rsidRPr="000E0171">
        <w:t xml:space="preserve"> Švietimo ir mokslo ministerijos Švietimo aprūpinimo centras, 2015.</w:t>
      </w:r>
    </w:p>
    <w:p w:rsidR="004175FF" w:rsidRDefault="004175FF" w:rsidP="004175FF">
      <w:pPr>
        <w:rPr>
          <w:bCs/>
        </w:rPr>
      </w:pPr>
    </w:p>
    <w:p w:rsidR="004175FF" w:rsidRPr="000E0171" w:rsidRDefault="004175FF" w:rsidP="004175FF">
      <w:pPr>
        <w:rPr>
          <w:bCs/>
        </w:rPr>
      </w:pPr>
      <w:r w:rsidRPr="000E0171">
        <w:rPr>
          <w:bCs/>
        </w:rPr>
        <w:t>Ikimokyklinio ugdymo programą atnaujino darbo grupė:</w:t>
      </w:r>
    </w:p>
    <w:p w:rsidR="004175FF" w:rsidRPr="000E0171" w:rsidRDefault="004175FF" w:rsidP="004175FF">
      <w:pPr>
        <w:rPr>
          <w:bCs/>
        </w:rPr>
      </w:pPr>
      <w:r w:rsidRPr="000E0171">
        <w:rPr>
          <w:bCs/>
        </w:rPr>
        <w:t xml:space="preserve">Olga </w:t>
      </w:r>
      <w:proofErr w:type="spellStart"/>
      <w:r w:rsidRPr="000E0171">
        <w:rPr>
          <w:bCs/>
        </w:rPr>
        <w:t>Spičkina</w:t>
      </w:r>
      <w:proofErr w:type="spellEnd"/>
    </w:p>
    <w:p w:rsidR="004175FF" w:rsidRPr="000E0171" w:rsidRDefault="004175FF" w:rsidP="004175FF">
      <w:pPr>
        <w:rPr>
          <w:bCs/>
        </w:rPr>
      </w:pPr>
      <w:r w:rsidRPr="000E0171">
        <w:rPr>
          <w:bCs/>
        </w:rPr>
        <w:t>Marija Kardelienė</w:t>
      </w:r>
    </w:p>
    <w:p w:rsidR="004175FF" w:rsidRPr="000E0171" w:rsidRDefault="004175FF" w:rsidP="004175FF">
      <w:pPr>
        <w:rPr>
          <w:bCs/>
        </w:rPr>
      </w:pPr>
      <w:proofErr w:type="spellStart"/>
      <w:r w:rsidRPr="000E0171">
        <w:rPr>
          <w:bCs/>
        </w:rPr>
        <w:t>Natalja</w:t>
      </w:r>
      <w:proofErr w:type="spellEnd"/>
      <w:r w:rsidRPr="000E0171">
        <w:rPr>
          <w:bCs/>
        </w:rPr>
        <w:t xml:space="preserve"> </w:t>
      </w:r>
      <w:proofErr w:type="spellStart"/>
      <w:r w:rsidRPr="000E0171">
        <w:rPr>
          <w:bCs/>
        </w:rPr>
        <w:t>Marfionok</w:t>
      </w:r>
      <w:proofErr w:type="spellEnd"/>
    </w:p>
    <w:p w:rsidR="004175FF" w:rsidRPr="000E0171" w:rsidRDefault="00057A3E" w:rsidP="00057A3E">
      <w:pPr>
        <w:tabs>
          <w:tab w:val="left" w:pos="8250"/>
        </w:tabs>
        <w:rPr>
          <w:bCs/>
        </w:rPr>
      </w:pPr>
      <w:r>
        <w:rPr>
          <w:bCs/>
        </w:rPr>
        <w:t>Renata Miškinienė</w:t>
      </w:r>
      <w:r>
        <w:rPr>
          <w:bCs/>
        </w:rPr>
        <w:tab/>
      </w:r>
    </w:p>
    <w:p w:rsidR="004175FF" w:rsidRPr="000E0171" w:rsidRDefault="004175FF" w:rsidP="004175FF">
      <w:pPr>
        <w:rPr>
          <w:bCs/>
        </w:rPr>
      </w:pPr>
      <w:r w:rsidRPr="000E0171">
        <w:rPr>
          <w:bCs/>
        </w:rPr>
        <w:t>Redagavo:</w:t>
      </w:r>
    </w:p>
    <w:p w:rsidR="004175FF" w:rsidRPr="000E0171" w:rsidRDefault="004175FF" w:rsidP="004175FF">
      <w:pPr>
        <w:rPr>
          <w:bCs/>
        </w:rPr>
      </w:pPr>
      <w:r w:rsidRPr="000E0171">
        <w:rPr>
          <w:bCs/>
        </w:rPr>
        <w:t xml:space="preserve">Direktorė Vilija Kriaučiūnienė  </w:t>
      </w:r>
    </w:p>
    <w:p w:rsidR="004175FF" w:rsidRDefault="004175FF" w:rsidP="004175FF">
      <w:pPr>
        <w:rPr>
          <w:bCs/>
        </w:rPr>
      </w:pPr>
    </w:p>
    <w:p w:rsidR="004175FF" w:rsidRDefault="004175FF" w:rsidP="004175FF">
      <w:pPr>
        <w:rPr>
          <w:bCs/>
        </w:rPr>
      </w:pPr>
      <w:r>
        <w:rPr>
          <w:bCs/>
        </w:rPr>
        <w:t xml:space="preserve">PRITARTA                                                                        </w:t>
      </w:r>
      <w:proofErr w:type="spellStart"/>
      <w:r>
        <w:rPr>
          <w:bCs/>
        </w:rPr>
        <w:t>PRITARTA</w:t>
      </w:r>
      <w:proofErr w:type="spellEnd"/>
    </w:p>
    <w:p w:rsidR="004175FF" w:rsidRDefault="004175FF" w:rsidP="004175FF">
      <w:pPr>
        <w:rPr>
          <w:bCs/>
        </w:rPr>
      </w:pPr>
      <w:r>
        <w:rPr>
          <w:bCs/>
        </w:rPr>
        <w:t>Visagino vaikų lopšelio-darželio                                       Visagino vaikų lopšelio-darželio</w:t>
      </w:r>
    </w:p>
    <w:p w:rsidR="004175FF" w:rsidRDefault="004175FF" w:rsidP="004175FF">
      <w:pPr>
        <w:rPr>
          <w:bCs/>
        </w:rPr>
      </w:pPr>
      <w:r>
        <w:rPr>
          <w:bCs/>
        </w:rPr>
        <w:t>,,</w:t>
      </w:r>
      <w:proofErr w:type="spellStart"/>
      <w:r>
        <w:rPr>
          <w:bCs/>
        </w:rPr>
        <w:t>Kūlverstukas</w:t>
      </w:r>
      <w:proofErr w:type="spellEnd"/>
      <w:r>
        <w:rPr>
          <w:bCs/>
        </w:rPr>
        <w:t>“   tarybos                                                  „</w:t>
      </w:r>
      <w:proofErr w:type="spellStart"/>
      <w:r>
        <w:rPr>
          <w:bCs/>
        </w:rPr>
        <w:t>Kūlverstukas</w:t>
      </w:r>
      <w:proofErr w:type="spellEnd"/>
      <w:r>
        <w:rPr>
          <w:bCs/>
        </w:rPr>
        <w:t xml:space="preserve">“ mokytojų tarybos                                                                            </w:t>
      </w:r>
    </w:p>
    <w:p w:rsidR="004175FF" w:rsidRDefault="004175FF" w:rsidP="004175FF">
      <w:pPr>
        <w:rPr>
          <w:bCs/>
        </w:rPr>
      </w:pPr>
      <w:r>
        <w:rPr>
          <w:bCs/>
        </w:rPr>
        <w:t xml:space="preserve"> 2017 m. balandžio 3d.                                                       2017 m. balandžio 6 d.                                          </w:t>
      </w:r>
    </w:p>
    <w:p w:rsidR="004175FF" w:rsidRDefault="004175FF" w:rsidP="004175FF">
      <w:pPr>
        <w:rPr>
          <w:bCs/>
        </w:rPr>
      </w:pPr>
      <w:r>
        <w:rPr>
          <w:bCs/>
        </w:rPr>
        <w:t xml:space="preserve">protokolu Nr. 2                                                                   protokolu Nr. 3                                                             </w:t>
      </w:r>
    </w:p>
    <w:p w:rsidR="004175FF" w:rsidRDefault="004175FF" w:rsidP="004175FF">
      <w:pPr>
        <w:rPr>
          <w:bCs/>
        </w:rPr>
      </w:pPr>
      <w:r>
        <w:rPr>
          <w:bCs/>
        </w:rPr>
        <w:t xml:space="preserve">                                                     </w:t>
      </w:r>
    </w:p>
    <w:p w:rsidR="00057A3E" w:rsidRPr="004175FF" w:rsidRDefault="00057A3E" w:rsidP="004175FF">
      <w:pPr>
        <w:rPr>
          <w:bCs/>
        </w:rPr>
      </w:pPr>
    </w:p>
    <w:p w:rsidR="00FE683F" w:rsidRPr="000E0171" w:rsidRDefault="00FE683F" w:rsidP="004175FF">
      <w:pPr>
        <w:spacing w:line="276" w:lineRule="auto"/>
        <w:ind w:left="6480" w:firstLine="1296"/>
        <w:jc w:val="both"/>
      </w:pPr>
      <w:r w:rsidRPr="000E0171">
        <w:t>priedas Nr. 1</w:t>
      </w: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r w:rsidRPr="000E0171">
        <w:rPr>
          <w:b/>
        </w:rPr>
        <w:t>IKIMOKYKLINIŲ UGDYMO PRIEMONIŲ APRAŠAS</w:t>
      </w:r>
    </w:p>
    <w:p w:rsidR="00FE683F" w:rsidRPr="000E0171" w:rsidRDefault="00FE683F" w:rsidP="00FE683F">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977"/>
        <w:gridCol w:w="5581"/>
      </w:tblGrid>
      <w:tr w:rsidR="00FE683F" w:rsidRPr="000E0171" w:rsidTr="00A50B39">
        <w:tc>
          <w:tcPr>
            <w:tcW w:w="2296" w:type="dxa"/>
          </w:tcPr>
          <w:p w:rsidR="00FE683F" w:rsidRPr="000E0171" w:rsidRDefault="00FE683F" w:rsidP="00A50B39">
            <w:pPr>
              <w:spacing w:line="276" w:lineRule="auto"/>
              <w:rPr>
                <w:b/>
              </w:rPr>
            </w:pPr>
            <w:r w:rsidRPr="000E0171">
              <w:rPr>
                <w:b/>
              </w:rPr>
              <w:t>Kompetencija</w:t>
            </w:r>
          </w:p>
        </w:tc>
        <w:tc>
          <w:tcPr>
            <w:tcW w:w="1977" w:type="dxa"/>
          </w:tcPr>
          <w:p w:rsidR="00FE683F" w:rsidRPr="000E0171" w:rsidRDefault="00FE683F" w:rsidP="00A50B39">
            <w:pPr>
              <w:spacing w:line="276" w:lineRule="auto"/>
              <w:rPr>
                <w:b/>
              </w:rPr>
            </w:pPr>
            <w:r w:rsidRPr="000E0171">
              <w:rPr>
                <w:b/>
              </w:rPr>
              <w:t xml:space="preserve">Priemonių </w:t>
            </w:r>
          </w:p>
          <w:p w:rsidR="00FE683F" w:rsidRPr="000E0171" w:rsidRDefault="00FE683F" w:rsidP="00A50B39">
            <w:pPr>
              <w:spacing w:line="276" w:lineRule="auto"/>
              <w:rPr>
                <w:b/>
              </w:rPr>
            </w:pPr>
            <w:r w:rsidRPr="000E0171">
              <w:rPr>
                <w:b/>
              </w:rPr>
              <w:t>grupės</w:t>
            </w:r>
          </w:p>
        </w:tc>
        <w:tc>
          <w:tcPr>
            <w:tcW w:w="5581" w:type="dxa"/>
          </w:tcPr>
          <w:p w:rsidR="00FE683F" w:rsidRPr="000E0171" w:rsidRDefault="00FE683F" w:rsidP="00A50B39">
            <w:pPr>
              <w:spacing w:line="276" w:lineRule="auto"/>
              <w:jc w:val="center"/>
              <w:rPr>
                <w:b/>
              </w:rPr>
            </w:pPr>
            <w:r w:rsidRPr="000E0171">
              <w:rPr>
                <w:b/>
              </w:rPr>
              <w:t>Ugdymo priemonės</w:t>
            </w:r>
          </w:p>
        </w:tc>
      </w:tr>
      <w:tr w:rsidR="00FE683F" w:rsidRPr="000E0171" w:rsidTr="00A50B39">
        <w:tc>
          <w:tcPr>
            <w:tcW w:w="2296" w:type="dxa"/>
          </w:tcPr>
          <w:p w:rsidR="00FE683F" w:rsidRPr="000E0171" w:rsidRDefault="00FE683F" w:rsidP="00A50B39">
            <w:pPr>
              <w:spacing w:line="276" w:lineRule="auto"/>
              <w:jc w:val="center"/>
              <w:rPr>
                <w:b/>
              </w:rPr>
            </w:pPr>
            <w:r w:rsidRPr="000E0171">
              <w:rPr>
                <w:b/>
              </w:rPr>
              <w:t>SOCIALINĖ KOMPETENCIJA</w:t>
            </w:r>
          </w:p>
        </w:tc>
        <w:tc>
          <w:tcPr>
            <w:tcW w:w="1977" w:type="dxa"/>
          </w:tcPr>
          <w:p w:rsidR="00FE683F" w:rsidRPr="000E0171" w:rsidRDefault="00FE683F" w:rsidP="00A50B39">
            <w:pPr>
              <w:spacing w:line="276" w:lineRule="auto"/>
            </w:pPr>
            <w:r w:rsidRPr="000E0171">
              <w:t>Individualaus naudojimo priemonės</w:t>
            </w:r>
          </w:p>
        </w:tc>
        <w:tc>
          <w:tcPr>
            <w:tcW w:w="5581" w:type="dxa"/>
          </w:tcPr>
          <w:p w:rsidR="00FE683F" w:rsidRPr="000E0171" w:rsidRDefault="00FE683F" w:rsidP="00A50B39">
            <w:pPr>
              <w:spacing w:line="276" w:lineRule="auto"/>
              <w:jc w:val="both"/>
            </w:pPr>
            <w:r w:rsidRPr="000E0171">
              <w:t>Asmeninis žaislas, albumas, segtuvas (su šeimos, grupės nuotraukomis, piešiniais ir kt.), pratybų knygelės, atskiri lapai, paveikslėliai su bendravimo ar kitomis situacijomis; ūgio matuoklis, efekto žaislai (popieriniai fejerverkai ir kt.); aplankai darbeliams, kalendoriai (stalo, sienos, proginiai).</w:t>
            </w:r>
          </w:p>
          <w:p w:rsidR="00FE683F" w:rsidRPr="000E0171" w:rsidRDefault="00FE683F" w:rsidP="00A50B39">
            <w:pPr>
              <w:spacing w:line="276" w:lineRule="auto"/>
              <w:jc w:val="both"/>
            </w:pPr>
            <w:r w:rsidRPr="000E0171">
              <w:t>Ikimokyklinuko pasiekimų aplankas (vertinimui).</w:t>
            </w:r>
          </w:p>
        </w:tc>
      </w:tr>
      <w:tr w:rsidR="00FE683F" w:rsidRPr="000E0171" w:rsidTr="00A50B39">
        <w:tc>
          <w:tcPr>
            <w:tcW w:w="2296" w:type="dxa"/>
          </w:tcPr>
          <w:p w:rsidR="00FE683F" w:rsidRPr="000E0171" w:rsidRDefault="00FE683F" w:rsidP="00A50B39">
            <w:pPr>
              <w:spacing w:line="276" w:lineRule="auto"/>
              <w:jc w:val="center"/>
              <w:rPr>
                <w:b/>
              </w:rPr>
            </w:pPr>
          </w:p>
        </w:tc>
        <w:tc>
          <w:tcPr>
            <w:tcW w:w="1977" w:type="dxa"/>
          </w:tcPr>
          <w:p w:rsidR="00FE683F" w:rsidRPr="000E0171" w:rsidRDefault="00FE683F" w:rsidP="00A50B39">
            <w:pPr>
              <w:spacing w:line="276" w:lineRule="auto"/>
            </w:pPr>
            <w:r w:rsidRPr="000E0171">
              <w:t>Bendro naudojimo priemonės</w:t>
            </w:r>
          </w:p>
        </w:tc>
        <w:tc>
          <w:tcPr>
            <w:tcW w:w="5581" w:type="dxa"/>
          </w:tcPr>
          <w:p w:rsidR="00FE683F" w:rsidRPr="000E0171" w:rsidRDefault="00FE683F" w:rsidP="00A50B39">
            <w:pPr>
              <w:spacing w:line="276" w:lineRule="auto"/>
              <w:jc w:val="both"/>
            </w:pPr>
            <w:r w:rsidRPr="000E0171">
              <w:t>Popierinės kortelės vardui, užrašams, elgesio</w:t>
            </w:r>
            <w:r>
              <w:t>,</w:t>
            </w:r>
            <w:r w:rsidRPr="000E0171">
              <w:t xml:space="preserve"> bendravimo situacijų pratybų lapai, žaislai vaikui džiuginti.</w:t>
            </w:r>
          </w:p>
          <w:p w:rsidR="00FE683F" w:rsidRPr="000E0171" w:rsidRDefault="00FE683F" w:rsidP="00A50B39">
            <w:pPr>
              <w:spacing w:line="276" w:lineRule="auto"/>
              <w:jc w:val="both"/>
            </w:pPr>
            <w:r w:rsidRPr="000E0171">
              <w:t>Lietuvos Respublikos vėliava, herbas, gimtojo miesto herbas, pasaulio žemėlapis, įvairių vietovių, kelionių žemėlapis, gaublys, saugaus eismo ir elgesio kortelės, socialinio turinio vaikiškos knygelės, žurnalai, paveikslėliai, dėlionės, stalo žaidimai, nuotaikų kortelės.</w:t>
            </w:r>
          </w:p>
          <w:p w:rsidR="00FE683F" w:rsidRPr="000E0171" w:rsidRDefault="00FE683F" w:rsidP="00A50B39">
            <w:pPr>
              <w:spacing w:line="276" w:lineRule="auto"/>
              <w:jc w:val="both"/>
            </w:pPr>
            <w:r w:rsidRPr="000E0171">
              <w:t>Siužetiniai žaislai, įvairių profesijų atributai, automobiliai, buities daiktai, žaidimai porom</w:t>
            </w:r>
            <w:r>
              <w:t>is</w:t>
            </w:r>
            <w:r w:rsidRPr="000E0171">
              <w:t>, minkšti žaislai, kamuoliai, kamuoliukai rankų spaudymui, priemonės šviesos ir šešėlių žaismui, žaislai galvosūkiai, efekto žaislai.</w:t>
            </w:r>
          </w:p>
          <w:p w:rsidR="00FE683F" w:rsidRPr="000E0171" w:rsidRDefault="00FE683F" w:rsidP="00A50B39">
            <w:pPr>
              <w:spacing w:line="276" w:lineRule="auto"/>
              <w:jc w:val="both"/>
            </w:pPr>
            <w:r w:rsidRPr="000E0171">
              <w:t>Statybinės detalės su sraigtais ir veržlėmis, kaladėlės, konstruktoriai, mozaikos, medinės, kartoninės, plastmasinės dėlionės.</w:t>
            </w:r>
          </w:p>
          <w:p w:rsidR="00FE683F" w:rsidRPr="000E0171" w:rsidRDefault="00FE683F" w:rsidP="00A50B39">
            <w:pPr>
              <w:spacing w:line="276" w:lineRule="auto"/>
              <w:jc w:val="both"/>
            </w:pPr>
            <w:r w:rsidRPr="000E0171">
              <w:t>Vaikiška bižuterija, rūbai, skraistės</w:t>
            </w:r>
            <w:r>
              <w:t>,</w:t>
            </w:r>
            <w:r w:rsidRPr="000E0171">
              <w:t xml:space="preserve"> skirtos persirengimui, veidrodžiai, raminančios, aktyvinančios ir kt. muzikos bei pasakų įrašai.</w:t>
            </w:r>
          </w:p>
          <w:p w:rsidR="00FE683F" w:rsidRPr="000E0171" w:rsidRDefault="00FE683F" w:rsidP="00A50B39">
            <w:pPr>
              <w:spacing w:line="276" w:lineRule="auto"/>
              <w:jc w:val="both"/>
            </w:pPr>
            <w:r w:rsidRPr="000E0171">
              <w:t>Kompiuteriniai žaislai, skatinantys vaiką išbandyti naujoves.</w:t>
            </w:r>
          </w:p>
          <w:p w:rsidR="00FE683F" w:rsidRPr="000E0171" w:rsidRDefault="00FE683F" w:rsidP="00A50B39">
            <w:pPr>
              <w:spacing w:line="276" w:lineRule="auto"/>
              <w:jc w:val="both"/>
            </w:pPr>
            <w:r w:rsidRPr="000E0171">
              <w:t>Švenčių atributika.</w:t>
            </w:r>
          </w:p>
        </w:tc>
      </w:tr>
      <w:tr w:rsidR="00FE683F" w:rsidRPr="000E0171" w:rsidTr="00A50B39">
        <w:trPr>
          <w:trHeight w:val="3770"/>
        </w:trPr>
        <w:tc>
          <w:tcPr>
            <w:tcW w:w="2296" w:type="dxa"/>
          </w:tcPr>
          <w:p w:rsidR="00FE683F" w:rsidRPr="000E0171" w:rsidRDefault="00FE683F" w:rsidP="00A50B39">
            <w:pPr>
              <w:spacing w:line="276" w:lineRule="auto"/>
              <w:jc w:val="center"/>
              <w:rPr>
                <w:b/>
              </w:rPr>
            </w:pPr>
            <w:r w:rsidRPr="000E0171">
              <w:rPr>
                <w:b/>
              </w:rPr>
              <w:t>KOMUNIKAVIMO</w:t>
            </w:r>
          </w:p>
          <w:p w:rsidR="00FE683F" w:rsidRPr="000E0171" w:rsidRDefault="00FE683F" w:rsidP="00A50B39">
            <w:pPr>
              <w:spacing w:line="276" w:lineRule="auto"/>
              <w:jc w:val="center"/>
              <w:rPr>
                <w:b/>
              </w:rPr>
            </w:pPr>
            <w:r w:rsidRPr="000E0171">
              <w:rPr>
                <w:b/>
              </w:rPr>
              <w:t>KOMPETENCIJA</w:t>
            </w:r>
          </w:p>
        </w:tc>
        <w:tc>
          <w:tcPr>
            <w:tcW w:w="1977" w:type="dxa"/>
          </w:tcPr>
          <w:p w:rsidR="00FE683F" w:rsidRPr="000E0171" w:rsidRDefault="00FE683F" w:rsidP="00A50B39">
            <w:pPr>
              <w:spacing w:line="276" w:lineRule="auto"/>
            </w:pPr>
            <w:r w:rsidRPr="000E0171">
              <w:t>Individualaus naudojimo priemonės</w:t>
            </w:r>
          </w:p>
          <w:p w:rsidR="00FE683F" w:rsidRPr="000E0171" w:rsidRDefault="00FE683F" w:rsidP="00A50B39">
            <w:pPr>
              <w:spacing w:line="276" w:lineRule="auto"/>
            </w:pPr>
          </w:p>
          <w:p w:rsidR="00FE683F" w:rsidRPr="000E0171" w:rsidRDefault="00FE683F" w:rsidP="00A50B39">
            <w:pPr>
              <w:spacing w:line="276" w:lineRule="auto"/>
            </w:pPr>
          </w:p>
          <w:p w:rsidR="00FE683F" w:rsidRPr="000E0171" w:rsidRDefault="00FE683F" w:rsidP="00A50B39">
            <w:pPr>
              <w:spacing w:line="276" w:lineRule="auto"/>
            </w:pPr>
          </w:p>
          <w:p w:rsidR="00FE683F" w:rsidRPr="000E0171" w:rsidRDefault="00FE683F" w:rsidP="00A50B39">
            <w:pPr>
              <w:spacing w:line="276" w:lineRule="auto"/>
            </w:pPr>
            <w:r w:rsidRPr="000E0171">
              <w:t>Bendro naudojimo</w:t>
            </w:r>
          </w:p>
          <w:p w:rsidR="00FE683F" w:rsidRPr="000E0171" w:rsidRDefault="00FE683F" w:rsidP="00A50B39">
            <w:pPr>
              <w:spacing w:line="276" w:lineRule="auto"/>
            </w:pPr>
            <w:r w:rsidRPr="000E0171">
              <w:t>priemonės</w:t>
            </w:r>
          </w:p>
        </w:tc>
        <w:tc>
          <w:tcPr>
            <w:tcW w:w="5581" w:type="dxa"/>
          </w:tcPr>
          <w:p w:rsidR="00FE683F" w:rsidRPr="000E0171" w:rsidRDefault="00FE683F" w:rsidP="00A50B39">
            <w:pPr>
              <w:spacing w:line="276" w:lineRule="auto"/>
              <w:jc w:val="both"/>
            </w:pPr>
            <w:r w:rsidRPr="000E0171">
              <w:t xml:space="preserve">Popierius, asmeninė knygelė, atskiri pratybų lapai, įvairių užduočių vaikui rinkinys, lipdukai-raidynai, skaitmenys, knygelės asmeniniam </w:t>
            </w:r>
            <w:proofErr w:type="spellStart"/>
            <w:r w:rsidRPr="000E0171">
              <w:t>raidynėliui</w:t>
            </w:r>
            <w:proofErr w:type="spellEnd"/>
            <w:r w:rsidRPr="000E0171">
              <w:t>, žodynėliui sudaryti, rašikliai, pieštukai, popieriniai lipdukai, atvirukai, vokai, laiškų rašymo lapeliai.</w:t>
            </w:r>
          </w:p>
          <w:p w:rsidR="00FE683F" w:rsidRPr="000E0171" w:rsidRDefault="00FE683F" w:rsidP="00A50B39">
            <w:pPr>
              <w:spacing w:line="276" w:lineRule="auto"/>
              <w:jc w:val="both"/>
            </w:pPr>
          </w:p>
          <w:p w:rsidR="00FE683F" w:rsidRPr="000E0171" w:rsidRDefault="00FE683F" w:rsidP="00A50B39">
            <w:pPr>
              <w:spacing w:line="276" w:lineRule="auto"/>
              <w:jc w:val="both"/>
            </w:pPr>
            <w:r w:rsidRPr="000E0171">
              <w:t>Knygos vaikams, raidynai.</w:t>
            </w:r>
          </w:p>
          <w:p w:rsidR="00FE683F" w:rsidRPr="000E0171" w:rsidRDefault="00FE683F" w:rsidP="00A50B39">
            <w:pPr>
              <w:spacing w:line="276" w:lineRule="auto"/>
              <w:jc w:val="both"/>
            </w:pPr>
            <w:r w:rsidRPr="000E0171">
              <w:t>Stalo žaidimai su raidėmis, užrašais, skirti kalbai ugdyti, kompiuteris, kompiuterinės programos.</w:t>
            </w:r>
          </w:p>
          <w:p w:rsidR="00FE683F" w:rsidRPr="000E0171" w:rsidRDefault="00FE683F" w:rsidP="00A50B39">
            <w:pPr>
              <w:spacing w:line="276" w:lineRule="auto"/>
              <w:jc w:val="both"/>
            </w:pPr>
            <w:r w:rsidRPr="000E0171">
              <w:t>Kubeliai, automobiliai ir kt. su užrašais.</w:t>
            </w:r>
          </w:p>
          <w:p w:rsidR="00FE683F" w:rsidRPr="000E0171" w:rsidRDefault="00FE683F" w:rsidP="00A50B39">
            <w:pPr>
              <w:spacing w:line="276" w:lineRule="auto"/>
              <w:jc w:val="both"/>
            </w:pPr>
            <w:r w:rsidRPr="000E0171">
              <w:t>Pasakų, muzikos įrašai.</w:t>
            </w:r>
          </w:p>
        </w:tc>
      </w:tr>
      <w:tr w:rsidR="00FE683F" w:rsidRPr="000E0171" w:rsidTr="00A50B39">
        <w:tc>
          <w:tcPr>
            <w:tcW w:w="2296" w:type="dxa"/>
            <w:vMerge w:val="restart"/>
          </w:tcPr>
          <w:p w:rsidR="00FE683F" w:rsidRPr="000E0171" w:rsidRDefault="00FE683F" w:rsidP="00A50B39">
            <w:pPr>
              <w:spacing w:line="276" w:lineRule="auto"/>
              <w:jc w:val="center"/>
              <w:rPr>
                <w:b/>
              </w:rPr>
            </w:pPr>
          </w:p>
          <w:p w:rsidR="00FE683F" w:rsidRPr="000E0171" w:rsidRDefault="00FE683F" w:rsidP="00A50B39">
            <w:pPr>
              <w:spacing w:line="276" w:lineRule="auto"/>
              <w:jc w:val="center"/>
              <w:rPr>
                <w:b/>
              </w:rPr>
            </w:pPr>
            <w:r w:rsidRPr="000E0171">
              <w:rPr>
                <w:b/>
              </w:rPr>
              <w:t xml:space="preserve">SVEIKATOS </w:t>
            </w:r>
          </w:p>
          <w:p w:rsidR="00FE683F" w:rsidRPr="000E0171" w:rsidRDefault="00FE683F" w:rsidP="00A50B39">
            <w:pPr>
              <w:spacing w:line="276" w:lineRule="auto"/>
              <w:jc w:val="center"/>
              <w:rPr>
                <w:b/>
              </w:rPr>
            </w:pPr>
            <w:r w:rsidRPr="000E0171">
              <w:rPr>
                <w:b/>
              </w:rPr>
              <w:t>KOMPETENCIJA</w:t>
            </w:r>
          </w:p>
        </w:tc>
        <w:tc>
          <w:tcPr>
            <w:tcW w:w="1977" w:type="dxa"/>
          </w:tcPr>
          <w:p w:rsidR="00FE683F" w:rsidRPr="000E0171" w:rsidRDefault="00FE683F" w:rsidP="00A50B39">
            <w:pPr>
              <w:spacing w:line="276" w:lineRule="auto"/>
              <w:jc w:val="both"/>
            </w:pPr>
          </w:p>
          <w:p w:rsidR="00FE683F" w:rsidRPr="000E0171" w:rsidRDefault="00FE683F" w:rsidP="00A50B39">
            <w:pPr>
              <w:spacing w:line="276" w:lineRule="auto"/>
              <w:jc w:val="both"/>
            </w:pPr>
            <w:r w:rsidRPr="000E0171">
              <w:t>Individualaus naudojimo priemonės</w:t>
            </w:r>
          </w:p>
        </w:tc>
        <w:tc>
          <w:tcPr>
            <w:tcW w:w="5581" w:type="dxa"/>
          </w:tcPr>
          <w:p w:rsidR="00FE683F" w:rsidRPr="000E0171" w:rsidRDefault="00FE683F" w:rsidP="00A50B39">
            <w:pPr>
              <w:spacing w:line="276" w:lineRule="auto"/>
              <w:jc w:val="both"/>
            </w:pPr>
          </w:p>
          <w:p w:rsidR="00FE683F" w:rsidRPr="000E0171" w:rsidRDefault="00FE683F" w:rsidP="00A50B39">
            <w:pPr>
              <w:spacing w:line="276" w:lineRule="auto"/>
              <w:jc w:val="both"/>
            </w:pPr>
            <w:r w:rsidRPr="000E0171">
              <w:t>Servetėlės, rankšluosčiai.</w:t>
            </w:r>
          </w:p>
          <w:p w:rsidR="00FE683F" w:rsidRPr="000E0171" w:rsidRDefault="00FE683F" w:rsidP="00A50B39">
            <w:pPr>
              <w:spacing w:line="276" w:lineRule="auto"/>
              <w:jc w:val="both"/>
            </w:pPr>
            <w:r w:rsidRPr="000E0171">
              <w:t>Pirštų, delnų, pėdų atspaudų darymo medžiagos.</w:t>
            </w:r>
          </w:p>
        </w:tc>
      </w:tr>
      <w:tr w:rsidR="00FE683F" w:rsidRPr="000E0171" w:rsidTr="00A50B39">
        <w:tc>
          <w:tcPr>
            <w:tcW w:w="2296" w:type="dxa"/>
            <w:vMerge/>
          </w:tcPr>
          <w:p w:rsidR="00FE683F" w:rsidRPr="000E0171" w:rsidRDefault="00FE683F" w:rsidP="00A50B39">
            <w:pPr>
              <w:spacing w:line="276" w:lineRule="auto"/>
              <w:jc w:val="center"/>
              <w:rPr>
                <w:b/>
              </w:rPr>
            </w:pPr>
          </w:p>
        </w:tc>
        <w:tc>
          <w:tcPr>
            <w:tcW w:w="1977" w:type="dxa"/>
          </w:tcPr>
          <w:p w:rsidR="00FE683F" w:rsidRPr="000E0171" w:rsidRDefault="00FE683F" w:rsidP="00A50B39">
            <w:pPr>
              <w:spacing w:line="276" w:lineRule="auto"/>
              <w:jc w:val="both"/>
            </w:pPr>
            <w:r w:rsidRPr="000E0171">
              <w:t>Bendro naudojimo</w:t>
            </w:r>
          </w:p>
          <w:p w:rsidR="00FE683F" w:rsidRPr="000E0171" w:rsidRDefault="00FE683F" w:rsidP="00A50B39">
            <w:pPr>
              <w:spacing w:line="276" w:lineRule="auto"/>
              <w:jc w:val="both"/>
            </w:pPr>
            <w:r w:rsidRPr="000E0171">
              <w:t>priemonės</w:t>
            </w:r>
          </w:p>
        </w:tc>
        <w:tc>
          <w:tcPr>
            <w:tcW w:w="5581" w:type="dxa"/>
          </w:tcPr>
          <w:p w:rsidR="00FE683F" w:rsidRPr="000E0171" w:rsidRDefault="00FE683F" w:rsidP="00A50B39">
            <w:pPr>
              <w:spacing w:line="276" w:lineRule="auto"/>
              <w:jc w:val="both"/>
            </w:pPr>
            <w:r w:rsidRPr="000E0171">
              <w:t>Muilas.</w:t>
            </w:r>
          </w:p>
          <w:p w:rsidR="00FE683F" w:rsidRPr="000E0171" w:rsidRDefault="00FE683F" w:rsidP="00A50B39">
            <w:pPr>
              <w:spacing w:line="276" w:lineRule="auto"/>
              <w:jc w:val="both"/>
            </w:pPr>
            <w:r w:rsidRPr="000E0171">
              <w:t>Kaspinai, skarelės, skraistės šokiui, lankai, šokdynės, virvutės, kamuoliai, kėgliai, badmintonas, įvairūs treniruokliai, įvairių paviršių kilimėliai, sūpuoklės, sienelės, kopėčios, laipiojimo virvės, gimnastikos suoleliai, čiužiniai.</w:t>
            </w:r>
          </w:p>
          <w:p w:rsidR="00FE683F" w:rsidRPr="000E0171" w:rsidRDefault="00FE683F" w:rsidP="00A50B39">
            <w:pPr>
              <w:spacing w:line="276" w:lineRule="auto"/>
              <w:jc w:val="both"/>
            </w:pPr>
            <w:r w:rsidRPr="000E0171">
              <w:t>Priemonės estafetėms, kliūtims.</w:t>
            </w:r>
          </w:p>
          <w:p w:rsidR="00FE683F" w:rsidRPr="000E0171" w:rsidRDefault="00FE683F" w:rsidP="00A50B39">
            <w:pPr>
              <w:spacing w:line="276" w:lineRule="auto"/>
              <w:jc w:val="both"/>
            </w:pPr>
            <w:r w:rsidRPr="000E0171">
              <w:t xml:space="preserve">Riedučiai, </w:t>
            </w:r>
            <w:proofErr w:type="spellStart"/>
            <w:r w:rsidRPr="000E0171">
              <w:t>paspirtukai</w:t>
            </w:r>
            <w:proofErr w:type="spellEnd"/>
            <w:r w:rsidRPr="000E0171">
              <w:t>, dviratukai, rogutės, slidės.</w:t>
            </w:r>
          </w:p>
          <w:p w:rsidR="00FE683F" w:rsidRPr="000E0171" w:rsidRDefault="00FE683F" w:rsidP="00A50B39">
            <w:pPr>
              <w:spacing w:line="276" w:lineRule="auto"/>
              <w:jc w:val="both"/>
            </w:pPr>
            <w:r w:rsidRPr="000E0171">
              <w:t>Priemonės ir žaislai</w:t>
            </w:r>
            <w:r>
              <w:t>,</w:t>
            </w:r>
            <w:r w:rsidRPr="000E0171">
              <w:t xml:space="preserve"> skirti baseinui.</w:t>
            </w:r>
          </w:p>
          <w:p w:rsidR="00FE683F" w:rsidRPr="000E0171" w:rsidRDefault="00FE683F" w:rsidP="00A50B39">
            <w:pPr>
              <w:spacing w:line="276" w:lineRule="auto"/>
              <w:jc w:val="both"/>
            </w:pPr>
            <w:r w:rsidRPr="000E0171">
              <w:t>Paveikslėliai, knygelės, dėlionės, loto augimo ir sveikatos temomis.</w:t>
            </w:r>
          </w:p>
          <w:p w:rsidR="00FE683F" w:rsidRPr="000E0171" w:rsidRDefault="00FE683F" w:rsidP="00A50B39">
            <w:pPr>
              <w:spacing w:line="276" w:lineRule="auto"/>
              <w:jc w:val="both"/>
            </w:pPr>
            <w:r w:rsidRPr="000E0171">
              <w:t>Priemonės varstymui, segiojimui, kaišiojimui.</w:t>
            </w:r>
          </w:p>
          <w:p w:rsidR="00FE683F" w:rsidRPr="000E0171" w:rsidRDefault="00FE683F" w:rsidP="00A50B39">
            <w:pPr>
              <w:spacing w:line="276" w:lineRule="auto"/>
              <w:jc w:val="both"/>
            </w:pPr>
            <w:r w:rsidRPr="000E0171">
              <w:t>Įvairios spynos, užraktai ir raktai, kabliukai, užsklandos.</w:t>
            </w:r>
          </w:p>
          <w:p w:rsidR="00FE683F" w:rsidRPr="000E0171" w:rsidRDefault="00FE683F" w:rsidP="00A50B39">
            <w:pPr>
              <w:spacing w:line="276" w:lineRule="auto"/>
              <w:jc w:val="both"/>
            </w:pPr>
            <w:r w:rsidRPr="000E0171">
              <w:t>Kamuoliai, supamieji žaislai.</w:t>
            </w:r>
          </w:p>
          <w:p w:rsidR="00FE683F" w:rsidRPr="000E0171" w:rsidRDefault="00FE683F" w:rsidP="00A50B39">
            <w:pPr>
              <w:spacing w:line="276" w:lineRule="auto"/>
              <w:jc w:val="both"/>
            </w:pPr>
            <w:r w:rsidRPr="000E0171">
              <w:t>Jėgos ugdymo priemonės.</w:t>
            </w:r>
          </w:p>
          <w:p w:rsidR="00FE683F" w:rsidRPr="000E0171" w:rsidRDefault="00FE683F" w:rsidP="00A50B39">
            <w:pPr>
              <w:spacing w:line="276" w:lineRule="auto"/>
              <w:jc w:val="both"/>
            </w:pPr>
            <w:r w:rsidRPr="000E0171">
              <w:t>Grūdinimosi priemonės.</w:t>
            </w:r>
          </w:p>
          <w:p w:rsidR="00FE683F" w:rsidRPr="000E0171" w:rsidRDefault="00FE683F" w:rsidP="00A50B39">
            <w:pPr>
              <w:spacing w:line="276" w:lineRule="auto"/>
              <w:jc w:val="both"/>
            </w:pPr>
            <w:r w:rsidRPr="000E0171">
              <w:t>Riedantys žaislai: karučiai, automobiliai, traukiniai, gyvūnai ir kt.</w:t>
            </w:r>
          </w:p>
          <w:p w:rsidR="00FE683F" w:rsidRPr="000E0171" w:rsidRDefault="00FE683F" w:rsidP="00A50B39">
            <w:pPr>
              <w:spacing w:line="276" w:lineRule="auto"/>
              <w:jc w:val="both"/>
            </w:pPr>
          </w:p>
        </w:tc>
      </w:tr>
      <w:tr w:rsidR="00FE683F" w:rsidRPr="000E0171" w:rsidTr="00A50B39">
        <w:tc>
          <w:tcPr>
            <w:tcW w:w="2296" w:type="dxa"/>
            <w:vMerge w:val="restart"/>
          </w:tcPr>
          <w:p w:rsidR="00FE683F" w:rsidRPr="000E0171" w:rsidRDefault="00FE683F" w:rsidP="00A50B39">
            <w:pPr>
              <w:spacing w:line="276" w:lineRule="auto"/>
              <w:jc w:val="center"/>
              <w:rPr>
                <w:b/>
              </w:rPr>
            </w:pPr>
            <w:r w:rsidRPr="000E0171">
              <w:rPr>
                <w:b/>
              </w:rPr>
              <w:t>PAŽINIMO KOMPETENCIJA</w:t>
            </w:r>
          </w:p>
        </w:tc>
        <w:tc>
          <w:tcPr>
            <w:tcW w:w="1977" w:type="dxa"/>
          </w:tcPr>
          <w:p w:rsidR="00FE683F" w:rsidRPr="000E0171" w:rsidRDefault="00FE683F" w:rsidP="00A50B39">
            <w:pPr>
              <w:spacing w:line="276" w:lineRule="auto"/>
            </w:pPr>
            <w:r w:rsidRPr="000E0171">
              <w:t>Individualaus naudojimo priemonės</w:t>
            </w:r>
          </w:p>
        </w:tc>
        <w:tc>
          <w:tcPr>
            <w:tcW w:w="5581" w:type="dxa"/>
          </w:tcPr>
          <w:p w:rsidR="00FE683F" w:rsidRPr="000E0171" w:rsidRDefault="00FE683F" w:rsidP="00A50B39">
            <w:pPr>
              <w:spacing w:line="276" w:lineRule="auto"/>
              <w:jc w:val="both"/>
            </w:pPr>
          </w:p>
          <w:p w:rsidR="00FE683F" w:rsidRPr="000E0171" w:rsidRDefault="00FE683F" w:rsidP="00A50B39">
            <w:pPr>
              <w:spacing w:line="276" w:lineRule="auto"/>
              <w:jc w:val="both"/>
            </w:pPr>
          </w:p>
        </w:tc>
      </w:tr>
      <w:tr w:rsidR="00FE683F" w:rsidRPr="000E0171" w:rsidTr="00A50B39">
        <w:tc>
          <w:tcPr>
            <w:tcW w:w="2296" w:type="dxa"/>
            <w:vMerge/>
          </w:tcPr>
          <w:p w:rsidR="00FE683F" w:rsidRPr="000E0171" w:rsidRDefault="00FE683F" w:rsidP="00A50B39">
            <w:pPr>
              <w:spacing w:line="276" w:lineRule="auto"/>
              <w:jc w:val="center"/>
              <w:rPr>
                <w:b/>
              </w:rPr>
            </w:pPr>
          </w:p>
        </w:tc>
        <w:tc>
          <w:tcPr>
            <w:tcW w:w="1977" w:type="dxa"/>
          </w:tcPr>
          <w:p w:rsidR="00FE683F" w:rsidRPr="000E0171" w:rsidRDefault="00FE683F" w:rsidP="00A50B39">
            <w:pPr>
              <w:spacing w:line="276" w:lineRule="auto"/>
            </w:pPr>
            <w:r w:rsidRPr="000E0171">
              <w:t>Bendro naudojimo priemonės</w:t>
            </w:r>
          </w:p>
        </w:tc>
        <w:tc>
          <w:tcPr>
            <w:tcW w:w="5581" w:type="dxa"/>
          </w:tcPr>
          <w:p w:rsidR="00FE683F" w:rsidRPr="000E0171" w:rsidRDefault="00FE683F" w:rsidP="00A50B39">
            <w:pPr>
              <w:spacing w:line="276" w:lineRule="auto"/>
              <w:jc w:val="both"/>
            </w:pPr>
            <w:r w:rsidRPr="000E0171">
              <w:t>Įvairus popierius, vaškas, parafinas, žvakės, rašomoji lenta.</w:t>
            </w:r>
          </w:p>
          <w:p w:rsidR="00FE683F" w:rsidRPr="000E0171" w:rsidRDefault="00FE683F" w:rsidP="00A50B39">
            <w:pPr>
              <w:spacing w:line="276" w:lineRule="auto"/>
              <w:jc w:val="both"/>
            </w:pPr>
            <w:r w:rsidRPr="000E0171">
              <w:t>Lentynėlės, spintelės, dėžės, krepšiai žaislams, medžiagoms, priemonėms.</w:t>
            </w:r>
          </w:p>
          <w:p w:rsidR="00FE683F" w:rsidRPr="000E0171" w:rsidRDefault="00FE683F" w:rsidP="00A50B39">
            <w:pPr>
              <w:spacing w:line="276" w:lineRule="auto"/>
              <w:jc w:val="both"/>
            </w:pPr>
            <w:r w:rsidRPr="000E0171">
              <w:t>Flanelinė lenta, magnetinė lenta, kamštinė lenta.</w:t>
            </w:r>
          </w:p>
          <w:p w:rsidR="00FE683F" w:rsidRPr="000E0171" w:rsidRDefault="00FE683F" w:rsidP="00A50B39">
            <w:pPr>
              <w:spacing w:line="276" w:lineRule="auto"/>
              <w:jc w:val="both"/>
            </w:pPr>
            <w:proofErr w:type="spellStart"/>
            <w:r w:rsidRPr="000E0171">
              <w:t>Terariumas</w:t>
            </w:r>
            <w:proofErr w:type="spellEnd"/>
            <w:r w:rsidRPr="000E0171">
              <w:t>, akvariumas, narvelis.</w:t>
            </w:r>
          </w:p>
          <w:p w:rsidR="00FE683F" w:rsidRPr="000E0171" w:rsidRDefault="00FE683F" w:rsidP="00A50B39">
            <w:pPr>
              <w:spacing w:line="276" w:lineRule="auto"/>
              <w:jc w:val="both"/>
            </w:pPr>
            <w:r w:rsidRPr="000E0171">
              <w:t>Laistytuvai gėlėms, gėlių žemė, žmonių buities, profesijų atributai, įrankiai, rakandai.</w:t>
            </w:r>
          </w:p>
          <w:p w:rsidR="00FE683F" w:rsidRPr="000E0171" w:rsidRDefault="00FE683F" w:rsidP="00A50B39">
            <w:pPr>
              <w:spacing w:line="276" w:lineRule="auto"/>
              <w:jc w:val="both"/>
            </w:pPr>
            <w:r w:rsidRPr="000E0171">
              <w:t>Tikra buitinė technika: radijo aparatai, fotoaparatai, telefonai, žibintuvėliai.</w:t>
            </w:r>
          </w:p>
          <w:p w:rsidR="00FE683F" w:rsidRPr="000E0171" w:rsidRDefault="00FE683F" w:rsidP="00A50B39">
            <w:pPr>
              <w:spacing w:line="276" w:lineRule="auto"/>
              <w:jc w:val="both"/>
            </w:pPr>
            <w:r w:rsidRPr="000E0171">
              <w:t>Techniniai žaislai.</w:t>
            </w:r>
          </w:p>
          <w:p w:rsidR="00FE683F" w:rsidRPr="000E0171" w:rsidRDefault="00FE683F" w:rsidP="00A50B39">
            <w:pPr>
              <w:spacing w:line="276" w:lineRule="auto"/>
              <w:jc w:val="both"/>
            </w:pPr>
            <w:r w:rsidRPr="000E0171">
              <w:t>Knygos</w:t>
            </w:r>
            <w:r>
              <w:t>,</w:t>
            </w:r>
            <w:r w:rsidRPr="000E0171">
              <w:t xml:space="preserve"> plakatai, enciklopedijos, stalo žaidimai vaikams.</w:t>
            </w:r>
          </w:p>
          <w:p w:rsidR="00FE683F" w:rsidRPr="000E0171" w:rsidRDefault="00FE683F" w:rsidP="00A50B39">
            <w:pPr>
              <w:spacing w:line="276" w:lineRule="auto"/>
              <w:jc w:val="both"/>
            </w:pPr>
            <w:r w:rsidRPr="000E0171">
              <w:t>Gyvūnų, augalų, gamtovaizdžių ir gamtos paminklų nuotraukos, gamtos garsų įrašai, filmuota medžiaga.</w:t>
            </w:r>
          </w:p>
          <w:p w:rsidR="00FE683F" w:rsidRPr="000E0171" w:rsidRDefault="00FE683F" w:rsidP="00A50B39">
            <w:pPr>
              <w:spacing w:line="276" w:lineRule="auto"/>
              <w:jc w:val="both"/>
            </w:pPr>
            <w:r w:rsidRPr="000E0171">
              <w:t>Skaičių, formų, dydžių, spalvų kortelės, priešingybių, priežasties-pasekmės, nuoseklumo, dailės, visumos paveikslėliai, kortelės.</w:t>
            </w:r>
          </w:p>
          <w:p w:rsidR="00FE683F" w:rsidRPr="000E0171" w:rsidRDefault="00FE683F" w:rsidP="00A50B39">
            <w:pPr>
              <w:spacing w:line="276" w:lineRule="auto"/>
              <w:jc w:val="both"/>
            </w:pPr>
            <w:r w:rsidRPr="000E0171">
              <w:t>Smėlis, akmenukai, vanduo, gamtinė medžiaga, didinamieji stiklai, indai, priemonės eksperimentavimui.</w:t>
            </w:r>
          </w:p>
          <w:p w:rsidR="00FE683F" w:rsidRPr="000E0171" w:rsidRDefault="00FE683F" w:rsidP="00A50B39">
            <w:pPr>
              <w:spacing w:line="276" w:lineRule="auto"/>
              <w:jc w:val="both"/>
            </w:pPr>
            <w:r w:rsidRPr="000E0171">
              <w:t>Laikrodis, kompasas, termometrai, įvairios ilgio matavimo priemonės, svarstyklės, skaičiavimo pagaliukai, skaičiuotuvai, didaktinės skaičiavimo priemonės, erdvinė, plokštuminės geometrinės figūros.</w:t>
            </w:r>
          </w:p>
          <w:p w:rsidR="00FE683F" w:rsidRPr="000E0171" w:rsidRDefault="00FE683F" w:rsidP="00A50B39">
            <w:pPr>
              <w:spacing w:line="276" w:lineRule="auto"/>
              <w:jc w:val="both"/>
            </w:pPr>
            <w:r w:rsidRPr="000E0171">
              <w:t>Pinigų pavyzdžiai, žaislai tapatinimui, grupavimui, rūšiavimui, serijų dėliojimui.</w:t>
            </w:r>
          </w:p>
          <w:p w:rsidR="00FE683F" w:rsidRPr="000E0171" w:rsidRDefault="00FE683F" w:rsidP="00A50B39">
            <w:pPr>
              <w:spacing w:line="276" w:lineRule="auto"/>
              <w:jc w:val="both"/>
            </w:pPr>
            <w:r w:rsidRPr="000E0171">
              <w:t xml:space="preserve">Išardomieji ir sudedamieji žaislai, daiktų modeliai, </w:t>
            </w:r>
          </w:p>
          <w:p w:rsidR="00FE683F" w:rsidRPr="000E0171" w:rsidRDefault="00FE683F" w:rsidP="00A50B39">
            <w:pPr>
              <w:spacing w:line="276" w:lineRule="auto"/>
              <w:jc w:val="both"/>
            </w:pPr>
            <w:r w:rsidRPr="000E0171">
              <w:t>aitvarai ir kt.</w:t>
            </w:r>
          </w:p>
        </w:tc>
      </w:tr>
      <w:tr w:rsidR="00FE683F" w:rsidRPr="000E0171" w:rsidTr="00A50B39">
        <w:tc>
          <w:tcPr>
            <w:tcW w:w="2296" w:type="dxa"/>
            <w:vMerge w:val="restart"/>
          </w:tcPr>
          <w:p w:rsidR="00FE683F" w:rsidRPr="000E0171" w:rsidRDefault="00FE683F" w:rsidP="00A50B39">
            <w:pPr>
              <w:spacing w:line="276" w:lineRule="auto"/>
              <w:jc w:val="center"/>
              <w:rPr>
                <w:b/>
              </w:rPr>
            </w:pPr>
            <w:r w:rsidRPr="000E0171">
              <w:rPr>
                <w:b/>
              </w:rPr>
              <w:t>MENINĖ KOMPETENCIJA</w:t>
            </w:r>
          </w:p>
        </w:tc>
        <w:tc>
          <w:tcPr>
            <w:tcW w:w="1977" w:type="dxa"/>
          </w:tcPr>
          <w:p w:rsidR="00FE683F" w:rsidRPr="000E0171" w:rsidRDefault="00FE683F" w:rsidP="00A50B39">
            <w:pPr>
              <w:spacing w:line="276" w:lineRule="auto"/>
            </w:pPr>
            <w:r w:rsidRPr="000E0171">
              <w:t>Individualaus naudojimo priemonės</w:t>
            </w:r>
          </w:p>
        </w:tc>
        <w:tc>
          <w:tcPr>
            <w:tcW w:w="5581" w:type="dxa"/>
          </w:tcPr>
          <w:p w:rsidR="00FE683F" w:rsidRPr="000E0171" w:rsidRDefault="00FE683F" w:rsidP="00A50B39">
            <w:pPr>
              <w:spacing w:line="276" w:lineRule="auto"/>
              <w:jc w:val="both"/>
            </w:pPr>
            <w:r w:rsidRPr="000E0171">
              <w:t>Piešimo popierius, spalvotas popierius, žirklės, spalvoti ir paprasti pieštukai, akvarelė, guašas, pirštų dažai, teptukai, trintukai.</w:t>
            </w:r>
          </w:p>
        </w:tc>
      </w:tr>
      <w:tr w:rsidR="00FE683F" w:rsidRPr="000E0171" w:rsidTr="00A50B39">
        <w:tc>
          <w:tcPr>
            <w:tcW w:w="2296" w:type="dxa"/>
            <w:vMerge/>
          </w:tcPr>
          <w:p w:rsidR="00FE683F" w:rsidRPr="000E0171" w:rsidRDefault="00FE683F" w:rsidP="00A50B39">
            <w:pPr>
              <w:spacing w:line="276" w:lineRule="auto"/>
              <w:jc w:val="center"/>
              <w:rPr>
                <w:b/>
              </w:rPr>
            </w:pPr>
          </w:p>
        </w:tc>
        <w:tc>
          <w:tcPr>
            <w:tcW w:w="1977" w:type="dxa"/>
          </w:tcPr>
          <w:p w:rsidR="00FE683F" w:rsidRPr="000E0171" w:rsidRDefault="00FE683F" w:rsidP="00A50B39">
            <w:pPr>
              <w:spacing w:line="276" w:lineRule="auto"/>
            </w:pPr>
            <w:r w:rsidRPr="000E0171">
              <w:t>Bendro naudojimo priemonės</w:t>
            </w:r>
          </w:p>
        </w:tc>
        <w:tc>
          <w:tcPr>
            <w:tcW w:w="5581" w:type="dxa"/>
          </w:tcPr>
          <w:p w:rsidR="00FE683F" w:rsidRPr="000E0171" w:rsidRDefault="00FE683F" w:rsidP="00A50B39">
            <w:pPr>
              <w:spacing w:line="276" w:lineRule="auto"/>
              <w:jc w:val="both"/>
            </w:pPr>
            <w:r w:rsidRPr="000E0171">
              <w:t>Medžiagos tapymui, piešimui, lipdymui, kūrybiniams darbams.</w:t>
            </w:r>
          </w:p>
          <w:p w:rsidR="00FE683F" w:rsidRPr="000E0171" w:rsidRDefault="00FE683F" w:rsidP="00A50B39">
            <w:pPr>
              <w:spacing w:line="276" w:lineRule="auto"/>
              <w:jc w:val="both"/>
            </w:pPr>
            <w:r w:rsidRPr="000E0171">
              <w:t>Priemonės tapymui, piešimui, lipdymui, kūrybiniams darbams, priemonės darbo vietos uždengimui, apranga darbui su dažais, molbertai.</w:t>
            </w:r>
          </w:p>
          <w:p w:rsidR="00FE683F" w:rsidRPr="000E0171" w:rsidRDefault="00FE683F" w:rsidP="00A50B39">
            <w:pPr>
              <w:spacing w:line="276" w:lineRule="auto"/>
              <w:jc w:val="both"/>
            </w:pPr>
            <w:r w:rsidRPr="000E0171">
              <w:t>Pirštukų lėlės marionetės, lėlės ant lazdelių ir kt.</w:t>
            </w:r>
          </w:p>
          <w:p w:rsidR="00FE683F" w:rsidRPr="000E0171" w:rsidRDefault="00FE683F" w:rsidP="00A50B39">
            <w:pPr>
              <w:spacing w:line="276" w:lineRule="auto"/>
              <w:jc w:val="both"/>
            </w:pPr>
            <w:r w:rsidRPr="000E0171">
              <w:t>Apranga ir vaidybos atributika vaikams.</w:t>
            </w:r>
          </w:p>
          <w:p w:rsidR="00FE683F" w:rsidRPr="000E0171" w:rsidRDefault="00FE683F" w:rsidP="00A50B39">
            <w:pPr>
              <w:spacing w:line="276" w:lineRule="auto"/>
              <w:jc w:val="both"/>
            </w:pPr>
            <w:r w:rsidRPr="000E0171">
              <w:t>Muzikos instrumentai, muzikinės dėžutės, muzikiniai žaislai.</w:t>
            </w:r>
          </w:p>
          <w:p w:rsidR="00FE683F" w:rsidRPr="000E0171" w:rsidRDefault="00FE683F" w:rsidP="00A50B39">
            <w:pPr>
              <w:spacing w:line="276" w:lineRule="auto"/>
              <w:jc w:val="both"/>
            </w:pPr>
            <w:r w:rsidRPr="000E0171">
              <w:t>Muzikos ženklų rinkiniai muzikos raštui.</w:t>
            </w:r>
          </w:p>
        </w:tc>
      </w:tr>
    </w:tbl>
    <w:p w:rsidR="00FE683F" w:rsidRPr="000E0171" w:rsidRDefault="00CF00D4" w:rsidP="00FE683F">
      <w:pPr>
        <w:spacing w:line="276" w:lineRule="auto"/>
        <w:jc w:val="center"/>
        <w:rPr>
          <w:b/>
        </w:rPr>
      </w:pPr>
      <w:r>
        <w:rPr>
          <w:b/>
        </w:rPr>
      </w:r>
      <w:r>
        <w:rPr>
          <w:b/>
        </w:rPr>
        <w:pict>
          <v:group id="_x0000_s1026" editas="canvas" style="width:459pt;height:666pt;mso-position-horizontal-relative:char;mso-position-vertical-relative:line" coordorigin="1789,1686" coordsize="9180,13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1686;width:9180;height:13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209;top:2585;width:2340;height:901" fillcolor="#9bbb59" strokecolor="#f2f2f2" strokeweight="3pt">
              <v:shadow on="t" type="perspective" color="#4e6128" opacity=".5" offset="1pt" offset2="-1pt"/>
              <v:textbox style="mso-next-textbox:#_x0000_s1028">
                <w:txbxContent>
                  <w:p w:rsidR="00486C30" w:rsidRPr="00F862BD" w:rsidRDefault="00486C30" w:rsidP="00FE683F">
                    <w:pPr>
                      <w:jc w:val="center"/>
                      <w:rPr>
                        <w:color w:val="1F497D"/>
                      </w:rPr>
                    </w:pPr>
                    <w:r w:rsidRPr="00F862BD">
                      <w:rPr>
                        <w:b/>
                        <w:color w:val="1F497D"/>
                        <w:sz w:val="28"/>
                        <w:szCs w:val="28"/>
                      </w:rPr>
                      <w:t>Socialinė kompetencija</w:t>
                    </w:r>
                  </w:p>
                </w:txbxContent>
              </v:textbox>
            </v:shape>
            <v:line id="_x0000_s1029" style="position:absolute" from="4489,2046" to="5209,2766">
              <v:stroke endarrow="block"/>
            </v:line>
            <v:line id="_x0000_s1030" style="position:absolute;flip:x" from="7549,2586" to="8269,2946">
              <v:stroke endarrow="block"/>
            </v:line>
            <v:shape id="_x0000_s1031" type="#_x0000_t202" style="position:absolute;left:5209;top:6005;width:2340;height:1018" fillcolor="#4f81bd" strokecolor="#f2f2f2" strokeweight="3pt">
              <v:shadow on="t" type="perspective" color="#243f60" opacity=".5" offset="1pt" offset2="-1pt"/>
              <v:textbox style="mso-next-textbox:#_x0000_s1031">
                <w:txbxContent>
                  <w:p w:rsidR="00486C30" w:rsidRDefault="00486C30" w:rsidP="00FE683F">
                    <w:pPr>
                      <w:jc w:val="center"/>
                    </w:pPr>
                    <w:r>
                      <w:rPr>
                        <w:b/>
                        <w:sz w:val="28"/>
                        <w:szCs w:val="28"/>
                      </w:rPr>
                      <w:t>Komunikavimo kompetencija</w:t>
                    </w:r>
                  </w:p>
                </w:txbxContent>
              </v:textbox>
            </v:shape>
            <v:shape id="_x0000_s1032" type="#_x0000_t202" style="position:absolute;left:5209;top:4386;width:2340;height:900" fillcolor="#f79646" strokecolor="#f2f2f2" strokeweight="3pt">
              <v:shadow on="t" type="perspective" color="#974706" opacity=".5" offset="1pt" offset2="-1pt"/>
              <v:textbox style="mso-next-textbox:#_x0000_s1032">
                <w:txbxContent>
                  <w:p w:rsidR="00486C30" w:rsidRDefault="00486C30" w:rsidP="00FE683F">
                    <w:pPr>
                      <w:jc w:val="center"/>
                    </w:pPr>
                    <w:r>
                      <w:rPr>
                        <w:b/>
                        <w:sz w:val="28"/>
                        <w:szCs w:val="28"/>
                      </w:rPr>
                      <w:t>Pažinimo kompetencija</w:t>
                    </w:r>
                  </w:p>
                </w:txbxContent>
              </v:textbox>
            </v:shape>
            <v:shape id="_x0000_s1033" type="#_x0000_t202" style="position:absolute;left:5209;top:7446;width:2340;height:1081" fillcolor="yellow">
              <v:textbox style="mso-next-textbox:#_x0000_s1033">
                <w:txbxContent>
                  <w:p w:rsidR="00486C30" w:rsidRDefault="00486C30" w:rsidP="00FE683F">
                    <w:pPr>
                      <w:jc w:val="center"/>
                    </w:pPr>
                    <w:r>
                      <w:rPr>
                        <w:b/>
                        <w:sz w:val="28"/>
                        <w:szCs w:val="28"/>
                      </w:rPr>
                      <w:t>Sveikatos saugojimo kompetencija</w:t>
                    </w:r>
                  </w:p>
                </w:txbxContent>
              </v:textbox>
            </v:shape>
            <v:shape id="_x0000_s1034" type="#_x0000_t202" style="position:absolute;left:5209;top:8886;width:2340;height:900" fillcolor="#7030a0">
              <v:textbox style="mso-next-textbox:#_x0000_s1034">
                <w:txbxContent>
                  <w:p w:rsidR="00486C30" w:rsidRDefault="00486C30" w:rsidP="00FE683F">
                    <w:pPr>
                      <w:jc w:val="center"/>
                    </w:pPr>
                    <w:r>
                      <w:rPr>
                        <w:b/>
                        <w:sz w:val="28"/>
                        <w:szCs w:val="28"/>
                      </w:rPr>
                      <w:t>Meninė kompetencija</w:t>
                    </w:r>
                  </w:p>
                </w:txbxContent>
              </v:textbox>
            </v:shape>
            <v:shape id="_x0000_s1035" type="#_x0000_t202" style="position:absolute;left:5209;top:10326;width:2340;height:1979" fillcolor="red">
              <v:textbox style="mso-next-textbox:#_x0000_s1035">
                <w:txbxContent>
                  <w:p w:rsidR="00486C30" w:rsidRPr="00A63B76" w:rsidRDefault="00486C30" w:rsidP="00FE683F">
                    <w:pPr>
                      <w:jc w:val="center"/>
                      <w:rPr>
                        <w:lang w:val="pt-BR"/>
                      </w:rPr>
                    </w:pPr>
                    <w:r>
                      <w:rPr>
                        <w:b/>
                        <w:sz w:val="28"/>
                        <w:szCs w:val="28"/>
                      </w:rPr>
                      <w:t>Į visas ugdymosi kompetencijas integruojamos ugdymo(si) sritys</w:t>
                    </w:r>
                  </w:p>
                </w:txbxContent>
              </v:textbox>
            </v:shape>
            <v:shape id="_x0000_s1036" type="#_x0000_t202" style="position:absolute;left:1789;top:7626;width:2700;height:720" fillcolor="yellow">
              <v:textbox style="mso-next-textbox:#_x0000_s1036">
                <w:txbxContent>
                  <w:p w:rsidR="00486C30" w:rsidRPr="00F0188B" w:rsidRDefault="00486C30" w:rsidP="00FE683F">
                    <w:pPr>
                      <w:jc w:val="center"/>
                    </w:pPr>
                    <w:r w:rsidRPr="00F0188B">
                      <w:rPr>
                        <w:b/>
                      </w:rPr>
                      <w:t>Kasdieninio gyvenimo įgūdžiai</w:t>
                    </w:r>
                  </w:p>
                </w:txbxContent>
              </v:textbox>
            </v:shape>
            <v:shape id="_x0000_s1037" type="#_x0000_t202" style="position:absolute;left:1789;top:6257;width:2700;height:766" fillcolor="#4f81bd" strokecolor="#f2f2f2" strokeweight="3pt">
              <v:shadow on="t" type="perspective" color="#243f60" opacity=".5" offset="1pt" offset2="-1pt"/>
              <v:textbox style="mso-next-textbox:#_x0000_s1037">
                <w:txbxContent>
                  <w:p w:rsidR="00486C30" w:rsidRPr="000C1240" w:rsidRDefault="00486C30" w:rsidP="00FE683F">
                    <w:pPr>
                      <w:jc w:val="center"/>
                    </w:pPr>
                    <w:r w:rsidRPr="000C1240">
                      <w:t>Rašytinė kalba</w:t>
                    </w:r>
                  </w:p>
                </w:txbxContent>
              </v:textbox>
            </v:shape>
            <v:shape id="_x0000_s1038" type="#_x0000_t202" style="position:absolute;left:1789;top:3486;width:2700;height:720" fillcolor="#9bbb59" strokecolor="#f2f2f2" strokeweight="3pt">
              <v:shadow on="t" type="perspective" color="#4e6128" opacity=".5" offset="1pt" offset2="-1pt"/>
              <v:textbox style="mso-next-textbox:#_x0000_s1038">
                <w:txbxContent>
                  <w:p w:rsidR="00486C30" w:rsidRPr="00592EB2" w:rsidRDefault="00486C30" w:rsidP="00FE683F">
                    <w:pPr>
                      <w:jc w:val="center"/>
                      <w:rPr>
                        <w:color w:val="0000FF"/>
                      </w:rPr>
                    </w:pPr>
                    <w:r w:rsidRPr="00592EB2">
                      <w:rPr>
                        <w:b/>
                        <w:color w:val="0000FF"/>
                      </w:rPr>
                      <w:t>Savireguliacija ir savikontrolė</w:t>
                    </w:r>
                  </w:p>
                </w:txbxContent>
              </v:textbox>
            </v:shape>
            <v:shape id="_x0000_s1039" type="#_x0000_t202" style="position:absolute;left:1789;top:1866;width:2700;height:540" fillcolor="#9bbb59" strokecolor="#f2f2f2" strokeweight="3pt">
              <v:shadow on="t" type="perspective" color="#4e6128" opacity=".5" offset="1pt" offset2="-1pt"/>
              <v:textbox style="mso-next-textbox:#_x0000_s1039">
                <w:txbxContent>
                  <w:p w:rsidR="00486C30" w:rsidRPr="00B65E7E" w:rsidRDefault="00486C30" w:rsidP="00FE683F">
                    <w:pPr>
                      <w:jc w:val="center"/>
                      <w:rPr>
                        <w:color w:val="0000FF"/>
                      </w:rPr>
                    </w:pPr>
                    <w:r w:rsidRPr="00B65E7E">
                      <w:rPr>
                        <w:b/>
                        <w:color w:val="0000FF"/>
                      </w:rPr>
                      <w:t>Savivoka ir savigarba</w:t>
                    </w:r>
                  </w:p>
                </w:txbxContent>
              </v:textbox>
            </v:shape>
            <v:shape id="_x0000_s1040" type="#_x0000_t202" style="position:absolute;left:1789;top:2586;width:2700;height:720" fillcolor="#9bbb59" strokecolor="#f2f2f2" strokeweight="3pt">
              <v:shadow on="t" type="perspective" color="#4e6128" opacity=".5" offset="1pt" offset2="-1pt"/>
              <v:textbox style="mso-next-textbox:#_x0000_s1040">
                <w:txbxContent>
                  <w:p w:rsidR="00486C30" w:rsidRPr="00B65E7E" w:rsidRDefault="00486C30" w:rsidP="00FE683F">
                    <w:pPr>
                      <w:jc w:val="center"/>
                      <w:rPr>
                        <w:color w:val="0000FF"/>
                      </w:rPr>
                    </w:pPr>
                    <w:r w:rsidRPr="00B65E7E">
                      <w:rPr>
                        <w:b/>
                        <w:color w:val="0000FF"/>
                      </w:rPr>
                      <w:t>Emocijų suvokimas ir raiška</w:t>
                    </w:r>
                  </w:p>
                </w:txbxContent>
              </v:textbox>
            </v:shape>
            <v:shape id="_x0000_s1041" type="#_x0000_t202" style="position:absolute;left:1789;top:4566;width:2700;height:720" fillcolor="#f79646" strokecolor="#f2f2f2" strokeweight="3pt">
              <v:shadow on="t" type="perspective" color="#974706" opacity=".5" offset="1pt" offset2="-1pt"/>
              <v:textbox style="mso-next-textbox:#_x0000_s1041">
                <w:txbxContent>
                  <w:p w:rsidR="00486C30" w:rsidRPr="00A63B76" w:rsidRDefault="00486C30" w:rsidP="00FE683F">
                    <w:pPr>
                      <w:jc w:val="center"/>
                      <w:rPr>
                        <w:b/>
                      </w:rPr>
                    </w:pPr>
                    <w:r w:rsidRPr="00A63B76">
                      <w:rPr>
                        <w:b/>
                      </w:rPr>
                      <w:t>Forma, erdvė, matavimai</w:t>
                    </w:r>
                  </w:p>
                </w:txbxContent>
              </v:textbox>
            </v:shape>
            <v:shape id="_x0000_s1042" type="#_x0000_t202" style="position:absolute;left:8269;top:2226;width:2700;height:720" fillcolor="#9bbb59" strokecolor="#f2f2f2" strokeweight="3pt">
              <v:shadow on="t" type="perspective" color="#4e6128" opacity=".5" offset="1pt" offset2="-1pt"/>
              <v:textbox style="mso-next-textbox:#_x0000_s1042">
                <w:txbxContent>
                  <w:p w:rsidR="00486C30" w:rsidRPr="00B65E7E" w:rsidRDefault="00486C30" w:rsidP="00FE683F">
                    <w:pPr>
                      <w:jc w:val="center"/>
                      <w:rPr>
                        <w:color w:val="0000FF"/>
                      </w:rPr>
                    </w:pPr>
                    <w:r w:rsidRPr="00B65E7E">
                      <w:rPr>
                        <w:b/>
                        <w:color w:val="0000FF"/>
                      </w:rPr>
                      <w:t>Santykiais su suaugusiaisiais</w:t>
                    </w:r>
                  </w:p>
                </w:txbxContent>
              </v:textbox>
            </v:shape>
            <v:shape id="_x0000_s1043" type="#_x0000_t202" style="position:absolute;left:1789;top:9066;width:2700;height:540" fillcolor="#8064a2">
              <v:textbox style="mso-next-textbox:#_x0000_s1043">
                <w:txbxContent>
                  <w:p w:rsidR="00486C30" w:rsidRPr="000C1240" w:rsidRDefault="00486C30" w:rsidP="00FE683F">
                    <w:pPr>
                      <w:jc w:val="center"/>
                    </w:pPr>
                    <w:r w:rsidRPr="000C1240">
                      <w:rPr>
                        <w:b/>
                      </w:rPr>
                      <w:t>Meninė raiška</w:t>
                    </w:r>
                  </w:p>
                </w:txbxContent>
              </v:textbox>
            </v:shape>
            <v:shape id="_x0000_s1044" type="#_x0000_t202" style="position:absolute;left:8269;top:3126;width:2700;height:720" fillcolor="#9bbb59" strokecolor="#f2f2f2" strokeweight="3pt">
              <v:shadow on="t" type="perspective" color="#4e6128" opacity=".5" offset="1pt" offset2="-1pt"/>
              <v:textbox style="mso-next-textbox:#_x0000_s1044">
                <w:txbxContent>
                  <w:p w:rsidR="00486C30" w:rsidRPr="00B65E7E" w:rsidRDefault="00486C30" w:rsidP="00FE683F">
                    <w:pPr>
                      <w:jc w:val="center"/>
                      <w:rPr>
                        <w:color w:val="0000FF"/>
                      </w:rPr>
                    </w:pPr>
                    <w:r w:rsidRPr="00B65E7E">
                      <w:rPr>
                        <w:b/>
                        <w:color w:val="0000FF"/>
                      </w:rPr>
                      <w:t>Santykiai su bendraamžiais</w:t>
                    </w:r>
                  </w:p>
                </w:txbxContent>
              </v:textbox>
            </v:shape>
            <v:shape id="_x0000_s1045" type="#_x0000_t202" style="position:absolute;left:8269;top:4026;width:2700;height:720" fillcolor="#f79646" strokecolor="#f2f2f2" strokeweight="3pt">
              <v:shadow on="t" type="perspective" color="#974706" opacity=".5" offset="1pt" offset2="-1pt"/>
              <v:textbox style="mso-next-textbox:#_x0000_s1045">
                <w:txbxContent>
                  <w:p w:rsidR="00486C30" w:rsidRPr="00A63B76" w:rsidRDefault="00486C30" w:rsidP="00FE683F">
                    <w:pPr>
                      <w:jc w:val="center"/>
                      <w:rPr>
                        <w:b/>
                      </w:rPr>
                    </w:pPr>
                    <w:r w:rsidRPr="00A63B76">
                      <w:rPr>
                        <w:b/>
                      </w:rPr>
                      <w:t>Aplinkos pažinimas</w:t>
                    </w:r>
                  </w:p>
                </w:txbxContent>
              </v:textbox>
            </v:shape>
            <v:shape id="_x0000_s1046" type="#_x0000_t202" style="position:absolute;left:8269;top:4926;width:2700;height:720" fillcolor="#f79646" strokecolor="#f2f2f2" strokeweight="3pt">
              <v:shadow on="t" type="perspective" color="#974706" opacity=".5" offset="1pt" offset2="-1pt"/>
              <v:textbox style="mso-next-textbox:#_x0000_s1046">
                <w:txbxContent>
                  <w:p w:rsidR="00486C30" w:rsidRPr="00A63B76" w:rsidRDefault="00486C30" w:rsidP="00FE683F">
                    <w:pPr>
                      <w:jc w:val="center"/>
                      <w:rPr>
                        <w:b/>
                      </w:rPr>
                    </w:pPr>
                    <w:r w:rsidRPr="00A63B76">
                      <w:rPr>
                        <w:b/>
                      </w:rPr>
                      <w:t>Kiekio supratimas ir skaičiavimas</w:t>
                    </w:r>
                  </w:p>
                </w:txbxContent>
              </v:textbox>
            </v:shape>
            <v:shape id="_x0000_s1047" type="#_x0000_t202" style="position:absolute;left:8269;top:6534;width:2700;height:489" fillcolor="#4f81bd" strokecolor="#f2f2f2" strokeweight="3pt">
              <v:shadow on="t" type="perspective" color="#243f60" opacity=".5" offset="1pt" offset2="-1pt"/>
              <v:textbox style="mso-next-textbox:#_x0000_s1047">
                <w:txbxContent>
                  <w:p w:rsidR="00486C30" w:rsidRPr="00EB463C" w:rsidRDefault="00486C30" w:rsidP="00FE683F">
                    <w:pPr>
                      <w:jc w:val="center"/>
                    </w:pPr>
                    <w:r w:rsidRPr="00EB463C">
                      <w:rPr>
                        <w:b/>
                      </w:rPr>
                      <w:t>Sakytinė kalba</w:t>
                    </w:r>
                  </w:p>
                </w:txbxContent>
              </v:textbox>
            </v:shape>
            <v:shape id="_x0000_s1048" type="#_x0000_t202" style="position:absolute;left:8269;top:11586;width:2700;height:720" fillcolor="red">
              <v:textbox style="mso-next-textbox:#_x0000_s1048">
                <w:txbxContent>
                  <w:p w:rsidR="00486C30" w:rsidRPr="00F0188B" w:rsidRDefault="00486C30" w:rsidP="00FE683F">
                    <w:pPr>
                      <w:jc w:val="center"/>
                    </w:pPr>
                    <w:r w:rsidRPr="00F0188B">
                      <w:rPr>
                        <w:b/>
                      </w:rPr>
                      <w:t>Problemų sprendimas</w:t>
                    </w:r>
                  </w:p>
                </w:txbxContent>
              </v:textbox>
            </v:shape>
            <v:shape id="_x0000_s1049" type="#_x0000_t202" style="position:absolute;left:8269;top:7626;width:2700;height:540" fillcolor="yellow">
              <v:textbox style="mso-next-textbox:#_x0000_s1049">
                <w:txbxContent>
                  <w:p w:rsidR="00486C30" w:rsidRPr="00F0188B" w:rsidRDefault="00486C30" w:rsidP="00FE683F">
                    <w:pPr>
                      <w:jc w:val="center"/>
                    </w:pPr>
                    <w:r w:rsidRPr="00F0188B">
                      <w:rPr>
                        <w:b/>
                      </w:rPr>
                      <w:t>Fizinis aktyvumas</w:t>
                    </w:r>
                  </w:p>
                </w:txbxContent>
              </v:textbox>
            </v:shape>
            <v:shape id="_x0000_s1050" type="#_x0000_t202" style="position:absolute;left:8269;top:9066;width:2700;height:540" fillcolor="#7030a0">
              <v:textbox style="mso-next-textbox:#_x0000_s1050">
                <w:txbxContent>
                  <w:p w:rsidR="00486C30" w:rsidRPr="000C1240" w:rsidRDefault="00486C30" w:rsidP="00FE683F">
                    <w:pPr>
                      <w:jc w:val="center"/>
                    </w:pPr>
                    <w:r w:rsidRPr="000C1240">
                      <w:rPr>
                        <w:b/>
                      </w:rPr>
                      <w:t>Estetinis suvokimas</w:t>
                    </w:r>
                  </w:p>
                </w:txbxContent>
              </v:textbox>
            </v:shape>
            <v:shape id="_x0000_s1051" type="#_x0000_t202" style="position:absolute;left:8269;top:10326;width:2700;height:720" fillcolor="red">
              <v:textbox style="mso-next-textbox:#_x0000_s1051">
                <w:txbxContent>
                  <w:p w:rsidR="00486C30" w:rsidRPr="00F0188B" w:rsidRDefault="00486C30" w:rsidP="00FE683F">
                    <w:pPr>
                      <w:jc w:val="center"/>
                    </w:pPr>
                    <w:r w:rsidRPr="00F0188B">
                      <w:rPr>
                        <w:b/>
                      </w:rPr>
                      <w:t>Iniciatyvumas ir atkaklumas</w:t>
                    </w:r>
                  </w:p>
                  <w:p w:rsidR="00486C30" w:rsidRDefault="00486C30" w:rsidP="00FE683F"/>
                </w:txbxContent>
              </v:textbox>
            </v:shape>
            <v:shape id="_x0000_s1052" type="#_x0000_t202" style="position:absolute;left:1789;top:10146;width:2700;height:540" fillcolor="red">
              <v:textbox style="mso-next-textbox:#_x0000_s1052">
                <w:txbxContent>
                  <w:p w:rsidR="00486C30" w:rsidRPr="00F0188B" w:rsidRDefault="00486C30" w:rsidP="00FE683F">
                    <w:pPr>
                      <w:jc w:val="center"/>
                      <w:rPr>
                        <w:b/>
                      </w:rPr>
                    </w:pPr>
                    <w:r w:rsidRPr="00F0188B">
                      <w:rPr>
                        <w:b/>
                      </w:rPr>
                      <w:t>Kūrybiškumas</w:t>
                    </w:r>
                  </w:p>
                </w:txbxContent>
              </v:textbox>
            </v:shape>
            <v:line id="_x0000_s1053" style="position:absolute;flip:y" from="4489,4926" to="5209,4927">
              <v:stroke endarrow="block"/>
            </v:line>
            <v:line id="_x0000_s1054" style="position:absolute" from="4489,6366" to="5209,6367">
              <v:stroke endarrow="block"/>
            </v:line>
            <v:line id="_x0000_s1055" style="position:absolute" from="4489,7985" to="5209,7986">
              <v:stroke endarrow="block"/>
            </v:line>
            <v:line id="_x0000_s1056" style="position:absolute" from="4489,9425" to="5209,9426">
              <v:stroke endarrow="block"/>
            </v:line>
            <v:line id="_x0000_s1057" style="position:absolute;flip:y" from="4489,2946" to="5209,2947">
              <v:stroke endarrow="block"/>
            </v:line>
            <v:line id="_x0000_s1058" style="position:absolute;flip:x y" from="7549,3126" to="8269,3486">
              <v:stroke endarrow="block"/>
            </v:line>
            <v:line id="_x0000_s1059" style="position:absolute;flip:x" from="7549,4386" to="8269,4746">
              <v:stroke endarrow="block"/>
            </v:line>
            <v:line id="_x0000_s1060" style="position:absolute;flip:x y" from="7549,5106" to="8269,5286">
              <v:stroke endarrow="block"/>
            </v:line>
            <v:line id="_x0000_s1061" style="position:absolute;flip:x" from="7549,7985" to="8269,7986">
              <v:stroke endarrow="block"/>
            </v:line>
            <v:line id="_x0000_s1062" style="position:absolute;flip:x y" from="7549,11586" to="8269,11946">
              <v:stroke endarrow="block"/>
            </v:line>
            <v:line id="_x0000_s1063" style="position:absolute;flip:x" from="7549,9246" to="8269,9247">
              <v:stroke endarrow="block"/>
            </v:line>
            <v:line id="_x0000_s1064" style="position:absolute;flip:x" from="7549,6698" to="8269,6699">
              <v:stroke endarrow="block"/>
            </v:line>
            <v:line id="_x0000_s1065" style="position:absolute;flip:x" from="7549,10686" to="8269,11046">
              <v:stroke endarrow="block"/>
            </v:line>
            <v:line id="_x0000_s1066" style="position:absolute;flip:y" from="4489,3306" to="5209,3846">
              <v:stroke endarrow="block"/>
            </v:line>
            <v:line id="_x0000_s1067" style="position:absolute" from="4489,10506" to="5209,10866">
              <v:stroke endarrow="block"/>
            </v:line>
            <v:rect id="_x0000_s1068" style="position:absolute;left:1789;top:5478;width:2700;height:527" fillcolor="#f79646" strokecolor="#f2f2f2" strokeweight="3pt">
              <v:shadow on="t" type="perspective" color="#974706" opacity=".5" offset="1pt" offset2="-1pt"/>
              <v:textbox>
                <w:txbxContent>
                  <w:p w:rsidR="00486C30" w:rsidRPr="000C1240" w:rsidRDefault="00486C30" w:rsidP="00FE683F">
                    <w:pPr>
                      <w:rPr>
                        <w:b/>
                      </w:rPr>
                    </w:pPr>
                    <w:r w:rsidRPr="000C1240">
                      <w:rPr>
                        <w:b/>
                      </w:rPr>
                      <w:t>Mokėjimas mokytis</w:t>
                    </w:r>
                  </w:p>
                </w:txbxContent>
              </v:textbox>
            </v:rect>
            <v:shapetype id="_x0000_t32" coordsize="21600,21600" o:spt="32" o:oned="t" path="m,l21600,21600e" filled="f">
              <v:path arrowok="t" fillok="f" o:connecttype="none"/>
              <o:lock v:ext="edit" shapetype="t"/>
            </v:shapetype>
            <v:shape id="_x0000_s1069" type="#_x0000_t32" style="position:absolute;left:4519;top:5388;width:793;height:354;flip:y" o:connectortype="straight">
              <v:stroke endarrow="block"/>
            </v:shape>
            <v:rect id="_x0000_s1070" style="position:absolute;left:8269;top:5742;width:2700;height:515" fillcolor="#f79646" strokecolor="#f2f2f2" strokeweight="3pt">
              <v:shadow on="t" type="perspective" color="#974706" opacity=".5" offset="1pt" offset2="-1pt"/>
              <v:textbox>
                <w:txbxContent>
                  <w:p w:rsidR="00486C30" w:rsidRPr="000C1240" w:rsidRDefault="00486C30" w:rsidP="00FE683F">
                    <w:pPr>
                      <w:jc w:val="center"/>
                      <w:rPr>
                        <w:b/>
                      </w:rPr>
                    </w:pPr>
                    <w:r w:rsidRPr="000C1240">
                      <w:rPr>
                        <w:b/>
                      </w:rPr>
                      <w:t>Tyrinėjimai</w:t>
                    </w:r>
                  </w:p>
                </w:txbxContent>
              </v:textbox>
            </v:rect>
            <v:shape id="_x0000_s1071" type="#_x0000_t32" style="position:absolute;left:6379;top:5316;width:1860;height:684;flip:x y" o:connectortype="straight">
              <v:stroke endarrow="block"/>
            </v:shape>
            <w10:wrap type="none"/>
            <w10:anchorlock/>
          </v:group>
        </w:pict>
      </w: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FE683F" w:rsidRPr="000E0171" w:rsidRDefault="00FE683F" w:rsidP="00FE683F">
      <w:pPr>
        <w:spacing w:line="276" w:lineRule="auto"/>
        <w:jc w:val="center"/>
        <w:rPr>
          <w:b/>
        </w:rPr>
      </w:pPr>
    </w:p>
    <w:p w:rsidR="001A21BE" w:rsidRDefault="001A21BE"/>
    <w:sectPr w:rsidR="001A21BE" w:rsidSect="00A50B39">
      <w:footerReference w:type="default" r:id="rId9"/>
      <w:pgSz w:w="11906" w:h="16838" w:code="9"/>
      <w:pgMar w:top="-1296" w:right="562" w:bottom="907" w:left="1699" w:header="562" w:footer="562"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31" w:rsidRDefault="00975B31" w:rsidP="002F6BE8">
      <w:r>
        <w:separator/>
      </w:r>
    </w:p>
  </w:endnote>
  <w:endnote w:type="continuationSeparator" w:id="0">
    <w:p w:rsidR="00975B31" w:rsidRDefault="00975B31" w:rsidP="002F6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LT">
    <w:altName w:val="Times New Roman"/>
    <w:charset w:val="BA"/>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30" w:rsidRDefault="00CF00D4">
    <w:pPr>
      <w:pStyle w:val="Porat"/>
      <w:jc w:val="center"/>
    </w:pPr>
    <w:fldSimple w:instr=" PAGE   \* MERGEFORMAT ">
      <w:r w:rsidR="002169B4">
        <w:rPr>
          <w:noProof/>
        </w:rPr>
        <w:t>2</w:t>
      </w:r>
    </w:fldSimple>
  </w:p>
  <w:p w:rsidR="00486C30" w:rsidRDefault="00486C3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31" w:rsidRDefault="00975B31" w:rsidP="002F6BE8">
      <w:r>
        <w:separator/>
      </w:r>
    </w:p>
  </w:footnote>
  <w:footnote w:type="continuationSeparator" w:id="0">
    <w:p w:rsidR="00975B31" w:rsidRDefault="00975B31" w:rsidP="002F6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360"/>
        </w:tabs>
        <w:ind w:left="360" w:hanging="360"/>
      </w:pPr>
    </w:lvl>
    <w:lvl w:ilvl="1">
      <w:start w:val="1"/>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Symbol" w:hAnsi="Symbol"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numFmt w:val="bullet"/>
      <w:lvlText w:val=""/>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Symbol" w:hAnsi="Symbol" w:cs="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AB5528"/>
    <w:multiLevelType w:val="hybridMultilevel"/>
    <w:tmpl w:val="7B3ADFC0"/>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02716651"/>
    <w:multiLevelType w:val="hybridMultilevel"/>
    <w:tmpl w:val="F544E7C6"/>
    <w:lvl w:ilvl="0" w:tplc="0409000F">
      <w:start w:val="1"/>
      <w:numFmt w:val="decimal"/>
      <w:lvlText w:val="%1."/>
      <w:lvlJc w:val="left"/>
      <w:pPr>
        <w:ind w:left="2342" w:hanging="360"/>
      </w:p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8">
    <w:nsid w:val="0E5D4673"/>
    <w:multiLevelType w:val="hybridMultilevel"/>
    <w:tmpl w:val="0C1289AA"/>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cs="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cs="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cs="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9">
    <w:nsid w:val="110943DF"/>
    <w:multiLevelType w:val="hybridMultilevel"/>
    <w:tmpl w:val="9FDC2284"/>
    <w:lvl w:ilvl="0" w:tplc="9448F6B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C6D4B4E"/>
    <w:multiLevelType w:val="hybridMultilevel"/>
    <w:tmpl w:val="8C2CFB3C"/>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83C2E64"/>
    <w:multiLevelType w:val="hybridMultilevel"/>
    <w:tmpl w:val="C802981E"/>
    <w:lvl w:ilvl="0" w:tplc="4D64517A">
      <w:start w:val="1"/>
      <w:numFmt w:val="bullet"/>
      <w:lvlText w:val=""/>
      <w:lvlJc w:val="left"/>
      <w:pPr>
        <w:ind w:left="2342" w:hanging="360"/>
      </w:pPr>
      <w:rPr>
        <w:rFonts w:ascii="Symbol" w:hAnsi="Symbol" w:hint="default"/>
        <w:b w:val="0"/>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2">
    <w:nsid w:val="31FB2227"/>
    <w:multiLevelType w:val="hybridMultilevel"/>
    <w:tmpl w:val="487C0DF2"/>
    <w:lvl w:ilvl="0" w:tplc="B3B24EC4">
      <w:start w:val="4"/>
      <w:numFmt w:val="bullet"/>
      <w:lvlText w:val="-"/>
      <w:lvlJc w:val="left"/>
      <w:pPr>
        <w:ind w:left="1650" w:hanging="360"/>
      </w:pPr>
      <w:rPr>
        <w:rFonts w:ascii="Times New Roman" w:eastAsia="Times New Roman" w:hAnsi="Times New Roman" w:cs="Times New Roman" w:hint="default"/>
        <w:b/>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nsid w:val="394304D7"/>
    <w:multiLevelType w:val="hybridMultilevel"/>
    <w:tmpl w:val="9F1EAFBA"/>
    <w:lvl w:ilvl="0" w:tplc="E3605E0C">
      <w:start w:val="1"/>
      <w:numFmt w:val="upperRoman"/>
      <w:lvlText w:val="%1."/>
      <w:lvlJc w:val="left"/>
      <w:pPr>
        <w:ind w:left="72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C6300"/>
    <w:multiLevelType w:val="hybridMultilevel"/>
    <w:tmpl w:val="745C62AC"/>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cs="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cs="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cs="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15">
    <w:nsid w:val="3AD8274A"/>
    <w:multiLevelType w:val="hybridMultilevel"/>
    <w:tmpl w:val="1BCA9BBE"/>
    <w:lvl w:ilvl="0" w:tplc="0409000F">
      <w:start w:val="1"/>
      <w:numFmt w:val="decimal"/>
      <w:lvlText w:val="%1."/>
      <w:lvlJc w:val="left"/>
      <w:pPr>
        <w:ind w:left="2017" w:hanging="360"/>
      </w:p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6">
    <w:nsid w:val="4D6A121F"/>
    <w:multiLevelType w:val="multilevel"/>
    <w:tmpl w:val="3064E0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5B837662"/>
    <w:multiLevelType w:val="hybridMultilevel"/>
    <w:tmpl w:val="9C9C9578"/>
    <w:lvl w:ilvl="0" w:tplc="4D64517A">
      <w:start w:val="1"/>
      <w:numFmt w:val="bullet"/>
      <w:lvlText w:val=""/>
      <w:lvlJc w:val="left"/>
      <w:pPr>
        <w:ind w:left="3206" w:hanging="360"/>
      </w:pPr>
      <w:rPr>
        <w:rFonts w:ascii="Symbol" w:hAnsi="Symbol" w:hint="default"/>
        <w:b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5D61112B"/>
    <w:multiLevelType w:val="hybridMultilevel"/>
    <w:tmpl w:val="BFBE7BC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5FFA393C"/>
    <w:multiLevelType w:val="hybridMultilevel"/>
    <w:tmpl w:val="241CBD90"/>
    <w:lvl w:ilvl="0" w:tplc="B2C4C132">
      <w:start w:val="1"/>
      <w:numFmt w:val="decimal"/>
      <w:lvlText w:val="%1."/>
      <w:lvlJc w:val="left"/>
      <w:pPr>
        <w:ind w:left="1224" w:hanging="360"/>
      </w:pPr>
      <w:rPr>
        <w:rFonts w:hint="default"/>
      </w:rPr>
    </w:lvl>
    <w:lvl w:ilvl="1" w:tplc="04270019" w:tentative="1">
      <w:start w:val="1"/>
      <w:numFmt w:val="lowerLetter"/>
      <w:lvlText w:val="%2."/>
      <w:lvlJc w:val="left"/>
      <w:pPr>
        <w:ind w:left="1944" w:hanging="360"/>
      </w:pPr>
    </w:lvl>
    <w:lvl w:ilvl="2" w:tplc="0427001B" w:tentative="1">
      <w:start w:val="1"/>
      <w:numFmt w:val="lowerRoman"/>
      <w:lvlText w:val="%3."/>
      <w:lvlJc w:val="right"/>
      <w:pPr>
        <w:ind w:left="2664" w:hanging="180"/>
      </w:pPr>
    </w:lvl>
    <w:lvl w:ilvl="3" w:tplc="0427000F" w:tentative="1">
      <w:start w:val="1"/>
      <w:numFmt w:val="decimal"/>
      <w:lvlText w:val="%4."/>
      <w:lvlJc w:val="left"/>
      <w:pPr>
        <w:ind w:left="3384" w:hanging="360"/>
      </w:pPr>
    </w:lvl>
    <w:lvl w:ilvl="4" w:tplc="04270019" w:tentative="1">
      <w:start w:val="1"/>
      <w:numFmt w:val="lowerLetter"/>
      <w:lvlText w:val="%5."/>
      <w:lvlJc w:val="left"/>
      <w:pPr>
        <w:ind w:left="4104" w:hanging="360"/>
      </w:pPr>
    </w:lvl>
    <w:lvl w:ilvl="5" w:tplc="0427001B" w:tentative="1">
      <w:start w:val="1"/>
      <w:numFmt w:val="lowerRoman"/>
      <w:lvlText w:val="%6."/>
      <w:lvlJc w:val="right"/>
      <w:pPr>
        <w:ind w:left="4824" w:hanging="180"/>
      </w:pPr>
    </w:lvl>
    <w:lvl w:ilvl="6" w:tplc="0427000F" w:tentative="1">
      <w:start w:val="1"/>
      <w:numFmt w:val="decimal"/>
      <w:lvlText w:val="%7."/>
      <w:lvlJc w:val="left"/>
      <w:pPr>
        <w:ind w:left="5544" w:hanging="360"/>
      </w:pPr>
    </w:lvl>
    <w:lvl w:ilvl="7" w:tplc="04270019" w:tentative="1">
      <w:start w:val="1"/>
      <w:numFmt w:val="lowerLetter"/>
      <w:lvlText w:val="%8."/>
      <w:lvlJc w:val="left"/>
      <w:pPr>
        <w:ind w:left="6264" w:hanging="360"/>
      </w:pPr>
    </w:lvl>
    <w:lvl w:ilvl="8" w:tplc="0427001B" w:tentative="1">
      <w:start w:val="1"/>
      <w:numFmt w:val="lowerRoman"/>
      <w:lvlText w:val="%9."/>
      <w:lvlJc w:val="right"/>
      <w:pPr>
        <w:ind w:left="6984" w:hanging="180"/>
      </w:pPr>
    </w:lvl>
  </w:abstractNum>
  <w:abstractNum w:abstractNumId="20">
    <w:nsid w:val="67C414F4"/>
    <w:multiLevelType w:val="hybridMultilevel"/>
    <w:tmpl w:val="01323762"/>
    <w:lvl w:ilvl="0" w:tplc="265603E0">
      <w:start w:val="3"/>
      <w:numFmt w:val="bullet"/>
      <w:lvlText w:val=""/>
      <w:lvlJc w:val="left"/>
      <w:pPr>
        <w:tabs>
          <w:tab w:val="num" w:pos="720"/>
        </w:tabs>
        <w:ind w:left="720" w:hanging="360"/>
      </w:pPr>
      <w:rPr>
        <w:rFonts w:ascii="Symbol" w:eastAsia="Calibri"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D9C44AC"/>
    <w:multiLevelType w:val="multilevel"/>
    <w:tmpl w:val="887EC15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E7A1EC9"/>
    <w:multiLevelType w:val="hybridMultilevel"/>
    <w:tmpl w:val="929ACC96"/>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cs="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cs="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cs="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23">
    <w:nsid w:val="6F710A86"/>
    <w:multiLevelType w:val="hybridMultilevel"/>
    <w:tmpl w:val="5E4ADAA0"/>
    <w:lvl w:ilvl="0" w:tplc="EAF2DAA2">
      <w:start w:val="1"/>
      <w:numFmt w:val="bullet"/>
      <w:lvlText w:val=""/>
      <w:lvlJc w:val="left"/>
      <w:pPr>
        <w:ind w:left="2342" w:hanging="360"/>
      </w:pPr>
      <w:rPr>
        <w:rFonts w:ascii="Symbol" w:hAnsi="Symbol" w:hint="default"/>
        <w:b/>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24">
    <w:nsid w:val="6F7E04E5"/>
    <w:multiLevelType w:val="hybridMultilevel"/>
    <w:tmpl w:val="A21A49DE"/>
    <w:lvl w:ilvl="0" w:tplc="04270001">
      <w:start w:val="3"/>
      <w:numFmt w:val="bullet"/>
      <w:lvlText w:val=""/>
      <w:lvlJc w:val="left"/>
      <w:pPr>
        <w:tabs>
          <w:tab w:val="num" w:pos="720"/>
        </w:tabs>
        <w:ind w:left="720" w:hanging="360"/>
      </w:pPr>
      <w:rPr>
        <w:rFonts w:ascii="Symbol" w:eastAsia="Times New Roman" w:hAnsi="Symbol" w:cs="Times New Roman" w:hint="default"/>
        <w:color w:val="auto"/>
      </w:rPr>
    </w:lvl>
    <w:lvl w:ilvl="1" w:tplc="328C7BC4">
      <w:start w:val="1"/>
      <w:numFmt w:val="decimal"/>
      <w:lvlText w:val="%2."/>
      <w:lvlJc w:val="left"/>
      <w:pPr>
        <w:tabs>
          <w:tab w:val="num" w:pos="1440"/>
        </w:tabs>
        <w:ind w:left="1440" w:hanging="360"/>
      </w:pPr>
      <w:rPr>
        <w:rFonts w:ascii="Times New Roman" w:eastAsia="Times New Roman" w:hAnsi="Times New Roman" w:cs="Times New Roman"/>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2D239BF"/>
    <w:multiLevelType w:val="hybridMultilevel"/>
    <w:tmpl w:val="04881CB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0"/>
  </w:num>
  <w:num w:numId="10">
    <w:abstractNumId w:val="24"/>
  </w:num>
  <w:num w:numId="11">
    <w:abstractNumId w:val="16"/>
  </w:num>
  <w:num w:numId="12">
    <w:abstractNumId w:val="9"/>
  </w:num>
  <w:num w:numId="13">
    <w:abstractNumId w:val="18"/>
  </w:num>
  <w:num w:numId="14">
    <w:abstractNumId w:val="25"/>
  </w:num>
  <w:num w:numId="15">
    <w:abstractNumId w:val="15"/>
  </w:num>
  <w:num w:numId="16">
    <w:abstractNumId w:val="14"/>
  </w:num>
  <w:num w:numId="17">
    <w:abstractNumId w:val="22"/>
  </w:num>
  <w:num w:numId="18">
    <w:abstractNumId w:val="8"/>
  </w:num>
  <w:num w:numId="19">
    <w:abstractNumId w:val="23"/>
  </w:num>
  <w:num w:numId="20">
    <w:abstractNumId w:val="7"/>
  </w:num>
  <w:num w:numId="21">
    <w:abstractNumId w:val="11"/>
  </w:num>
  <w:num w:numId="22">
    <w:abstractNumId w:val="17"/>
  </w:num>
  <w:num w:numId="23">
    <w:abstractNumId w:val="21"/>
  </w:num>
  <w:num w:numId="24">
    <w:abstractNumId w:val="12"/>
  </w:num>
  <w:num w:numId="25">
    <w:abstractNumId w:val="1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1296"/>
  <w:hyphenationZone w:val="396"/>
  <w:characterSpacingControl w:val="doNotCompress"/>
  <w:footnotePr>
    <w:footnote w:id="-1"/>
    <w:footnote w:id="0"/>
  </w:footnotePr>
  <w:endnotePr>
    <w:endnote w:id="-1"/>
    <w:endnote w:id="0"/>
  </w:endnotePr>
  <w:compat/>
  <w:rsids>
    <w:rsidRoot w:val="00FE683F"/>
    <w:rsid w:val="00057A3E"/>
    <w:rsid w:val="0009262F"/>
    <w:rsid w:val="000E5B03"/>
    <w:rsid w:val="00121C78"/>
    <w:rsid w:val="00155A59"/>
    <w:rsid w:val="001A21BE"/>
    <w:rsid w:val="001A4C05"/>
    <w:rsid w:val="002169B4"/>
    <w:rsid w:val="002F6BE8"/>
    <w:rsid w:val="0030075C"/>
    <w:rsid w:val="00327DFB"/>
    <w:rsid w:val="003371A4"/>
    <w:rsid w:val="00342D4C"/>
    <w:rsid w:val="00363BED"/>
    <w:rsid w:val="003C2746"/>
    <w:rsid w:val="004175FF"/>
    <w:rsid w:val="00486C30"/>
    <w:rsid w:val="004B0FEC"/>
    <w:rsid w:val="00513036"/>
    <w:rsid w:val="00522FE5"/>
    <w:rsid w:val="00562F5C"/>
    <w:rsid w:val="005B6D7E"/>
    <w:rsid w:val="005B7A17"/>
    <w:rsid w:val="00630AAA"/>
    <w:rsid w:val="00640977"/>
    <w:rsid w:val="00640D28"/>
    <w:rsid w:val="006830BF"/>
    <w:rsid w:val="006A0DF1"/>
    <w:rsid w:val="007B5100"/>
    <w:rsid w:val="007E34B5"/>
    <w:rsid w:val="00864687"/>
    <w:rsid w:val="008C0172"/>
    <w:rsid w:val="009153D8"/>
    <w:rsid w:val="00975B31"/>
    <w:rsid w:val="00996CF0"/>
    <w:rsid w:val="00A14BA1"/>
    <w:rsid w:val="00A50B39"/>
    <w:rsid w:val="00A91933"/>
    <w:rsid w:val="00B30356"/>
    <w:rsid w:val="00B53D4F"/>
    <w:rsid w:val="00B915FF"/>
    <w:rsid w:val="00BD2233"/>
    <w:rsid w:val="00BE4A59"/>
    <w:rsid w:val="00C117C4"/>
    <w:rsid w:val="00CE4F8B"/>
    <w:rsid w:val="00CF00D4"/>
    <w:rsid w:val="00D34189"/>
    <w:rsid w:val="00D5584E"/>
    <w:rsid w:val="00D65936"/>
    <w:rsid w:val="00D82EA6"/>
    <w:rsid w:val="00DB63F0"/>
    <w:rsid w:val="00E20CC3"/>
    <w:rsid w:val="00E53711"/>
    <w:rsid w:val="00E91EC6"/>
    <w:rsid w:val="00FE683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1" type="connector" idref="#_x0000_s1069">
          <o:proxy start="" idref="#_x0000_s1068" connectloc="3"/>
        </o:r>
        <o:r id="V:Rule2" type="connector" idref="#_x0000_s1071">
          <o:proxy start="" idref="#_x0000_s1070" connectloc="1"/>
          <o:proxy end="" idref="#_x0000_s103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683F"/>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FE683F"/>
    <w:pPr>
      <w:keepNext/>
      <w:numPr>
        <w:numId w:val="1"/>
      </w:numPr>
      <w:outlineLvl w:val="0"/>
    </w:pPr>
    <w:rPr>
      <w:b/>
      <w:bCs/>
      <w:lang w:val="en-US"/>
    </w:rPr>
  </w:style>
  <w:style w:type="paragraph" w:styleId="Antrat2">
    <w:name w:val="heading 2"/>
    <w:basedOn w:val="prastasis"/>
    <w:next w:val="prastasis"/>
    <w:link w:val="Antrat2Diagrama"/>
    <w:qFormat/>
    <w:rsid w:val="00FE683F"/>
    <w:pPr>
      <w:keepNext/>
      <w:numPr>
        <w:ilvl w:val="1"/>
        <w:numId w:val="1"/>
      </w:numPr>
      <w:spacing w:before="240" w:after="60"/>
      <w:outlineLvl w:val="1"/>
    </w:pPr>
    <w:rPr>
      <w:rFonts w:ascii="Arial" w:hAnsi="Arial" w:cs="Arial"/>
      <w:b/>
      <w:bCs/>
      <w:i/>
      <w:iCs/>
      <w:sz w:val="28"/>
      <w:szCs w:val="28"/>
    </w:rPr>
  </w:style>
  <w:style w:type="paragraph" w:styleId="Antrat4">
    <w:name w:val="heading 4"/>
    <w:basedOn w:val="prastasis"/>
    <w:next w:val="prastasis"/>
    <w:link w:val="Antrat4Diagrama"/>
    <w:qFormat/>
    <w:rsid w:val="00FE683F"/>
    <w:pPr>
      <w:keepNext/>
      <w:numPr>
        <w:ilvl w:val="3"/>
        <w:numId w:val="1"/>
      </w:numPr>
      <w:jc w:val="center"/>
      <w:outlineLvl w:val="3"/>
    </w:pPr>
    <w:rPr>
      <w:b/>
      <w:sz w:val="28"/>
    </w:rPr>
  </w:style>
  <w:style w:type="paragraph" w:styleId="Antrat5">
    <w:name w:val="heading 5"/>
    <w:basedOn w:val="prastasis"/>
    <w:next w:val="prastasis"/>
    <w:link w:val="Antrat5Diagrama"/>
    <w:qFormat/>
    <w:rsid w:val="00FE683F"/>
    <w:pPr>
      <w:numPr>
        <w:ilvl w:val="4"/>
        <w:numId w:val="1"/>
      </w:num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683F"/>
    <w:rPr>
      <w:rFonts w:ascii="Times New Roman" w:eastAsia="Times New Roman" w:hAnsi="Times New Roman" w:cs="Times New Roman"/>
      <w:b/>
      <w:bCs/>
      <w:sz w:val="24"/>
      <w:szCs w:val="24"/>
      <w:lang w:val="en-US" w:eastAsia="ar-SA"/>
    </w:rPr>
  </w:style>
  <w:style w:type="character" w:customStyle="1" w:styleId="Antrat2Diagrama">
    <w:name w:val="Antraštė 2 Diagrama"/>
    <w:basedOn w:val="Numatytasispastraiposriftas"/>
    <w:link w:val="Antrat2"/>
    <w:rsid w:val="00FE683F"/>
    <w:rPr>
      <w:rFonts w:ascii="Arial" w:eastAsia="Times New Roman" w:hAnsi="Arial" w:cs="Arial"/>
      <w:b/>
      <w:bCs/>
      <w:i/>
      <w:iCs/>
      <w:sz w:val="28"/>
      <w:szCs w:val="28"/>
      <w:lang w:eastAsia="ar-SA"/>
    </w:rPr>
  </w:style>
  <w:style w:type="character" w:customStyle="1" w:styleId="Antrat4Diagrama">
    <w:name w:val="Antraštė 4 Diagrama"/>
    <w:basedOn w:val="Numatytasispastraiposriftas"/>
    <w:link w:val="Antrat4"/>
    <w:rsid w:val="00FE683F"/>
    <w:rPr>
      <w:rFonts w:ascii="Times New Roman" w:eastAsia="Times New Roman" w:hAnsi="Times New Roman" w:cs="Times New Roman"/>
      <w:b/>
      <w:sz w:val="28"/>
      <w:szCs w:val="24"/>
      <w:lang w:eastAsia="ar-SA"/>
    </w:rPr>
  </w:style>
  <w:style w:type="character" w:customStyle="1" w:styleId="Antrat5Diagrama">
    <w:name w:val="Antraštė 5 Diagrama"/>
    <w:basedOn w:val="Numatytasispastraiposriftas"/>
    <w:link w:val="Antrat5"/>
    <w:rsid w:val="00FE683F"/>
    <w:rPr>
      <w:rFonts w:ascii="Times New Roman" w:eastAsia="Times New Roman" w:hAnsi="Times New Roman" w:cs="Times New Roman"/>
      <w:b/>
      <w:bCs/>
      <w:i/>
      <w:iCs/>
      <w:sz w:val="26"/>
      <w:szCs w:val="26"/>
      <w:lang w:eastAsia="ar-SA"/>
    </w:rPr>
  </w:style>
  <w:style w:type="character" w:customStyle="1" w:styleId="WW8Num3z0">
    <w:name w:val="WW8Num3z0"/>
    <w:rsid w:val="00FE683F"/>
    <w:rPr>
      <w:rFonts w:ascii="Times New Roman" w:eastAsia="Times New Roman" w:hAnsi="Times New Roman" w:cs="Times New Roman"/>
    </w:rPr>
  </w:style>
  <w:style w:type="character" w:customStyle="1" w:styleId="WW8Num4z0">
    <w:name w:val="WW8Num4z0"/>
    <w:rsid w:val="00FE683F"/>
    <w:rPr>
      <w:rFonts w:ascii="Symbol" w:hAnsi="Symbol" w:cs="Symbol"/>
    </w:rPr>
  </w:style>
  <w:style w:type="character" w:customStyle="1" w:styleId="WW8Num5z0">
    <w:name w:val="WW8Num5z0"/>
    <w:rsid w:val="00FE683F"/>
    <w:rPr>
      <w:rFonts w:ascii="Symbol" w:hAnsi="Symbol" w:cs="Symbol"/>
    </w:rPr>
  </w:style>
  <w:style w:type="character" w:customStyle="1" w:styleId="WW8Num6z0">
    <w:name w:val="WW8Num6z0"/>
    <w:rsid w:val="00FE683F"/>
    <w:rPr>
      <w:rFonts w:ascii="Symbol" w:hAnsi="Symbol" w:cs="Symbol"/>
    </w:rPr>
  </w:style>
  <w:style w:type="character" w:customStyle="1" w:styleId="WW8Num6z1">
    <w:name w:val="WW8Num6z1"/>
    <w:rsid w:val="00FE683F"/>
    <w:rPr>
      <w:rFonts w:ascii="Symbol" w:hAnsi="Symbol" w:cs="Symbol"/>
      <w:color w:val="auto"/>
    </w:rPr>
  </w:style>
  <w:style w:type="character" w:customStyle="1" w:styleId="WW8Num7z0">
    <w:name w:val="WW8Num7z0"/>
    <w:rsid w:val="00FE683F"/>
    <w:rPr>
      <w:rFonts w:ascii="Symbol" w:hAnsi="Symbol" w:cs="Symbol"/>
    </w:rPr>
  </w:style>
  <w:style w:type="character" w:customStyle="1" w:styleId="WW8Num7z1">
    <w:name w:val="WW8Num7z1"/>
    <w:rsid w:val="00FE683F"/>
    <w:rPr>
      <w:rFonts w:ascii="Symbol" w:hAnsi="Symbol" w:cs="Symbol"/>
      <w:color w:val="auto"/>
    </w:rPr>
  </w:style>
  <w:style w:type="character" w:customStyle="1" w:styleId="WW8Num8z0">
    <w:name w:val="WW8Num8z0"/>
    <w:rsid w:val="00FE683F"/>
    <w:rPr>
      <w:rFonts w:ascii="Symbol" w:hAnsi="Symbol" w:cs="Symbol"/>
    </w:rPr>
  </w:style>
  <w:style w:type="character" w:customStyle="1" w:styleId="WW8Num9z0">
    <w:name w:val="WW8Num9z0"/>
    <w:rsid w:val="00FE683F"/>
    <w:rPr>
      <w:rFonts w:ascii="Symbol" w:hAnsi="Symbol" w:cs="Symbol"/>
    </w:rPr>
  </w:style>
  <w:style w:type="character" w:customStyle="1" w:styleId="WW8Num10z0">
    <w:name w:val="WW8Num10z0"/>
    <w:rsid w:val="00FE683F"/>
    <w:rPr>
      <w:rFonts w:ascii="Symbol" w:hAnsi="Symbol" w:cs="Symbol"/>
    </w:rPr>
  </w:style>
  <w:style w:type="character" w:customStyle="1" w:styleId="Numatytasispastraiposriftas2">
    <w:name w:val="Numatytasis pastraipos šriftas2"/>
    <w:rsid w:val="00FE683F"/>
  </w:style>
  <w:style w:type="character" w:customStyle="1" w:styleId="WW8Num1z0">
    <w:name w:val="WW8Num1z0"/>
    <w:rsid w:val="00FE683F"/>
    <w:rPr>
      <w:rFonts w:ascii="Symbol" w:hAnsi="Symbol" w:cs="Symbol"/>
    </w:rPr>
  </w:style>
  <w:style w:type="character" w:customStyle="1" w:styleId="WW8Num1z1">
    <w:name w:val="WW8Num1z1"/>
    <w:rsid w:val="00FE683F"/>
    <w:rPr>
      <w:rFonts w:ascii="Symbol" w:hAnsi="Symbol" w:cs="Symbol"/>
      <w:color w:val="auto"/>
    </w:rPr>
  </w:style>
  <w:style w:type="character" w:customStyle="1" w:styleId="WW8Num2z0">
    <w:name w:val="WW8Num2z0"/>
    <w:rsid w:val="00FE683F"/>
    <w:rPr>
      <w:rFonts w:ascii="Symbol" w:hAnsi="Symbol" w:cs="Symbol"/>
    </w:rPr>
  </w:style>
  <w:style w:type="character" w:customStyle="1" w:styleId="Numatytasispastraiposriftas1">
    <w:name w:val="Numatytasis pastraipos šriftas1"/>
    <w:rsid w:val="00FE683F"/>
  </w:style>
  <w:style w:type="character" w:customStyle="1" w:styleId="DiagramaDiagrama11">
    <w:name w:val="Diagrama Diagrama11"/>
    <w:rsid w:val="00FE683F"/>
    <w:rPr>
      <w:rFonts w:ascii="Arial" w:hAnsi="Arial" w:cs="Arial"/>
      <w:b/>
      <w:bCs/>
      <w:i/>
      <w:iCs/>
      <w:sz w:val="28"/>
      <w:szCs w:val="28"/>
      <w:lang w:val="ru-RU" w:eastAsia="ar-SA" w:bidi="ar-SA"/>
    </w:rPr>
  </w:style>
  <w:style w:type="character" w:styleId="Hipersaitas">
    <w:name w:val="Hyperlink"/>
    <w:rsid w:val="00FE683F"/>
    <w:rPr>
      <w:strike w:val="0"/>
      <w:dstrike w:val="0"/>
      <w:color w:val="5B5851"/>
      <w:sz w:val="18"/>
      <w:szCs w:val="18"/>
      <w:u w:val="none"/>
    </w:rPr>
  </w:style>
  <w:style w:type="character" w:customStyle="1" w:styleId="DiagramaDiagrama12">
    <w:name w:val="Diagrama Diagrama12"/>
    <w:rsid w:val="00FE683F"/>
    <w:rPr>
      <w:b/>
      <w:bCs/>
      <w:sz w:val="24"/>
      <w:szCs w:val="24"/>
      <w:lang w:val="en-US" w:eastAsia="ar-SA" w:bidi="ar-SA"/>
    </w:rPr>
  </w:style>
  <w:style w:type="character" w:customStyle="1" w:styleId="DiagramaDiagrama9">
    <w:name w:val="Diagrama Diagrama9"/>
    <w:rsid w:val="00FE683F"/>
    <w:rPr>
      <w:b/>
      <w:sz w:val="28"/>
      <w:szCs w:val="24"/>
      <w:lang w:val="lt-LT" w:eastAsia="ar-SA" w:bidi="ar-SA"/>
    </w:rPr>
  </w:style>
  <w:style w:type="character" w:customStyle="1" w:styleId="DiagramaDiagrama8">
    <w:name w:val="Diagrama Diagrama8"/>
    <w:rsid w:val="00FE683F"/>
    <w:rPr>
      <w:b/>
      <w:bCs/>
      <w:i/>
      <w:iCs/>
      <w:sz w:val="26"/>
      <w:szCs w:val="26"/>
      <w:lang w:val="ru-RU" w:eastAsia="ar-SA" w:bidi="ar-SA"/>
    </w:rPr>
  </w:style>
  <w:style w:type="character" w:customStyle="1" w:styleId="DiagramaDiagrama2">
    <w:name w:val="Diagrama Diagrama2"/>
    <w:rsid w:val="00FE683F"/>
    <w:rPr>
      <w:sz w:val="28"/>
      <w:szCs w:val="24"/>
      <w:lang w:val="lt-LT" w:eastAsia="ar-SA" w:bidi="ar-SA"/>
    </w:rPr>
  </w:style>
  <w:style w:type="character" w:customStyle="1" w:styleId="DiagramaDiagrama1">
    <w:name w:val="Diagrama Diagrama1"/>
    <w:rsid w:val="00FE683F"/>
    <w:rPr>
      <w:sz w:val="24"/>
      <w:szCs w:val="24"/>
      <w:lang w:val="lt-LT" w:eastAsia="ar-SA" w:bidi="ar-SA"/>
    </w:rPr>
  </w:style>
  <w:style w:type="character" w:customStyle="1" w:styleId="DiagramaDiagrama">
    <w:name w:val="Diagrama Diagrama"/>
    <w:rsid w:val="00FE683F"/>
    <w:rPr>
      <w:sz w:val="16"/>
      <w:szCs w:val="16"/>
      <w:lang w:val="lt-LT" w:eastAsia="ar-SA" w:bidi="ar-SA"/>
    </w:rPr>
  </w:style>
  <w:style w:type="character" w:customStyle="1" w:styleId="NumberingSymbols">
    <w:name w:val="Numbering Symbols"/>
    <w:rsid w:val="00FE683F"/>
  </w:style>
  <w:style w:type="character" w:customStyle="1" w:styleId="a">
    <w:name w:val="Основной шрифт абзаца"/>
    <w:rsid w:val="00FE683F"/>
  </w:style>
  <w:style w:type="character" w:customStyle="1" w:styleId="hps">
    <w:name w:val="hps"/>
    <w:basedOn w:val="a"/>
    <w:rsid w:val="00FE683F"/>
  </w:style>
  <w:style w:type="character" w:customStyle="1" w:styleId="shorttext">
    <w:name w:val="short_text"/>
    <w:basedOn w:val="a"/>
    <w:rsid w:val="00FE683F"/>
  </w:style>
  <w:style w:type="character" w:customStyle="1" w:styleId="Bullets">
    <w:name w:val="Bullets"/>
    <w:rsid w:val="00FE683F"/>
    <w:rPr>
      <w:rFonts w:ascii="OpenSymbol" w:eastAsia="OpenSymbol" w:hAnsi="OpenSymbol" w:cs="OpenSymbol"/>
    </w:rPr>
  </w:style>
  <w:style w:type="character" w:customStyle="1" w:styleId="AntratsDiagrama">
    <w:name w:val="Antraštės Diagrama"/>
    <w:uiPriority w:val="99"/>
    <w:rsid w:val="00FE683F"/>
    <w:rPr>
      <w:sz w:val="24"/>
      <w:szCs w:val="24"/>
      <w:lang w:val="ru-RU"/>
    </w:rPr>
  </w:style>
  <w:style w:type="character" w:customStyle="1" w:styleId="PoratDiagrama">
    <w:name w:val="Poraštė Diagrama"/>
    <w:uiPriority w:val="99"/>
    <w:rsid w:val="00FE683F"/>
    <w:rPr>
      <w:sz w:val="24"/>
      <w:szCs w:val="24"/>
      <w:lang w:val="ru-RU"/>
    </w:rPr>
  </w:style>
  <w:style w:type="character" w:customStyle="1" w:styleId="DebesliotekstasDiagrama">
    <w:name w:val="Debesėlio tekstas Diagrama"/>
    <w:rsid w:val="00FE683F"/>
    <w:rPr>
      <w:rFonts w:ascii="Tahoma" w:hAnsi="Tahoma" w:cs="Tahoma"/>
      <w:sz w:val="16"/>
      <w:szCs w:val="16"/>
      <w:lang w:val="ru-RU"/>
    </w:rPr>
  </w:style>
  <w:style w:type="character" w:customStyle="1" w:styleId="Pagrindinistekstas2Diagrama">
    <w:name w:val="Pagrindinis tekstas 2 Diagrama"/>
    <w:rsid w:val="00FE683F"/>
    <w:rPr>
      <w:sz w:val="24"/>
      <w:szCs w:val="24"/>
      <w:lang w:val="ru-RU"/>
    </w:rPr>
  </w:style>
  <w:style w:type="character" w:customStyle="1" w:styleId="Pagrindinistekstas3Diagrama">
    <w:name w:val="Pagrindinis tekstas 3 Diagrama"/>
    <w:rsid w:val="00FE683F"/>
    <w:rPr>
      <w:sz w:val="16"/>
      <w:szCs w:val="16"/>
    </w:rPr>
  </w:style>
  <w:style w:type="paragraph" w:customStyle="1" w:styleId="Heading">
    <w:name w:val="Heading"/>
    <w:basedOn w:val="prastasis"/>
    <w:next w:val="Pagrindinistekstas"/>
    <w:rsid w:val="00FE683F"/>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rsid w:val="00FE683F"/>
    <w:pPr>
      <w:jc w:val="both"/>
    </w:pPr>
    <w:rPr>
      <w:sz w:val="28"/>
    </w:rPr>
  </w:style>
  <w:style w:type="character" w:customStyle="1" w:styleId="PagrindinistekstasDiagrama">
    <w:name w:val="Pagrindinis tekstas Diagrama"/>
    <w:basedOn w:val="Numatytasispastraiposriftas"/>
    <w:link w:val="Pagrindinistekstas"/>
    <w:rsid w:val="00FE683F"/>
    <w:rPr>
      <w:rFonts w:ascii="Times New Roman" w:eastAsia="Times New Roman" w:hAnsi="Times New Roman" w:cs="Times New Roman"/>
      <w:sz w:val="28"/>
      <w:szCs w:val="24"/>
      <w:lang w:eastAsia="ar-SA"/>
    </w:rPr>
  </w:style>
  <w:style w:type="paragraph" w:styleId="Sraas">
    <w:name w:val="List"/>
    <w:basedOn w:val="Pagrindinistekstas"/>
    <w:rsid w:val="00FE683F"/>
    <w:rPr>
      <w:rFonts w:cs="Mangal"/>
    </w:rPr>
  </w:style>
  <w:style w:type="paragraph" w:customStyle="1" w:styleId="Caption">
    <w:name w:val="Caption"/>
    <w:basedOn w:val="prastasis"/>
    <w:rsid w:val="00FE683F"/>
    <w:pPr>
      <w:suppressLineNumbers/>
      <w:spacing w:before="120" w:after="120"/>
    </w:pPr>
    <w:rPr>
      <w:rFonts w:cs="Mangal"/>
      <w:i/>
      <w:iCs/>
    </w:rPr>
  </w:style>
  <w:style w:type="paragraph" w:customStyle="1" w:styleId="Index">
    <w:name w:val="Index"/>
    <w:basedOn w:val="prastasis"/>
    <w:rsid w:val="00FE683F"/>
    <w:pPr>
      <w:suppressLineNumbers/>
    </w:pPr>
    <w:rPr>
      <w:rFonts w:cs="Mangal"/>
    </w:rPr>
  </w:style>
  <w:style w:type="paragraph" w:customStyle="1" w:styleId="Pagrindinistekstas21">
    <w:name w:val="Pagrindinis tekstas 21"/>
    <w:basedOn w:val="prastasis"/>
    <w:rsid w:val="00FE683F"/>
    <w:pPr>
      <w:spacing w:line="360" w:lineRule="auto"/>
      <w:jc w:val="both"/>
    </w:pPr>
  </w:style>
  <w:style w:type="paragraph" w:customStyle="1" w:styleId="Pagrindinistekstas31">
    <w:name w:val="Pagrindinis tekstas 31"/>
    <w:basedOn w:val="prastasis"/>
    <w:rsid w:val="00FE683F"/>
    <w:pPr>
      <w:spacing w:after="120"/>
    </w:pPr>
    <w:rPr>
      <w:sz w:val="16"/>
      <w:szCs w:val="16"/>
    </w:rPr>
  </w:style>
  <w:style w:type="paragraph" w:styleId="Sraopastraipa">
    <w:name w:val="List Paragraph"/>
    <w:basedOn w:val="prastasis"/>
    <w:qFormat/>
    <w:rsid w:val="00FE683F"/>
    <w:pPr>
      <w:ind w:left="720"/>
    </w:pPr>
  </w:style>
  <w:style w:type="paragraph" w:customStyle="1" w:styleId="Bodytext">
    <w:name w:val="Body text"/>
    <w:rsid w:val="00FE683F"/>
    <w:pPr>
      <w:suppressAutoHyphens/>
      <w:autoSpaceDE w:val="0"/>
      <w:spacing w:after="0" w:line="240" w:lineRule="auto"/>
      <w:ind w:firstLine="312"/>
      <w:jc w:val="both"/>
    </w:pPr>
    <w:rPr>
      <w:rFonts w:ascii="TimesLT" w:eastAsia="Times New Roman" w:hAnsi="TimesLT" w:cs="TimesLT"/>
      <w:sz w:val="20"/>
      <w:szCs w:val="20"/>
      <w:lang w:val="en-US" w:eastAsia="ar-SA"/>
    </w:rPr>
  </w:style>
  <w:style w:type="paragraph" w:customStyle="1" w:styleId="MAZAS">
    <w:name w:val="MAZAS"/>
    <w:rsid w:val="00FE683F"/>
    <w:pPr>
      <w:suppressAutoHyphens/>
      <w:autoSpaceDE w:val="0"/>
      <w:spacing w:after="0" w:line="240" w:lineRule="auto"/>
      <w:ind w:firstLine="312"/>
      <w:jc w:val="both"/>
    </w:pPr>
    <w:rPr>
      <w:rFonts w:ascii="TimesLT" w:eastAsia="Times New Roman" w:hAnsi="TimesLT" w:cs="TimesLT"/>
      <w:color w:val="000000"/>
      <w:sz w:val="8"/>
      <w:szCs w:val="8"/>
      <w:lang w:val="en-US" w:eastAsia="ar-SA"/>
    </w:rPr>
  </w:style>
  <w:style w:type="paragraph" w:customStyle="1" w:styleId="CentrBold">
    <w:name w:val="CentrBold"/>
    <w:rsid w:val="00FE683F"/>
    <w:pPr>
      <w:suppressAutoHyphens/>
      <w:autoSpaceDE w:val="0"/>
      <w:spacing w:after="0" w:line="240" w:lineRule="auto"/>
      <w:jc w:val="center"/>
    </w:pPr>
    <w:rPr>
      <w:rFonts w:ascii="TimesLT" w:eastAsia="Times New Roman" w:hAnsi="TimesLT" w:cs="TimesLT"/>
      <w:b/>
      <w:bCs/>
      <w:caps/>
      <w:sz w:val="20"/>
      <w:szCs w:val="20"/>
      <w:lang w:val="en-US" w:eastAsia="ar-SA"/>
    </w:rPr>
  </w:style>
  <w:style w:type="paragraph" w:customStyle="1" w:styleId="Linija">
    <w:name w:val="Linija"/>
    <w:basedOn w:val="MAZAS"/>
    <w:rsid w:val="00FE683F"/>
    <w:pPr>
      <w:ind w:firstLine="0"/>
      <w:jc w:val="center"/>
    </w:pPr>
    <w:rPr>
      <w:color w:val="auto"/>
      <w:sz w:val="12"/>
      <w:szCs w:val="12"/>
    </w:rPr>
  </w:style>
  <w:style w:type="paragraph" w:customStyle="1" w:styleId="a0">
    <w:name w:val="Без интервала"/>
    <w:rsid w:val="00FE683F"/>
    <w:pPr>
      <w:suppressAutoHyphens/>
      <w:spacing w:after="0" w:line="240" w:lineRule="auto"/>
    </w:pPr>
    <w:rPr>
      <w:rFonts w:ascii="Calibri" w:eastAsia="Calibri" w:hAnsi="Calibri" w:cs="Calibri"/>
      <w:lang w:val="ru-RU" w:eastAsia="ar-SA"/>
    </w:rPr>
  </w:style>
  <w:style w:type="paragraph" w:customStyle="1" w:styleId="TableContents">
    <w:name w:val="Table Contents"/>
    <w:basedOn w:val="prastasis"/>
    <w:rsid w:val="00FE683F"/>
    <w:pPr>
      <w:suppressLineNumbers/>
    </w:pPr>
  </w:style>
  <w:style w:type="paragraph" w:customStyle="1" w:styleId="WW-Default">
    <w:name w:val="WW-Default"/>
    <w:rsid w:val="00FE683F"/>
    <w:pPr>
      <w:suppressAutoHyphens/>
      <w:autoSpaceDE w:val="0"/>
      <w:spacing w:after="0" w:line="240" w:lineRule="auto"/>
    </w:pPr>
    <w:rPr>
      <w:rFonts w:ascii="Times New Roman" w:eastAsia="Calibri" w:hAnsi="Times New Roman" w:cs="Times New Roman"/>
      <w:color w:val="000000"/>
      <w:sz w:val="24"/>
      <w:szCs w:val="24"/>
      <w:lang w:val="ru-RU" w:eastAsia="ar-SA"/>
    </w:rPr>
  </w:style>
  <w:style w:type="paragraph" w:customStyle="1" w:styleId="Sraopastraipa1">
    <w:name w:val="Sąrašo pastraipa1"/>
    <w:basedOn w:val="prastasis"/>
    <w:rsid w:val="00FE683F"/>
    <w:pPr>
      <w:suppressAutoHyphens w:val="0"/>
      <w:spacing w:after="200" w:line="276" w:lineRule="auto"/>
      <w:ind w:left="720"/>
    </w:pPr>
    <w:rPr>
      <w:rFonts w:ascii="Calibri" w:hAnsi="Calibri" w:cs="Calibri"/>
      <w:sz w:val="22"/>
      <w:szCs w:val="22"/>
    </w:rPr>
  </w:style>
  <w:style w:type="paragraph" w:customStyle="1" w:styleId="a1">
    <w:name w:val="Название объекта"/>
    <w:basedOn w:val="prastasis"/>
    <w:next w:val="prastasis"/>
    <w:rsid w:val="00FE683F"/>
    <w:pPr>
      <w:autoSpaceDE w:val="0"/>
    </w:pPr>
    <w:rPr>
      <w:b/>
      <w:bCs/>
      <w:lang w:val="es-ES"/>
    </w:rPr>
  </w:style>
  <w:style w:type="paragraph" w:customStyle="1" w:styleId="TableHeading">
    <w:name w:val="Table Heading"/>
    <w:basedOn w:val="TableContents"/>
    <w:rsid w:val="00FE683F"/>
    <w:pPr>
      <w:jc w:val="center"/>
    </w:pPr>
    <w:rPr>
      <w:b/>
      <w:bCs/>
    </w:rPr>
  </w:style>
  <w:style w:type="paragraph" w:styleId="Antrats">
    <w:name w:val="header"/>
    <w:basedOn w:val="prastasis"/>
    <w:link w:val="AntratsDiagrama1"/>
    <w:uiPriority w:val="99"/>
    <w:rsid w:val="00FE683F"/>
    <w:pPr>
      <w:tabs>
        <w:tab w:val="center" w:pos="4819"/>
        <w:tab w:val="right" w:pos="9638"/>
      </w:tabs>
    </w:pPr>
  </w:style>
  <w:style w:type="character" w:customStyle="1" w:styleId="AntratsDiagrama1">
    <w:name w:val="Antraštės Diagrama1"/>
    <w:basedOn w:val="Numatytasispastraiposriftas"/>
    <w:link w:val="Antrats"/>
    <w:uiPriority w:val="99"/>
    <w:rsid w:val="00FE683F"/>
    <w:rPr>
      <w:rFonts w:ascii="Times New Roman" w:eastAsia="Times New Roman" w:hAnsi="Times New Roman" w:cs="Times New Roman"/>
      <w:sz w:val="24"/>
      <w:szCs w:val="24"/>
      <w:lang w:eastAsia="ar-SA"/>
    </w:rPr>
  </w:style>
  <w:style w:type="paragraph" w:styleId="Porat">
    <w:name w:val="footer"/>
    <w:basedOn w:val="prastasis"/>
    <w:link w:val="PoratDiagrama1"/>
    <w:uiPriority w:val="99"/>
    <w:rsid w:val="00FE683F"/>
    <w:pPr>
      <w:tabs>
        <w:tab w:val="center" w:pos="4819"/>
        <w:tab w:val="right" w:pos="9638"/>
      </w:tabs>
    </w:pPr>
  </w:style>
  <w:style w:type="character" w:customStyle="1" w:styleId="PoratDiagrama1">
    <w:name w:val="Poraštė Diagrama1"/>
    <w:basedOn w:val="Numatytasispastraiposriftas"/>
    <w:link w:val="Porat"/>
    <w:uiPriority w:val="99"/>
    <w:rsid w:val="00FE683F"/>
    <w:rPr>
      <w:rFonts w:ascii="Times New Roman" w:eastAsia="Times New Roman" w:hAnsi="Times New Roman" w:cs="Times New Roman"/>
      <w:sz w:val="24"/>
      <w:szCs w:val="24"/>
      <w:lang w:eastAsia="ar-SA"/>
    </w:rPr>
  </w:style>
  <w:style w:type="paragraph" w:customStyle="1" w:styleId="WW-Default1">
    <w:name w:val="WW-Default1"/>
    <w:rsid w:val="00FE683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Debesliotekstas">
    <w:name w:val="Balloon Text"/>
    <w:basedOn w:val="prastasis"/>
    <w:link w:val="DebesliotekstasDiagrama1"/>
    <w:rsid w:val="00FE683F"/>
    <w:rPr>
      <w:rFonts w:ascii="Tahoma" w:hAnsi="Tahoma" w:cs="Tahoma"/>
      <w:sz w:val="16"/>
      <w:szCs w:val="16"/>
    </w:rPr>
  </w:style>
  <w:style w:type="character" w:customStyle="1" w:styleId="DebesliotekstasDiagrama1">
    <w:name w:val="Debesėlio tekstas Diagrama1"/>
    <w:basedOn w:val="Numatytasispastraiposriftas"/>
    <w:link w:val="Debesliotekstas"/>
    <w:rsid w:val="00FE683F"/>
    <w:rPr>
      <w:rFonts w:ascii="Tahoma" w:eastAsia="Times New Roman" w:hAnsi="Tahoma" w:cs="Tahoma"/>
      <w:sz w:val="16"/>
      <w:szCs w:val="16"/>
      <w:lang w:eastAsia="ar-SA"/>
    </w:rPr>
  </w:style>
  <w:style w:type="paragraph" w:customStyle="1" w:styleId="Pagrindinistekstas22">
    <w:name w:val="Pagrindinis tekstas 22"/>
    <w:basedOn w:val="prastasis"/>
    <w:rsid w:val="00FE683F"/>
    <w:pPr>
      <w:spacing w:after="120" w:line="480" w:lineRule="auto"/>
    </w:pPr>
  </w:style>
  <w:style w:type="paragraph" w:customStyle="1" w:styleId="Pagrindinistekstas32">
    <w:name w:val="Pagrindinis tekstas 32"/>
    <w:basedOn w:val="prastasis"/>
    <w:rsid w:val="00FE683F"/>
    <w:pPr>
      <w:suppressAutoHyphens w:val="0"/>
      <w:spacing w:after="120"/>
    </w:pPr>
    <w:rPr>
      <w:sz w:val="16"/>
      <w:szCs w:val="16"/>
    </w:rPr>
  </w:style>
  <w:style w:type="table" w:styleId="Lentelstinklelis">
    <w:name w:val="Table Grid"/>
    <w:basedOn w:val="prastojilentel"/>
    <w:rsid w:val="00FE683F"/>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FE683F"/>
    <w:rPr>
      <w:rFonts w:ascii="Tahoma" w:hAnsi="Tahoma" w:cs="Tahoma"/>
      <w:sz w:val="16"/>
      <w:szCs w:val="16"/>
    </w:rPr>
  </w:style>
  <w:style w:type="character" w:customStyle="1" w:styleId="DokumentostruktraDiagrama">
    <w:name w:val="Dokumento struktūra Diagrama"/>
    <w:basedOn w:val="Numatytasispastraiposriftas"/>
    <w:link w:val="Dokumentostruktra"/>
    <w:rsid w:val="00FE683F"/>
    <w:rPr>
      <w:rFonts w:ascii="Tahoma" w:eastAsia="Times New Roman" w:hAnsi="Tahoma" w:cs="Tahoma"/>
      <w:sz w:val="16"/>
      <w:szCs w:val="16"/>
      <w:lang w:eastAsia="ar-SA"/>
    </w:rPr>
  </w:style>
  <w:style w:type="character" w:customStyle="1" w:styleId="apple-converted-space">
    <w:name w:val="apple-converted-space"/>
    <w:basedOn w:val="Numatytasispastraiposriftas"/>
    <w:rsid w:val="00FE683F"/>
  </w:style>
  <w:style w:type="character" w:customStyle="1" w:styleId="intexthighlight">
    <w:name w:val="intexthighlight"/>
    <w:basedOn w:val="Numatytasispastraiposriftas"/>
    <w:rsid w:val="00FE68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F8BF2-6F19-44B6-8D0B-C4901850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55608</Words>
  <Characters>31697</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87131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21</cp:revision>
  <cp:lastPrinted>2017-07-13T09:41:00Z</cp:lastPrinted>
  <dcterms:created xsi:type="dcterms:W3CDTF">2017-04-12T08:06:00Z</dcterms:created>
  <dcterms:modified xsi:type="dcterms:W3CDTF">2017-07-13T11:40:00Z</dcterms:modified>
</cp:coreProperties>
</file>